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E749F69" w14:textId="77777777" w:rsidR="000F27A5" w:rsidRPr="000F27A5" w:rsidRDefault="000F27A5" w:rsidP="000F27A5">
      <w:pPr>
        <w:spacing w:after="120"/>
        <w:jc w:val="center"/>
        <w:rPr>
          <w:rFonts w:ascii="Times New Roman" w:eastAsia="Calibri" w:hAnsi="Times New Roman"/>
          <w:b/>
          <w:bCs/>
          <w:sz w:val="36"/>
          <w:szCs w:val="36"/>
          <w:lang w:eastAsia="en-US"/>
        </w:rPr>
      </w:pPr>
      <w:r w:rsidRPr="000F27A5">
        <w:rPr>
          <w:rFonts w:ascii="Times New Roman" w:eastAsia="Calibri" w:hAnsi="Times New Roman"/>
          <w:b/>
          <w:bCs/>
          <w:sz w:val="36"/>
          <w:szCs w:val="36"/>
          <w:lang w:eastAsia="en-US"/>
        </w:rPr>
        <w:t>Curso de discipulado personal - Escuela de Discipuladores</w:t>
      </w:r>
    </w:p>
    <w:p w14:paraId="1B14505F" w14:textId="77777777" w:rsidR="000F27A5" w:rsidRPr="000F27A5" w:rsidRDefault="000F27A5" w:rsidP="000F27A5">
      <w:pPr>
        <w:spacing w:after="60"/>
        <w:jc w:val="center"/>
        <w:rPr>
          <w:rFonts w:ascii="Times New Roman" w:eastAsia="Calibri" w:hAnsi="Times New Roman"/>
          <w:b/>
          <w:bCs/>
          <w:lang w:eastAsia="en-US"/>
        </w:rPr>
      </w:pPr>
      <w:r w:rsidRPr="000F27A5">
        <w:rPr>
          <w:rFonts w:ascii="Times New Roman" w:eastAsia="Calibri" w:hAnsi="Times New Roman"/>
          <w:b/>
          <w:bCs/>
          <w:lang w:eastAsia="en-US"/>
        </w:rPr>
        <w:t>Introducción a la Escuela de Discipuladores.</w:t>
      </w:r>
    </w:p>
    <w:p w14:paraId="64E2E54E" w14:textId="31EB4C07" w:rsidR="000F27A5" w:rsidRPr="000F27A5" w:rsidRDefault="000F27A5" w:rsidP="000F27A5">
      <w:pPr>
        <w:spacing w:after="180"/>
        <w:jc w:val="both"/>
        <w:rPr>
          <w:rFonts w:ascii="Times New Roman" w:eastAsia="Calibri" w:hAnsi="Times New Roman"/>
          <w:lang w:eastAsia="en-US"/>
        </w:rPr>
      </w:pPr>
      <w:r w:rsidRPr="000F27A5">
        <w:rPr>
          <w:rFonts w:ascii="Times New Roman" w:eastAsia="Calibri" w:hAnsi="Times New Roman"/>
          <w:lang w:eastAsia="en-US"/>
        </w:rPr>
        <w:t>El 30 de enero, 2023 de las 5:00-7:00 pm horario Bolivia (4:00-6:00 horario Colombia) haremos una introducción a la Escuela. Explicaremos el propósito y los detalles de como usar la plataforma, como hacer el pago de $10 para un módulo y responderemos a preguntas. Ofreceremos la misma introducción el 3 de febrero para quien no puede participar el 30 de enero, a las 9:00-11:00 horario Bolivia; 8:00-10:00 horario Colombia.</w:t>
      </w:r>
    </w:p>
    <w:p w14:paraId="6F83D15A" w14:textId="77777777" w:rsidR="000F27A5" w:rsidRPr="000F27A5" w:rsidRDefault="000F27A5" w:rsidP="000F27A5">
      <w:pPr>
        <w:jc w:val="both"/>
        <w:rPr>
          <w:rFonts w:ascii="Times New Roman" w:eastAsia="Calibri" w:hAnsi="Times New Roman"/>
          <w:lang w:eastAsia="en-US"/>
        </w:rPr>
      </w:pPr>
      <w:r w:rsidRPr="000F27A5">
        <w:rPr>
          <w:rFonts w:ascii="Times New Roman" w:eastAsia="Calibri" w:hAnsi="Times New Roman"/>
          <w:lang w:eastAsia="en-US"/>
        </w:rPr>
        <w:t xml:space="preserve">El enlace para esa reunión por Zoom es: </w:t>
      </w:r>
    </w:p>
    <w:p w14:paraId="2F0358BE" w14:textId="77777777" w:rsidR="000F27A5" w:rsidRPr="000F27A5" w:rsidRDefault="000F27A5" w:rsidP="000F27A5">
      <w:pPr>
        <w:jc w:val="both"/>
        <w:rPr>
          <w:rFonts w:ascii="Times New Roman" w:eastAsia="Calibri" w:hAnsi="Times New Roman"/>
          <w:lang w:eastAsia="en-US"/>
        </w:rPr>
      </w:pPr>
      <w:hyperlink r:id="rId8" w:history="1">
        <w:r w:rsidRPr="000F27A5">
          <w:rPr>
            <w:rFonts w:ascii="Times New Roman" w:eastAsia="Calibri" w:hAnsi="Times New Roman"/>
            <w:color w:val="0000FF"/>
            <w:u w:val="single"/>
            <w:lang w:eastAsia="en-US"/>
          </w:rPr>
          <w:t>https://us02web.zoom.us/j/83051065662?pwd=VVBlS3RsNXNBMm52ZEVGcXAzUzNXUT09</w:t>
        </w:r>
      </w:hyperlink>
    </w:p>
    <w:p w14:paraId="2054873E" w14:textId="551260D3" w:rsidR="000F27A5" w:rsidRPr="000F27A5" w:rsidRDefault="000F27A5" w:rsidP="000F27A5">
      <w:pPr>
        <w:spacing w:after="240"/>
        <w:jc w:val="both"/>
        <w:rPr>
          <w:rFonts w:ascii="Times New Roman" w:eastAsia="Calibri" w:hAnsi="Times New Roman"/>
          <w:lang w:eastAsia="en-US"/>
        </w:rPr>
      </w:pPr>
      <w:r w:rsidRPr="000F27A5">
        <w:rPr>
          <w:rFonts w:ascii="Times New Roman" w:eastAsia="Calibri" w:hAnsi="Times New Roman"/>
          <w:lang w:eastAsia="en-US"/>
        </w:rPr>
        <w:t>ID de reunión: 830 5106 5662. Código de acceso: 715212</w:t>
      </w:r>
    </w:p>
    <w:p w14:paraId="65D51270" w14:textId="77777777" w:rsidR="000F27A5" w:rsidRPr="000F27A5" w:rsidRDefault="000F27A5" w:rsidP="000F27A5">
      <w:pPr>
        <w:spacing w:after="60"/>
        <w:jc w:val="center"/>
        <w:rPr>
          <w:rFonts w:ascii="Times New Roman" w:eastAsia="Calibri" w:hAnsi="Times New Roman"/>
          <w:b/>
          <w:bCs/>
          <w:lang w:eastAsia="en-US"/>
        </w:rPr>
      </w:pPr>
      <w:r w:rsidRPr="000F27A5">
        <w:rPr>
          <w:rFonts w:ascii="Times New Roman" w:eastAsia="Calibri" w:hAnsi="Times New Roman"/>
          <w:b/>
          <w:bCs/>
          <w:lang w:eastAsia="en-US"/>
        </w:rPr>
        <w:t>El currículo básico de la Escuela es de tres cursos:</w:t>
      </w:r>
    </w:p>
    <w:p w14:paraId="3A314661" w14:textId="77777777" w:rsidR="000F27A5" w:rsidRPr="000F27A5" w:rsidRDefault="000F27A5" w:rsidP="000F27A5">
      <w:pPr>
        <w:numPr>
          <w:ilvl w:val="0"/>
          <w:numId w:val="32"/>
        </w:numPr>
        <w:spacing w:after="60"/>
        <w:ind w:left="357" w:hanging="357"/>
        <w:jc w:val="both"/>
        <w:rPr>
          <w:rFonts w:ascii="Times New Roman" w:eastAsia="Calibri" w:hAnsi="Times New Roman"/>
          <w:lang w:eastAsia="en-US"/>
        </w:rPr>
      </w:pPr>
      <w:r w:rsidRPr="000F27A5">
        <w:rPr>
          <w:rFonts w:ascii="Times New Roman" w:eastAsia="Calibri" w:hAnsi="Times New Roman"/>
          <w:lang w:eastAsia="en-US"/>
        </w:rPr>
        <w:t>Primer año: discipulado personal (2 módulos básicos, otros opcionales)</w:t>
      </w:r>
    </w:p>
    <w:p w14:paraId="0F65BC1A" w14:textId="77777777" w:rsidR="000F27A5" w:rsidRPr="000F27A5" w:rsidRDefault="000F27A5" w:rsidP="000F27A5">
      <w:pPr>
        <w:numPr>
          <w:ilvl w:val="0"/>
          <w:numId w:val="32"/>
        </w:numPr>
        <w:spacing w:after="60"/>
        <w:ind w:left="357" w:hanging="357"/>
        <w:jc w:val="both"/>
        <w:rPr>
          <w:rFonts w:ascii="Times New Roman" w:eastAsia="Calibri" w:hAnsi="Times New Roman"/>
          <w:lang w:eastAsia="en-US"/>
        </w:rPr>
      </w:pPr>
      <w:r w:rsidRPr="000F27A5">
        <w:rPr>
          <w:rFonts w:ascii="Times New Roman" w:eastAsia="Calibri" w:hAnsi="Times New Roman"/>
          <w:lang w:eastAsia="en-US"/>
        </w:rPr>
        <w:t>Segundo año: marcas de una iglesia saludable y discipuladora (4 módulos sobre 4 marcas)</w:t>
      </w:r>
    </w:p>
    <w:p w14:paraId="4CEDE226" w14:textId="77777777" w:rsidR="000F27A5" w:rsidRPr="000F27A5" w:rsidRDefault="000F27A5" w:rsidP="000F27A5">
      <w:pPr>
        <w:numPr>
          <w:ilvl w:val="0"/>
          <w:numId w:val="32"/>
        </w:numPr>
        <w:spacing w:after="60"/>
        <w:ind w:left="357" w:hanging="357"/>
        <w:jc w:val="both"/>
        <w:rPr>
          <w:rFonts w:ascii="Times New Roman" w:eastAsia="Calibri" w:hAnsi="Times New Roman"/>
          <w:lang w:eastAsia="en-US"/>
        </w:rPr>
      </w:pPr>
      <w:r w:rsidRPr="000F27A5">
        <w:rPr>
          <w:rFonts w:ascii="Times New Roman" w:eastAsia="Calibri" w:hAnsi="Times New Roman"/>
          <w:lang w:eastAsia="en-US"/>
        </w:rPr>
        <w:t>Tercer año: movimientos de iglesias discipuladoras (4 módulos sobre 4 marcas)</w:t>
      </w:r>
    </w:p>
    <w:p w14:paraId="56863837" w14:textId="23C4A3F2" w:rsidR="000F27A5" w:rsidRPr="000F27A5" w:rsidRDefault="000F27A5" w:rsidP="002B6627">
      <w:pPr>
        <w:spacing w:after="120"/>
        <w:jc w:val="both"/>
        <w:rPr>
          <w:rFonts w:ascii="Times New Roman" w:eastAsia="Calibri" w:hAnsi="Times New Roman"/>
          <w:lang w:eastAsia="en-US"/>
        </w:rPr>
      </w:pPr>
      <w:r w:rsidRPr="000F27A5">
        <w:rPr>
          <w:rFonts w:ascii="Times New Roman" w:eastAsia="Calibri" w:hAnsi="Times New Roman"/>
          <w:lang w:eastAsia="en-US"/>
        </w:rPr>
        <w:t>Los módulos tienen 4 sesiones con un video de aproximadamente 30 minutos por sesión.</w:t>
      </w:r>
    </w:p>
    <w:p w14:paraId="63E806B7" w14:textId="4AEFCFE4" w:rsidR="000F27A5" w:rsidRPr="000F27A5" w:rsidRDefault="000F27A5" w:rsidP="000F27A5">
      <w:pPr>
        <w:spacing w:after="240"/>
        <w:jc w:val="both"/>
        <w:rPr>
          <w:rFonts w:ascii="Times New Roman" w:eastAsia="Calibri" w:hAnsi="Times New Roman"/>
          <w:lang w:eastAsia="en-US"/>
        </w:rPr>
      </w:pPr>
      <w:r w:rsidRPr="000F27A5">
        <w:rPr>
          <w:rFonts w:ascii="Times New Roman" w:eastAsia="Calibri" w:hAnsi="Times New Roman"/>
          <w:lang w:eastAsia="en-US"/>
        </w:rPr>
        <w:t xml:space="preserve">La Escuela se basa en grupos de aprendizaje de tres a cinco personas incluyendo el líder. Es posible tener un grupo de seis o más, </w:t>
      </w:r>
      <w:r w:rsidR="00953C26" w:rsidRPr="000F27A5">
        <w:rPr>
          <w:rFonts w:ascii="Times New Roman" w:eastAsia="Calibri" w:hAnsi="Times New Roman"/>
          <w:lang w:eastAsia="en-US"/>
        </w:rPr>
        <w:t>dividiéndose</w:t>
      </w:r>
      <w:r w:rsidRPr="000F27A5">
        <w:rPr>
          <w:rFonts w:ascii="Times New Roman" w:eastAsia="Calibri" w:hAnsi="Times New Roman"/>
          <w:lang w:eastAsia="en-US"/>
        </w:rPr>
        <w:t xml:space="preserve"> en subgrupos en la segunda parte de la reunión. El propósito del primer curso es afirmar la visión y práctica de ser y hacer discípulos para </w:t>
      </w:r>
      <w:r w:rsidRPr="00953C26">
        <w:rPr>
          <w:rFonts w:ascii="Times New Roman" w:eastAsia="Calibri" w:hAnsi="Times New Roman"/>
          <w:lang w:eastAsia="en-US"/>
        </w:rPr>
        <w:t xml:space="preserve">que </w:t>
      </w:r>
      <w:r w:rsidRPr="000F27A5">
        <w:rPr>
          <w:rFonts w:ascii="Times New Roman" w:eastAsia="Calibri" w:hAnsi="Times New Roman"/>
          <w:lang w:eastAsia="en-US"/>
        </w:rPr>
        <w:t xml:space="preserve">el grupo </w:t>
      </w:r>
      <w:r w:rsidRPr="00953C26">
        <w:rPr>
          <w:rFonts w:ascii="Times New Roman" w:eastAsia="Calibri" w:hAnsi="Times New Roman"/>
          <w:lang w:eastAsia="en-US"/>
        </w:rPr>
        <w:t xml:space="preserve">pueda </w:t>
      </w:r>
      <w:r w:rsidRPr="000F27A5">
        <w:rPr>
          <w:rFonts w:ascii="Times New Roman" w:eastAsia="Calibri" w:hAnsi="Times New Roman"/>
          <w:lang w:eastAsia="en-US"/>
        </w:rPr>
        <w:t>transicionar para microgrupos de discipulado y continuar reuniéndose semanalmente durante este año básico. Recomendamos hacer cada uno de los dos módulos al inicio de cada semestre seguido por módulos que no son de la Escuela y si de microgrupos usando los estudios de la Biblia de Discipulado.</w:t>
      </w:r>
    </w:p>
    <w:p w14:paraId="57568819" w14:textId="77777777" w:rsidR="000F27A5" w:rsidRPr="000F27A5" w:rsidRDefault="000F27A5" w:rsidP="000F27A5">
      <w:pPr>
        <w:spacing w:after="60"/>
        <w:jc w:val="center"/>
        <w:rPr>
          <w:rFonts w:ascii="Times New Roman" w:eastAsia="Calibri" w:hAnsi="Times New Roman"/>
          <w:b/>
          <w:bCs/>
          <w:lang w:eastAsia="en-US"/>
        </w:rPr>
      </w:pPr>
      <w:r w:rsidRPr="000F27A5">
        <w:rPr>
          <w:rFonts w:ascii="Times New Roman" w:eastAsia="Calibri" w:hAnsi="Times New Roman"/>
          <w:b/>
          <w:bCs/>
          <w:lang w:eastAsia="en-US"/>
        </w:rPr>
        <w:t>Currículo del primer curso: discipulado personal</w:t>
      </w:r>
    </w:p>
    <w:p w14:paraId="2DB01D52" w14:textId="5FD5432B" w:rsidR="000F27A5" w:rsidRPr="000F27A5" w:rsidRDefault="000F27A5" w:rsidP="002B6627">
      <w:pPr>
        <w:spacing w:after="180"/>
        <w:jc w:val="both"/>
        <w:rPr>
          <w:rFonts w:ascii="Times New Roman" w:eastAsia="Calibri" w:hAnsi="Times New Roman"/>
          <w:lang w:eastAsia="en-US"/>
        </w:rPr>
      </w:pPr>
      <w:r w:rsidRPr="000F27A5">
        <w:rPr>
          <w:rFonts w:ascii="Times New Roman" w:eastAsia="Calibri" w:hAnsi="Times New Roman"/>
          <w:lang w:eastAsia="en-US"/>
        </w:rPr>
        <w:t>El propósito del primer módulo de la ED es establecer la visión del discipulado personal para pastores y líderes, seguido por la práctica de microgrupos. Hay una sesión introductoria al primer módulo sobre una visión de iglesias saludables y discipuladoras. Ese tipo de iglesia es el producto final que queremos como fruto de la Escuela. Esta sesión, de forma excepcional, tiene cinco videos de aproximadamente 15 minutos. Después de asistir</w:t>
      </w:r>
      <w:r w:rsidR="002B6627" w:rsidRPr="00953C26">
        <w:rPr>
          <w:rFonts w:ascii="Times New Roman" w:eastAsia="Calibri" w:hAnsi="Times New Roman"/>
          <w:lang w:eastAsia="en-US"/>
        </w:rPr>
        <w:t>los</w:t>
      </w:r>
      <w:r w:rsidRPr="000F27A5">
        <w:rPr>
          <w:rFonts w:ascii="Times New Roman" w:eastAsia="Calibri" w:hAnsi="Times New Roman"/>
          <w:lang w:eastAsia="en-US"/>
        </w:rPr>
        <w:t xml:space="preserve"> de forma individual, el grupo se reúne para conversar sobre como avanzar en eso en sus contextos.</w:t>
      </w:r>
    </w:p>
    <w:p w14:paraId="58619E64" w14:textId="77777777" w:rsidR="000F27A5" w:rsidRPr="000F27A5" w:rsidRDefault="000F27A5" w:rsidP="002B6627">
      <w:pPr>
        <w:spacing w:after="180"/>
        <w:jc w:val="both"/>
        <w:rPr>
          <w:rFonts w:ascii="Times New Roman" w:eastAsia="Calibri" w:hAnsi="Times New Roman"/>
          <w:lang w:eastAsia="en-US"/>
        </w:rPr>
      </w:pPr>
      <w:r w:rsidRPr="000F27A5">
        <w:rPr>
          <w:rFonts w:ascii="Times New Roman" w:eastAsia="Calibri" w:hAnsi="Times New Roman"/>
          <w:lang w:eastAsia="en-US"/>
        </w:rPr>
        <w:t xml:space="preserve">El primer módulo enfoca la </w:t>
      </w:r>
      <w:r w:rsidRPr="000F27A5">
        <w:rPr>
          <w:rFonts w:ascii="Times New Roman" w:eastAsia="Calibri" w:hAnsi="Times New Roman"/>
          <w:u w:val="single"/>
          <w:lang w:eastAsia="en-US"/>
        </w:rPr>
        <w:t>visión</w:t>
      </w:r>
      <w:r w:rsidRPr="000F27A5">
        <w:rPr>
          <w:rFonts w:ascii="Times New Roman" w:eastAsia="Calibri" w:hAnsi="Times New Roman"/>
          <w:lang w:eastAsia="en-US"/>
        </w:rPr>
        <w:t xml:space="preserve"> de ser y hacer discípulos. El segundo módulo, al inicio del segundo semestre enfoca la </w:t>
      </w:r>
      <w:r w:rsidRPr="000F27A5">
        <w:rPr>
          <w:rFonts w:ascii="Times New Roman" w:eastAsia="Calibri" w:hAnsi="Times New Roman"/>
          <w:u w:val="single"/>
          <w:lang w:eastAsia="en-US"/>
        </w:rPr>
        <w:t>práctica</w:t>
      </w:r>
      <w:r w:rsidRPr="000F27A5">
        <w:rPr>
          <w:rFonts w:ascii="Times New Roman" w:eastAsia="Calibri" w:hAnsi="Times New Roman"/>
          <w:lang w:eastAsia="en-US"/>
        </w:rPr>
        <w:t xml:space="preserve"> de microgrupos de discipulado. Ayuda a las personas a evaluar sus propios microgrupos y hacer ajustes en el segundo semestre.</w:t>
      </w:r>
    </w:p>
    <w:p w14:paraId="340646BC" w14:textId="77777777" w:rsidR="000F27A5" w:rsidRPr="000F27A5" w:rsidRDefault="000F27A5" w:rsidP="002B6627">
      <w:pPr>
        <w:numPr>
          <w:ilvl w:val="0"/>
          <w:numId w:val="31"/>
        </w:numPr>
        <w:spacing w:after="60"/>
        <w:ind w:hanging="357"/>
        <w:jc w:val="both"/>
        <w:rPr>
          <w:rFonts w:ascii="Times New Roman" w:eastAsia="Calibri" w:hAnsi="Times New Roman"/>
          <w:lang w:eastAsia="en-US"/>
        </w:rPr>
      </w:pPr>
      <w:r w:rsidRPr="000F27A5">
        <w:rPr>
          <w:rFonts w:ascii="Times New Roman" w:eastAsia="Calibri" w:hAnsi="Times New Roman"/>
          <w:i/>
          <w:iCs/>
          <w:lang w:eastAsia="en-US"/>
        </w:rPr>
        <w:t>Visión</w:t>
      </w:r>
      <w:r w:rsidRPr="000F27A5">
        <w:rPr>
          <w:rFonts w:ascii="Times New Roman" w:eastAsia="Calibri" w:hAnsi="Times New Roman"/>
          <w:lang w:eastAsia="en-US"/>
        </w:rPr>
        <w:t xml:space="preserve"> de discipulado personal (4 sesiones)</w:t>
      </w:r>
    </w:p>
    <w:p w14:paraId="6FD45D0E" w14:textId="77777777" w:rsidR="000F27A5" w:rsidRPr="000F27A5" w:rsidRDefault="000F27A5" w:rsidP="002B6627">
      <w:pPr>
        <w:numPr>
          <w:ilvl w:val="0"/>
          <w:numId w:val="33"/>
        </w:numPr>
        <w:spacing w:after="60"/>
        <w:ind w:hanging="357"/>
        <w:jc w:val="both"/>
        <w:rPr>
          <w:rFonts w:ascii="Times New Roman" w:eastAsia="Calibri" w:hAnsi="Times New Roman"/>
          <w:lang w:eastAsia="en-US"/>
        </w:rPr>
      </w:pPr>
      <w:r w:rsidRPr="000F27A5">
        <w:rPr>
          <w:rFonts w:ascii="Times New Roman" w:eastAsia="Calibri" w:hAnsi="Times New Roman"/>
          <w:lang w:eastAsia="en-US"/>
        </w:rPr>
        <w:t>Repensando la Gran Comisión – ocho prerrequisitos de la Gran Comisión</w:t>
      </w:r>
    </w:p>
    <w:p w14:paraId="4102DC38" w14:textId="77777777" w:rsidR="000F27A5" w:rsidRPr="000F27A5" w:rsidRDefault="000F27A5" w:rsidP="002B6627">
      <w:pPr>
        <w:numPr>
          <w:ilvl w:val="0"/>
          <w:numId w:val="33"/>
        </w:numPr>
        <w:spacing w:after="60"/>
        <w:ind w:hanging="357"/>
        <w:jc w:val="both"/>
        <w:rPr>
          <w:rFonts w:ascii="Times New Roman" w:eastAsia="Calibri" w:hAnsi="Times New Roman"/>
          <w:lang w:eastAsia="en-US"/>
        </w:rPr>
      </w:pPr>
      <w:r w:rsidRPr="000F27A5">
        <w:rPr>
          <w:rFonts w:ascii="Times New Roman" w:eastAsia="Calibri" w:hAnsi="Times New Roman"/>
          <w:lang w:eastAsia="en-US"/>
        </w:rPr>
        <w:t>Discípulo saludable</w:t>
      </w:r>
    </w:p>
    <w:p w14:paraId="25C72D2F" w14:textId="77777777" w:rsidR="000F27A5" w:rsidRPr="000F27A5" w:rsidRDefault="000F27A5" w:rsidP="002B6627">
      <w:pPr>
        <w:numPr>
          <w:ilvl w:val="0"/>
          <w:numId w:val="33"/>
        </w:numPr>
        <w:spacing w:after="60"/>
        <w:ind w:hanging="357"/>
        <w:jc w:val="both"/>
        <w:rPr>
          <w:rFonts w:ascii="Times New Roman" w:eastAsia="Calibri" w:hAnsi="Times New Roman"/>
          <w:lang w:eastAsia="en-US"/>
        </w:rPr>
      </w:pPr>
      <w:r w:rsidRPr="000F27A5">
        <w:rPr>
          <w:rFonts w:ascii="Times New Roman" w:eastAsia="Calibri" w:hAnsi="Times New Roman"/>
          <w:lang w:eastAsia="en-US"/>
        </w:rPr>
        <w:t>Discipulador saludable</w:t>
      </w:r>
    </w:p>
    <w:p w14:paraId="651D1992" w14:textId="6707D73B" w:rsidR="000F27A5" w:rsidRPr="000F27A5" w:rsidRDefault="000F27A5" w:rsidP="002B6627">
      <w:pPr>
        <w:numPr>
          <w:ilvl w:val="0"/>
          <w:numId w:val="33"/>
        </w:numPr>
        <w:spacing w:after="180"/>
        <w:ind w:left="714" w:hanging="357"/>
        <w:jc w:val="both"/>
        <w:rPr>
          <w:rFonts w:ascii="Times New Roman" w:eastAsia="Calibri" w:hAnsi="Times New Roman"/>
          <w:lang w:eastAsia="en-US"/>
        </w:rPr>
      </w:pPr>
      <w:r w:rsidRPr="000F27A5">
        <w:rPr>
          <w:rFonts w:ascii="Times New Roman" w:eastAsia="Calibri" w:hAnsi="Times New Roman"/>
          <w:lang w:eastAsia="en-US"/>
        </w:rPr>
        <w:t xml:space="preserve">El pacto del </w:t>
      </w:r>
      <w:r w:rsidR="00953C26" w:rsidRPr="000F27A5">
        <w:rPr>
          <w:rFonts w:ascii="Times New Roman" w:eastAsia="Calibri" w:hAnsi="Times New Roman"/>
          <w:lang w:eastAsia="en-US"/>
        </w:rPr>
        <w:t>microgrupos</w:t>
      </w:r>
    </w:p>
    <w:p w14:paraId="286AEA68" w14:textId="77777777" w:rsidR="000F27A5" w:rsidRPr="000F27A5" w:rsidRDefault="000F27A5" w:rsidP="000F27A5">
      <w:pPr>
        <w:spacing w:after="120"/>
        <w:ind w:left="1080"/>
        <w:jc w:val="both"/>
        <w:rPr>
          <w:rFonts w:ascii="Times New Roman" w:eastAsia="Calibri" w:hAnsi="Times New Roman"/>
          <w:lang w:eastAsia="en-US"/>
        </w:rPr>
      </w:pPr>
    </w:p>
    <w:p w14:paraId="28AF4EA1" w14:textId="77777777" w:rsidR="000F27A5" w:rsidRPr="000F27A5" w:rsidRDefault="000F27A5" w:rsidP="002B6627">
      <w:pPr>
        <w:numPr>
          <w:ilvl w:val="0"/>
          <w:numId w:val="31"/>
        </w:numPr>
        <w:spacing w:after="60"/>
        <w:ind w:hanging="357"/>
        <w:jc w:val="both"/>
        <w:rPr>
          <w:rFonts w:ascii="Times New Roman" w:eastAsia="Calibri" w:hAnsi="Times New Roman"/>
          <w:lang w:eastAsia="en-US"/>
        </w:rPr>
      </w:pPr>
      <w:r w:rsidRPr="000F27A5">
        <w:rPr>
          <w:rFonts w:ascii="Times New Roman" w:eastAsia="Calibri" w:hAnsi="Times New Roman"/>
          <w:i/>
          <w:iCs/>
          <w:lang w:eastAsia="en-US"/>
        </w:rPr>
        <w:lastRenderedPageBreak/>
        <w:t>Práctica</w:t>
      </w:r>
      <w:r w:rsidRPr="000F27A5">
        <w:rPr>
          <w:rFonts w:ascii="Times New Roman" w:eastAsia="Calibri" w:hAnsi="Times New Roman"/>
          <w:lang w:eastAsia="en-US"/>
        </w:rPr>
        <w:t xml:space="preserve"> de discipulado personal (4 sesiones)</w:t>
      </w:r>
    </w:p>
    <w:p w14:paraId="68684ED4" w14:textId="77777777" w:rsidR="000F27A5" w:rsidRPr="000F27A5" w:rsidRDefault="000F27A5" w:rsidP="002B6627">
      <w:pPr>
        <w:numPr>
          <w:ilvl w:val="0"/>
          <w:numId w:val="34"/>
        </w:numPr>
        <w:spacing w:after="60"/>
        <w:ind w:hanging="357"/>
        <w:jc w:val="both"/>
        <w:rPr>
          <w:rFonts w:ascii="Times New Roman" w:eastAsia="Calibri" w:hAnsi="Times New Roman"/>
          <w:lang w:eastAsia="en-US"/>
        </w:rPr>
      </w:pPr>
      <w:r w:rsidRPr="000F27A5">
        <w:rPr>
          <w:rFonts w:ascii="Times New Roman" w:eastAsia="Calibri" w:hAnsi="Times New Roman"/>
          <w:lang w:eastAsia="en-US"/>
        </w:rPr>
        <w:t>Elementos esenciales (4) enfocando hacia arriba</w:t>
      </w:r>
    </w:p>
    <w:p w14:paraId="04A4FAC7" w14:textId="77777777" w:rsidR="000F27A5" w:rsidRPr="000F27A5" w:rsidRDefault="000F27A5" w:rsidP="002B6627">
      <w:pPr>
        <w:numPr>
          <w:ilvl w:val="0"/>
          <w:numId w:val="34"/>
        </w:numPr>
        <w:spacing w:after="60"/>
        <w:ind w:hanging="357"/>
        <w:jc w:val="both"/>
        <w:rPr>
          <w:rFonts w:ascii="Times New Roman" w:eastAsia="Calibri" w:hAnsi="Times New Roman"/>
          <w:lang w:eastAsia="en-US"/>
        </w:rPr>
      </w:pPr>
      <w:r w:rsidRPr="000F27A5">
        <w:rPr>
          <w:rFonts w:ascii="Times New Roman" w:eastAsia="Calibri" w:hAnsi="Times New Roman"/>
          <w:lang w:eastAsia="en-US"/>
        </w:rPr>
        <w:t>Elementos esenciales (5) enfocando hacia adentro (dentro de nosotros mismos)</w:t>
      </w:r>
    </w:p>
    <w:p w14:paraId="48355D03" w14:textId="77777777" w:rsidR="000F27A5" w:rsidRPr="000F27A5" w:rsidRDefault="000F27A5" w:rsidP="002B6627">
      <w:pPr>
        <w:numPr>
          <w:ilvl w:val="0"/>
          <w:numId w:val="34"/>
        </w:numPr>
        <w:spacing w:after="60"/>
        <w:ind w:hanging="357"/>
        <w:jc w:val="both"/>
        <w:rPr>
          <w:rFonts w:ascii="Times New Roman" w:eastAsia="Calibri" w:hAnsi="Times New Roman"/>
          <w:lang w:eastAsia="en-US"/>
        </w:rPr>
      </w:pPr>
      <w:r w:rsidRPr="000F27A5">
        <w:rPr>
          <w:rFonts w:ascii="Times New Roman" w:eastAsia="Calibri" w:hAnsi="Times New Roman"/>
          <w:lang w:eastAsia="en-US"/>
        </w:rPr>
        <w:t>Elementos esenciales (7) enfocando hacia afuera (para con nuestros compañeros)</w:t>
      </w:r>
    </w:p>
    <w:p w14:paraId="423E2930" w14:textId="20B82F43" w:rsidR="000F27A5" w:rsidRPr="000F27A5" w:rsidRDefault="000F27A5" w:rsidP="002B6627">
      <w:pPr>
        <w:numPr>
          <w:ilvl w:val="0"/>
          <w:numId w:val="34"/>
        </w:numPr>
        <w:spacing w:after="180"/>
        <w:ind w:left="714" w:hanging="357"/>
        <w:jc w:val="both"/>
        <w:rPr>
          <w:rFonts w:ascii="Times New Roman" w:eastAsia="Calibri" w:hAnsi="Times New Roman"/>
          <w:lang w:eastAsia="en-US"/>
        </w:rPr>
      </w:pPr>
      <w:r w:rsidRPr="000F27A5">
        <w:rPr>
          <w:rFonts w:ascii="Times New Roman" w:eastAsia="Calibri" w:hAnsi="Times New Roman"/>
          <w:lang w:eastAsia="en-US"/>
        </w:rPr>
        <w:t xml:space="preserve">Una demonstración mostrando un </w:t>
      </w:r>
      <w:r w:rsidR="00953C26" w:rsidRPr="000F27A5">
        <w:rPr>
          <w:rFonts w:ascii="Times New Roman" w:eastAsia="Calibri" w:hAnsi="Times New Roman"/>
          <w:lang w:eastAsia="en-US"/>
        </w:rPr>
        <w:t>microgrupos</w:t>
      </w:r>
      <w:r w:rsidRPr="000F27A5">
        <w:rPr>
          <w:rFonts w:ascii="Times New Roman" w:eastAsia="Calibri" w:hAnsi="Times New Roman"/>
          <w:lang w:eastAsia="en-US"/>
        </w:rPr>
        <w:t xml:space="preserve"> al vivo (video de 90m). </w:t>
      </w:r>
    </w:p>
    <w:p w14:paraId="65BEDBE5" w14:textId="77777777" w:rsidR="000F27A5" w:rsidRPr="000F27A5" w:rsidRDefault="000F27A5" w:rsidP="002B6627">
      <w:pPr>
        <w:spacing w:after="180"/>
        <w:jc w:val="both"/>
        <w:rPr>
          <w:rFonts w:ascii="Times New Roman" w:eastAsia="Calibri" w:hAnsi="Times New Roman"/>
          <w:lang w:eastAsia="en-US"/>
        </w:rPr>
      </w:pPr>
      <w:r w:rsidRPr="000F27A5">
        <w:rPr>
          <w:rFonts w:ascii="Times New Roman" w:eastAsia="Calibri" w:hAnsi="Times New Roman"/>
          <w:lang w:eastAsia="en-US"/>
        </w:rPr>
        <w:t>Las sesiones en la Escuela requieren 60 a 90 minutos de preparación para un encuentro de 90 minutos del equipo de aprendizaje – un total de aproximadamente tres horas por semana.</w:t>
      </w:r>
    </w:p>
    <w:p w14:paraId="6606C8A4" w14:textId="4998880D" w:rsidR="000F27A5" w:rsidRPr="000F27A5" w:rsidRDefault="000F27A5" w:rsidP="002B6627">
      <w:pPr>
        <w:spacing w:after="60"/>
        <w:jc w:val="both"/>
        <w:rPr>
          <w:rFonts w:ascii="Times New Roman" w:eastAsia="Calibri" w:hAnsi="Times New Roman"/>
          <w:lang w:eastAsia="en-US"/>
        </w:rPr>
      </w:pPr>
      <w:r w:rsidRPr="000F27A5">
        <w:rPr>
          <w:rFonts w:ascii="Times New Roman" w:eastAsia="Calibri" w:hAnsi="Times New Roman"/>
          <w:lang w:eastAsia="en-US"/>
        </w:rPr>
        <w:t xml:space="preserve">Después del primer módulo de la Escuela </w:t>
      </w:r>
      <w:r w:rsidR="002B6627" w:rsidRPr="00953C26">
        <w:rPr>
          <w:rFonts w:ascii="Times New Roman" w:eastAsia="Calibri" w:hAnsi="Times New Roman"/>
          <w:lang w:eastAsia="en-US"/>
        </w:rPr>
        <w:t xml:space="preserve">mencionado </w:t>
      </w:r>
      <w:r w:rsidRPr="000F27A5">
        <w:rPr>
          <w:rFonts w:ascii="Times New Roman" w:eastAsia="Calibri" w:hAnsi="Times New Roman"/>
          <w:lang w:eastAsia="en-US"/>
        </w:rPr>
        <w:t xml:space="preserve">arriba, el grupo normalmente pasa a ser un </w:t>
      </w:r>
      <w:r w:rsidR="00953C26" w:rsidRPr="000F27A5">
        <w:rPr>
          <w:rFonts w:ascii="Times New Roman" w:eastAsia="Calibri" w:hAnsi="Times New Roman"/>
          <w:lang w:eastAsia="en-US"/>
        </w:rPr>
        <w:t>microgrupos</w:t>
      </w:r>
      <w:r w:rsidRPr="000F27A5">
        <w:rPr>
          <w:rFonts w:ascii="Times New Roman" w:eastAsia="Calibri" w:hAnsi="Times New Roman"/>
          <w:lang w:eastAsia="en-US"/>
        </w:rPr>
        <w:t xml:space="preserve"> de discipulado avanzando con módulos de la Biblia de Discipulado en el resto del año. Los módulos de la Biblia de Discipulado normalmente son de nueve semanas: ocho estudios y una semana de evaluación. El fluir del año semana por semana se encuentra en el apéndice.</w:t>
      </w:r>
    </w:p>
    <w:p w14:paraId="2D4C1D5C" w14:textId="77777777" w:rsidR="000F27A5" w:rsidRPr="000F27A5" w:rsidRDefault="000F27A5" w:rsidP="002B6627">
      <w:pPr>
        <w:numPr>
          <w:ilvl w:val="0"/>
          <w:numId w:val="30"/>
        </w:numPr>
        <w:spacing w:after="60"/>
        <w:jc w:val="both"/>
        <w:rPr>
          <w:rFonts w:ascii="Times New Roman" w:eastAsia="Calibri" w:hAnsi="Times New Roman"/>
          <w:lang w:eastAsia="en-US"/>
        </w:rPr>
      </w:pPr>
      <w:r w:rsidRPr="000F27A5">
        <w:rPr>
          <w:rFonts w:ascii="Times New Roman" w:eastAsia="Calibri" w:hAnsi="Times New Roman"/>
          <w:lang w:eastAsia="en-US"/>
        </w:rPr>
        <w:t>Comunión (profundizando relacionamientos)</w:t>
      </w:r>
    </w:p>
    <w:p w14:paraId="5C0F2DD5" w14:textId="77777777" w:rsidR="000F27A5" w:rsidRPr="000F27A5" w:rsidRDefault="000F27A5" w:rsidP="002B6627">
      <w:pPr>
        <w:numPr>
          <w:ilvl w:val="0"/>
          <w:numId w:val="30"/>
        </w:numPr>
        <w:spacing w:after="60"/>
        <w:jc w:val="both"/>
        <w:rPr>
          <w:rFonts w:ascii="Times New Roman" w:eastAsia="Calibri" w:hAnsi="Times New Roman"/>
          <w:lang w:eastAsia="en-US"/>
        </w:rPr>
      </w:pPr>
      <w:r w:rsidRPr="000F27A5">
        <w:rPr>
          <w:rFonts w:ascii="Times New Roman" w:eastAsia="Calibri" w:hAnsi="Times New Roman"/>
          <w:lang w:eastAsia="en-US"/>
        </w:rPr>
        <w:t>Ser un buen discípulo (valores, disciplinas y carácter)</w:t>
      </w:r>
    </w:p>
    <w:p w14:paraId="4D5E354C" w14:textId="77777777" w:rsidR="000F27A5" w:rsidRPr="000F27A5" w:rsidRDefault="000F27A5" w:rsidP="002B6627">
      <w:pPr>
        <w:numPr>
          <w:ilvl w:val="0"/>
          <w:numId w:val="30"/>
        </w:numPr>
        <w:spacing w:after="60"/>
        <w:jc w:val="both"/>
        <w:rPr>
          <w:rFonts w:ascii="Times New Roman" w:eastAsia="Calibri" w:hAnsi="Times New Roman"/>
          <w:lang w:eastAsia="en-US"/>
        </w:rPr>
      </w:pPr>
      <w:r w:rsidRPr="000F27A5">
        <w:rPr>
          <w:rFonts w:ascii="Times New Roman" w:eastAsia="Calibri" w:hAnsi="Times New Roman"/>
          <w:lang w:eastAsia="en-US"/>
        </w:rPr>
        <w:t xml:space="preserve">Ser un buen discipulador </w:t>
      </w:r>
    </w:p>
    <w:p w14:paraId="322F742F" w14:textId="77777777" w:rsidR="000F27A5" w:rsidRPr="000F27A5" w:rsidRDefault="000F27A5" w:rsidP="002B6627">
      <w:pPr>
        <w:numPr>
          <w:ilvl w:val="0"/>
          <w:numId w:val="30"/>
        </w:numPr>
        <w:spacing w:after="180"/>
        <w:ind w:left="714" w:hanging="357"/>
        <w:jc w:val="both"/>
        <w:rPr>
          <w:rFonts w:ascii="Times New Roman" w:eastAsia="Calibri" w:hAnsi="Times New Roman"/>
          <w:lang w:eastAsia="en-US"/>
        </w:rPr>
      </w:pPr>
      <w:r w:rsidRPr="000F27A5">
        <w:rPr>
          <w:rFonts w:ascii="Times New Roman" w:eastAsia="Calibri" w:hAnsi="Times New Roman"/>
          <w:lang w:eastAsia="en-US"/>
        </w:rPr>
        <w:t>Selección (multiplicación)</w:t>
      </w:r>
    </w:p>
    <w:p w14:paraId="60981125" w14:textId="1F1064AE" w:rsidR="000F27A5" w:rsidRPr="000F27A5" w:rsidRDefault="000F27A5" w:rsidP="002B6627">
      <w:pPr>
        <w:spacing w:after="180"/>
        <w:jc w:val="both"/>
        <w:rPr>
          <w:rFonts w:ascii="Times New Roman" w:eastAsia="Calibri" w:hAnsi="Times New Roman"/>
          <w:lang w:eastAsia="en-US"/>
        </w:rPr>
      </w:pPr>
      <w:r w:rsidRPr="000F27A5">
        <w:rPr>
          <w:rFonts w:ascii="Times New Roman" w:eastAsia="Calibri" w:hAnsi="Times New Roman"/>
          <w:lang w:eastAsia="en-US"/>
        </w:rPr>
        <w:t xml:space="preserve">Paralelo a la Escuela, ciertas redes de pastores pueden indicar un coordinador para este primer año que acabe sirviendo como enlace con el director/administrador de la Escuela. El DPP, por ejemplo, anima a cada país donde hay un equipo DPP </w:t>
      </w:r>
      <w:r w:rsidR="002B6627" w:rsidRPr="00953C26">
        <w:rPr>
          <w:rFonts w:ascii="Times New Roman" w:eastAsia="Calibri" w:hAnsi="Times New Roman"/>
          <w:lang w:eastAsia="en-US"/>
        </w:rPr>
        <w:t xml:space="preserve">a </w:t>
      </w:r>
      <w:r w:rsidRPr="000F27A5">
        <w:rPr>
          <w:rFonts w:ascii="Times New Roman" w:eastAsia="Calibri" w:hAnsi="Times New Roman"/>
          <w:lang w:eastAsia="en-US"/>
        </w:rPr>
        <w:t>hacer eso.</w:t>
      </w:r>
    </w:p>
    <w:p w14:paraId="78C78E07" w14:textId="29E1D5FD" w:rsidR="000F27A5" w:rsidRPr="000F27A5" w:rsidRDefault="000F27A5" w:rsidP="002B6627">
      <w:pPr>
        <w:spacing w:after="180"/>
        <w:jc w:val="both"/>
        <w:rPr>
          <w:rFonts w:ascii="Times New Roman" w:eastAsia="Calibri" w:hAnsi="Times New Roman"/>
          <w:lang w:eastAsia="en-US"/>
        </w:rPr>
      </w:pPr>
      <w:r w:rsidRPr="000F27A5">
        <w:rPr>
          <w:rFonts w:ascii="Times New Roman" w:eastAsia="Calibri" w:hAnsi="Times New Roman"/>
          <w:lang w:eastAsia="en-US"/>
        </w:rPr>
        <w:t>En este primer año hay seis encuentros de evaluación (semanas 7, 13, 22 en el primer semestre; semanas 5, 14 y 20 en el segundo semestre). En el inicio de la semana antes de esas evaluaciones, David tendrá un encuentro con esos coordinadores. Los coordinadores tendrán un encuentro parecido con todos los líderes de grupos.</w:t>
      </w:r>
    </w:p>
    <w:p w14:paraId="1AA0AB4A" w14:textId="44CF8746" w:rsidR="000F27A5" w:rsidRPr="000F27A5" w:rsidRDefault="000F27A5" w:rsidP="002B6627">
      <w:pPr>
        <w:spacing w:after="180"/>
        <w:jc w:val="both"/>
        <w:rPr>
          <w:rFonts w:ascii="Times New Roman" w:eastAsia="Calibri" w:hAnsi="Times New Roman"/>
          <w:lang w:eastAsia="en-US"/>
        </w:rPr>
      </w:pPr>
      <w:r w:rsidRPr="000F27A5">
        <w:rPr>
          <w:rFonts w:ascii="Times New Roman" w:eastAsia="Calibri" w:hAnsi="Times New Roman"/>
          <w:lang w:eastAsia="en-US"/>
        </w:rPr>
        <w:t>Normalmente no se multiplicarán en nuevos microgrupos hasta terminar un año juntos.</w:t>
      </w:r>
      <w:r w:rsidRPr="000F27A5">
        <w:rPr>
          <w:rFonts w:ascii="Times New Roman" w:eastAsia="Calibri" w:hAnsi="Times New Roman"/>
          <w:vertAlign w:val="superscript"/>
          <w:lang w:eastAsia="en-US"/>
        </w:rPr>
        <w:footnoteReference w:id="1"/>
      </w:r>
      <w:r w:rsidRPr="000F27A5">
        <w:rPr>
          <w:rFonts w:ascii="Times New Roman" w:eastAsia="Calibri" w:hAnsi="Times New Roman"/>
          <w:lang w:eastAsia="en-US"/>
        </w:rPr>
        <w:t xml:space="preserve"> Si el </w:t>
      </w:r>
      <w:r w:rsidR="00953C26" w:rsidRPr="000F27A5">
        <w:rPr>
          <w:rFonts w:ascii="Times New Roman" w:eastAsia="Calibri" w:hAnsi="Times New Roman"/>
          <w:lang w:eastAsia="en-US"/>
        </w:rPr>
        <w:t>microgrupos</w:t>
      </w:r>
      <w:r w:rsidRPr="000F27A5">
        <w:rPr>
          <w:rFonts w:ascii="Times New Roman" w:eastAsia="Calibri" w:hAnsi="Times New Roman"/>
          <w:lang w:eastAsia="en-US"/>
        </w:rPr>
        <w:t xml:space="preserve"> no se siente listo para multiplicar, existe la opción de continuar juntos por 18 meses antes de multiplicarse.</w:t>
      </w:r>
      <w:r w:rsidRPr="000F27A5">
        <w:rPr>
          <w:rFonts w:ascii="Times New Roman" w:eastAsia="Calibri" w:hAnsi="Times New Roman"/>
          <w:vertAlign w:val="superscript"/>
          <w:lang w:eastAsia="en-US"/>
        </w:rPr>
        <w:footnoteReference w:id="2"/>
      </w:r>
    </w:p>
    <w:p w14:paraId="20D7FC64" w14:textId="77777777" w:rsidR="000F27A5" w:rsidRPr="000F27A5" w:rsidRDefault="000F27A5" w:rsidP="000F27A5">
      <w:pPr>
        <w:jc w:val="both"/>
        <w:rPr>
          <w:rFonts w:ascii="Times New Roman" w:eastAsia="Calibri" w:hAnsi="Times New Roman"/>
          <w:lang w:eastAsia="en-US"/>
        </w:rPr>
      </w:pPr>
    </w:p>
    <w:p w14:paraId="18FA5F3F" w14:textId="77777777" w:rsidR="000F27A5" w:rsidRPr="000F27A5" w:rsidRDefault="000F27A5" w:rsidP="000F27A5">
      <w:pPr>
        <w:jc w:val="both"/>
        <w:rPr>
          <w:rFonts w:ascii="Times New Roman" w:eastAsia="Calibri" w:hAnsi="Times New Roman"/>
          <w:lang w:eastAsia="en-US"/>
        </w:rPr>
      </w:pPr>
    </w:p>
    <w:p w14:paraId="5824C256" w14:textId="77777777" w:rsidR="000F27A5" w:rsidRPr="000F27A5" w:rsidRDefault="000F27A5" w:rsidP="000F27A5">
      <w:pPr>
        <w:spacing w:after="160"/>
        <w:rPr>
          <w:rFonts w:ascii="Times New Roman" w:eastAsia="Calibri" w:hAnsi="Times New Roman"/>
          <w:lang w:eastAsia="en-US"/>
        </w:rPr>
      </w:pPr>
      <w:r w:rsidRPr="000F27A5">
        <w:rPr>
          <w:rFonts w:ascii="Times New Roman" w:eastAsia="Calibri" w:hAnsi="Times New Roman"/>
          <w:lang w:eastAsia="en-US"/>
        </w:rPr>
        <w:br w:type="page"/>
      </w:r>
    </w:p>
    <w:p w14:paraId="15403DE7" w14:textId="77777777" w:rsidR="000F27A5" w:rsidRPr="000F27A5" w:rsidRDefault="000F27A5" w:rsidP="000F27A5">
      <w:pPr>
        <w:spacing w:after="120"/>
        <w:jc w:val="center"/>
        <w:rPr>
          <w:rFonts w:ascii="Times New Roman" w:eastAsia="Calibri" w:hAnsi="Times New Roman"/>
          <w:b/>
          <w:bCs/>
          <w:sz w:val="28"/>
          <w:szCs w:val="28"/>
          <w:lang w:eastAsia="en-US"/>
        </w:rPr>
      </w:pPr>
      <w:r w:rsidRPr="000F27A5">
        <w:rPr>
          <w:rFonts w:ascii="Times New Roman" w:eastAsia="Calibri" w:hAnsi="Times New Roman"/>
          <w:b/>
          <w:bCs/>
          <w:sz w:val="28"/>
          <w:szCs w:val="28"/>
          <w:lang w:eastAsia="en-US"/>
        </w:rPr>
        <w:lastRenderedPageBreak/>
        <w:t>Apéndice – el fluir del curso de discipulado personal, semana por semana</w:t>
      </w:r>
    </w:p>
    <w:p w14:paraId="5C938688" w14:textId="78AF24A8" w:rsidR="000F27A5" w:rsidRPr="000F27A5" w:rsidRDefault="000F27A5" w:rsidP="000F27A5">
      <w:pPr>
        <w:spacing w:after="120"/>
        <w:jc w:val="both"/>
        <w:rPr>
          <w:rFonts w:ascii="Times New Roman" w:eastAsia="Calibri" w:hAnsi="Times New Roman"/>
          <w:lang w:eastAsia="en-US"/>
        </w:rPr>
      </w:pPr>
      <w:r w:rsidRPr="000F27A5">
        <w:rPr>
          <w:rFonts w:ascii="Times New Roman" w:eastAsia="Calibri" w:hAnsi="Times New Roman"/>
          <w:lang w:eastAsia="en-US"/>
        </w:rPr>
        <w:t xml:space="preserve">A continuación, indicamos el ritmo para completar el primer curso en un año. Este ritmo requiere un día intensivo a cada semestre. </w:t>
      </w:r>
      <w:r w:rsidR="002B6627" w:rsidRPr="00953C26">
        <w:rPr>
          <w:rFonts w:ascii="Times New Roman" w:eastAsia="Calibri" w:hAnsi="Times New Roman"/>
          <w:lang w:eastAsia="en-US"/>
        </w:rPr>
        <w:t xml:space="preserve">Las palabras en </w:t>
      </w:r>
      <w:r w:rsidRPr="000F27A5">
        <w:rPr>
          <w:rFonts w:ascii="Times New Roman" w:eastAsia="Calibri" w:hAnsi="Times New Roman"/>
          <w:i/>
          <w:lang w:eastAsia="en-US"/>
        </w:rPr>
        <w:t>itálic</w:t>
      </w:r>
      <w:r w:rsidR="002B6627" w:rsidRPr="00953C26">
        <w:rPr>
          <w:rFonts w:ascii="Times New Roman" w:eastAsia="Calibri" w:hAnsi="Times New Roman"/>
          <w:i/>
          <w:lang w:eastAsia="en-US"/>
        </w:rPr>
        <w:t>a</w:t>
      </w:r>
      <w:r w:rsidRPr="000F27A5">
        <w:rPr>
          <w:rFonts w:ascii="Times New Roman" w:eastAsia="Calibri" w:hAnsi="Times New Roman"/>
          <w:lang w:eastAsia="en-US"/>
        </w:rPr>
        <w:t xml:space="preserve"> al inicio de cada semestre indica</w:t>
      </w:r>
      <w:r w:rsidR="002B6627" w:rsidRPr="00953C26">
        <w:rPr>
          <w:rFonts w:ascii="Times New Roman" w:eastAsia="Calibri" w:hAnsi="Times New Roman"/>
          <w:lang w:eastAsia="en-US"/>
        </w:rPr>
        <w:t>n</w:t>
      </w:r>
      <w:r w:rsidRPr="000F27A5">
        <w:rPr>
          <w:rFonts w:ascii="Times New Roman" w:eastAsia="Calibri" w:hAnsi="Times New Roman"/>
          <w:lang w:eastAsia="en-US"/>
        </w:rPr>
        <w:t xml:space="preserve"> el enfoque en capacitación en la Escuela de Discipuladores antes de pasar para los encuentros de la Biblia de Discipulado.</w:t>
      </w:r>
    </w:p>
    <w:p w14:paraId="229CF16A" w14:textId="0600013D" w:rsidR="000F27A5" w:rsidRPr="000F27A5" w:rsidRDefault="000F27A5" w:rsidP="000F27A5">
      <w:pPr>
        <w:spacing w:after="120"/>
        <w:jc w:val="center"/>
        <w:rPr>
          <w:rFonts w:ascii="Times New Roman" w:eastAsia="Calibri" w:hAnsi="Times New Roman"/>
          <w:b/>
          <w:bCs/>
          <w:lang w:eastAsia="en-US"/>
        </w:rPr>
      </w:pPr>
      <w:r w:rsidRPr="000F27A5">
        <w:rPr>
          <w:rFonts w:ascii="Times New Roman" w:eastAsia="Calibri" w:hAnsi="Times New Roman"/>
          <w:b/>
          <w:bCs/>
          <w:lang w:eastAsia="en-US"/>
        </w:rPr>
        <w:t>Primer semestre</w:t>
      </w:r>
    </w:p>
    <w:p w14:paraId="79E63975" w14:textId="77777777" w:rsidR="000F27A5" w:rsidRPr="000F27A5" w:rsidRDefault="000F27A5" w:rsidP="00D064DC">
      <w:pPr>
        <w:spacing w:after="40"/>
        <w:jc w:val="center"/>
        <w:rPr>
          <w:rFonts w:ascii="Times New Roman" w:eastAsia="Calibri" w:hAnsi="Times New Roman"/>
          <w:b/>
          <w:bCs/>
          <w:lang w:eastAsia="en-US"/>
        </w:rPr>
      </w:pPr>
      <w:r w:rsidRPr="000F27A5">
        <w:rPr>
          <w:rFonts w:ascii="Times New Roman" w:eastAsia="Calibri" w:hAnsi="Times New Roman"/>
          <w:b/>
          <w:bCs/>
          <w:lang w:eastAsia="en-US"/>
        </w:rPr>
        <w:t>Escuela de Discipuladores (Intro. y Módulo 1 – visión del discipulado personal)</w:t>
      </w:r>
    </w:p>
    <w:p w14:paraId="1037486D" w14:textId="0B9FB271" w:rsidR="000F27A5" w:rsidRPr="000F27A5" w:rsidRDefault="000F27A5" w:rsidP="00E500AC">
      <w:pPr>
        <w:tabs>
          <w:tab w:val="left" w:pos="1701"/>
        </w:tabs>
        <w:spacing w:after="40"/>
        <w:rPr>
          <w:rFonts w:ascii="Times New Roman" w:eastAsia="Calibri" w:hAnsi="Times New Roman"/>
          <w:i/>
          <w:iCs/>
          <w:lang w:eastAsia="en-US"/>
        </w:rPr>
      </w:pPr>
      <w:r w:rsidRPr="000F27A5">
        <w:rPr>
          <w:rFonts w:ascii="Times New Roman" w:eastAsia="Calibri" w:hAnsi="Times New Roman"/>
          <w:i/>
          <w:iCs/>
          <w:lang w:eastAsia="en-US"/>
        </w:rPr>
        <w:t>Semanas 1 y 2</w:t>
      </w:r>
      <w:r w:rsidR="00D064DC" w:rsidRPr="00953C26">
        <w:rPr>
          <w:rFonts w:ascii="Times New Roman" w:eastAsia="Calibri" w:hAnsi="Times New Roman"/>
          <w:i/>
          <w:iCs/>
          <w:lang w:eastAsia="en-US"/>
        </w:rPr>
        <w:t>:</w:t>
      </w:r>
      <w:r w:rsidR="002B6627" w:rsidRPr="00953C26">
        <w:rPr>
          <w:rFonts w:ascii="Times New Roman" w:eastAsia="Calibri" w:hAnsi="Times New Roman"/>
          <w:i/>
          <w:iCs/>
          <w:lang w:eastAsia="en-US"/>
        </w:rPr>
        <w:tab/>
      </w:r>
      <w:r w:rsidRPr="000F27A5">
        <w:rPr>
          <w:rFonts w:ascii="Times New Roman" w:eastAsia="Calibri" w:hAnsi="Times New Roman"/>
          <w:i/>
          <w:iCs/>
          <w:lang w:eastAsia="en-US"/>
        </w:rPr>
        <w:t>Dos sesiones introductorias a la Escuela de Discipuladores.</w:t>
      </w:r>
    </w:p>
    <w:p w14:paraId="33E22815" w14:textId="76838941" w:rsidR="000F27A5" w:rsidRPr="000F27A5" w:rsidRDefault="000F27A5" w:rsidP="00E500AC">
      <w:pPr>
        <w:tabs>
          <w:tab w:val="left" w:pos="1701"/>
        </w:tabs>
        <w:spacing w:after="40"/>
        <w:rPr>
          <w:rFonts w:ascii="Times New Roman" w:eastAsia="Calibri" w:hAnsi="Times New Roman"/>
          <w:i/>
          <w:iCs/>
          <w:lang w:eastAsia="en-US"/>
        </w:rPr>
      </w:pPr>
      <w:r w:rsidRPr="000F27A5">
        <w:rPr>
          <w:rFonts w:ascii="Times New Roman" w:eastAsia="Calibri" w:hAnsi="Times New Roman"/>
          <w:i/>
          <w:iCs/>
          <w:lang w:eastAsia="en-US"/>
        </w:rPr>
        <w:t>Semanas 3-6</w:t>
      </w:r>
      <w:r w:rsidR="00D064DC" w:rsidRPr="00953C26">
        <w:rPr>
          <w:rFonts w:ascii="Times New Roman" w:eastAsia="Calibri" w:hAnsi="Times New Roman"/>
          <w:i/>
          <w:iCs/>
          <w:lang w:eastAsia="en-US"/>
        </w:rPr>
        <w:t>:</w:t>
      </w:r>
      <w:r w:rsidR="002B6627" w:rsidRPr="00953C26">
        <w:rPr>
          <w:rFonts w:ascii="Times New Roman" w:eastAsia="Calibri" w:hAnsi="Times New Roman"/>
          <w:i/>
          <w:iCs/>
          <w:lang w:eastAsia="en-US"/>
        </w:rPr>
        <w:tab/>
      </w:r>
      <w:r w:rsidRPr="000F27A5">
        <w:rPr>
          <w:rFonts w:ascii="Times New Roman" w:eastAsia="Calibri" w:hAnsi="Times New Roman"/>
          <w:i/>
          <w:iCs/>
          <w:lang w:eastAsia="en-US"/>
        </w:rPr>
        <w:t>Cuatro sesiones del 1º módulo de discipulado personal</w:t>
      </w:r>
    </w:p>
    <w:p w14:paraId="06288719" w14:textId="31B7AB62" w:rsidR="000F27A5" w:rsidRPr="000F27A5" w:rsidRDefault="000F27A5" w:rsidP="00E500AC">
      <w:pPr>
        <w:tabs>
          <w:tab w:val="left" w:pos="1701"/>
        </w:tabs>
        <w:spacing w:after="180"/>
        <w:rPr>
          <w:rFonts w:ascii="Times New Roman" w:eastAsia="Calibri" w:hAnsi="Times New Roman"/>
          <w:i/>
          <w:iCs/>
          <w:lang w:eastAsia="en-US"/>
        </w:rPr>
      </w:pPr>
      <w:r w:rsidRPr="000F27A5">
        <w:rPr>
          <w:rFonts w:ascii="Times New Roman" w:eastAsia="Calibri" w:hAnsi="Times New Roman"/>
          <w:i/>
          <w:iCs/>
          <w:lang w:eastAsia="en-US"/>
        </w:rPr>
        <w:t>Semana 7</w:t>
      </w:r>
      <w:r w:rsidR="00D064DC" w:rsidRPr="00953C26">
        <w:rPr>
          <w:rFonts w:ascii="Times New Roman" w:eastAsia="Calibri" w:hAnsi="Times New Roman"/>
          <w:i/>
          <w:iCs/>
          <w:lang w:eastAsia="en-US"/>
        </w:rPr>
        <w:t>:</w:t>
      </w:r>
      <w:r w:rsidRPr="000F27A5">
        <w:rPr>
          <w:rFonts w:ascii="Times New Roman" w:eastAsia="Calibri" w:hAnsi="Times New Roman"/>
          <w:i/>
          <w:iCs/>
          <w:lang w:eastAsia="en-US"/>
        </w:rPr>
        <w:t xml:space="preserve"> </w:t>
      </w:r>
      <w:r w:rsidR="002B6627" w:rsidRPr="00953C26">
        <w:rPr>
          <w:rFonts w:ascii="Times New Roman" w:eastAsia="Calibri" w:hAnsi="Times New Roman"/>
          <w:i/>
          <w:iCs/>
          <w:lang w:eastAsia="en-US"/>
        </w:rPr>
        <w:tab/>
      </w:r>
      <w:r w:rsidRPr="000F27A5">
        <w:rPr>
          <w:rFonts w:ascii="Times New Roman" w:eastAsia="Calibri" w:hAnsi="Times New Roman"/>
          <w:i/>
          <w:iCs/>
          <w:lang w:eastAsia="en-US"/>
        </w:rPr>
        <w:t>Sesión de evaluación de la Introducción y 1º módulo de discipulado personal</w:t>
      </w:r>
    </w:p>
    <w:p w14:paraId="5BD378E9" w14:textId="77777777" w:rsidR="000F27A5" w:rsidRPr="000F27A5" w:rsidRDefault="000F27A5" w:rsidP="00E500AC">
      <w:pPr>
        <w:tabs>
          <w:tab w:val="left" w:pos="1701"/>
        </w:tabs>
        <w:spacing w:after="40"/>
        <w:jc w:val="center"/>
        <w:rPr>
          <w:rFonts w:ascii="Times New Roman" w:eastAsia="Calibri" w:hAnsi="Times New Roman"/>
          <w:lang w:eastAsia="en-US"/>
        </w:rPr>
      </w:pPr>
      <w:r w:rsidRPr="000F27A5">
        <w:rPr>
          <w:rFonts w:ascii="Times New Roman" w:eastAsia="Calibri" w:hAnsi="Times New Roman"/>
          <w:b/>
          <w:bCs/>
          <w:lang w:eastAsia="en-US"/>
        </w:rPr>
        <w:t>Microgrupos de Discipulado</w:t>
      </w:r>
      <w:r w:rsidRPr="000F27A5">
        <w:rPr>
          <w:rFonts w:ascii="Times New Roman" w:eastAsia="Calibri" w:hAnsi="Times New Roman"/>
          <w:lang w:eastAsia="en-US"/>
        </w:rPr>
        <w:t xml:space="preserve"> – Módulo de la Comunión (9 semanas)</w:t>
      </w:r>
    </w:p>
    <w:p w14:paraId="5AD270A3" w14:textId="4B7C652D" w:rsidR="000F27A5" w:rsidRPr="000F27A5" w:rsidRDefault="000F27A5" w:rsidP="00E500AC">
      <w:pPr>
        <w:tabs>
          <w:tab w:val="left" w:pos="1701"/>
        </w:tabs>
        <w:spacing w:after="40"/>
        <w:rPr>
          <w:rFonts w:ascii="Times New Roman" w:eastAsia="Calibri" w:hAnsi="Times New Roman"/>
          <w:lang w:eastAsia="en-US"/>
        </w:rPr>
      </w:pPr>
      <w:r w:rsidRPr="000F27A5">
        <w:rPr>
          <w:rFonts w:ascii="Times New Roman" w:eastAsia="Calibri" w:hAnsi="Times New Roman"/>
          <w:lang w:eastAsia="en-US"/>
        </w:rPr>
        <w:t>Semana 8</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2B6627" w:rsidRPr="00953C26">
        <w:rPr>
          <w:rFonts w:ascii="Times New Roman" w:eastAsia="Calibri" w:hAnsi="Times New Roman"/>
          <w:lang w:eastAsia="en-US"/>
        </w:rPr>
        <w:tab/>
      </w:r>
      <w:r w:rsidR="002B6627" w:rsidRPr="00953C26">
        <w:rPr>
          <w:rFonts w:ascii="Times New Roman" w:eastAsia="Calibri" w:hAnsi="Times New Roman"/>
          <w:lang w:eastAsia="en-US"/>
        </w:rPr>
        <w:tab/>
      </w:r>
      <w:r w:rsidR="002B6627" w:rsidRPr="00953C26">
        <w:rPr>
          <w:rFonts w:ascii="Times New Roman" w:eastAsia="Calibri" w:hAnsi="Times New Roman"/>
          <w:lang w:eastAsia="en-US"/>
        </w:rPr>
        <w:tab/>
      </w:r>
      <w:r w:rsidRPr="000F27A5">
        <w:rPr>
          <w:rFonts w:ascii="Times New Roman" w:eastAsia="Calibri" w:hAnsi="Times New Roman"/>
          <w:u w:val="single"/>
          <w:lang w:eastAsia="en-US"/>
        </w:rPr>
        <w:t>Un día intensivo (mini-retiro).</w:t>
      </w:r>
      <w:r w:rsidRPr="000F27A5">
        <w:rPr>
          <w:rFonts w:ascii="Times New Roman" w:eastAsia="Calibri" w:hAnsi="Times New Roman"/>
          <w:lang w:eastAsia="en-US"/>
        </w:rPr>
        <w:t xml:space="preserve"> Estudios 1-4 del módulo de la comunión. </w:t>
      </w:r>
    </w:p>
    <w:p w14:paraId="56380FEE" w14:textId="3F5C4614" w:rsidR="000F27A5" w:rsidRPr="000F27A5" w:rsidRDefault="000F27A5" w:rsidP="00E500AC">
      <w:pPr>
        <w:tabs>
          <w:tab w:val="left" w:pos="1701"/>
        </w:tabs>
        <w:spacing w:after="40"/>
        <w:rPr>
          <w:rFonts w:ascii="Times New Roman" w:eastAsia="Calibri" w:hAnsi="Times New Roman"/>
          <w:lang w:eastAsia="en-US"/>
        </w:rPr>
      </w:pPr>
      <w:r w:rsidRPr="000F27A5">
        <w:rPr>
          <w:rFonts w:ascii="Times New Roman" w:eastAsia="Calibri" w:hAnsi="Times New Roman"/>
          <w:lang w:eastAsia="en-US"/>
        </w:rPr>
        <w:t>Semanas 9-12</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E500AC">
        <w:rPr>
          <w:rFonts w:ascii="Times New Roman" w:eastAsia="Calibri" w:hAnsi="Times New Roman"/>
          <w:lang w:eastAsia="en-US"/>
        </w:rPr>
        <w:tab/>
      </w:r>
      <w:r w:rsidRPr="000F27A5">
        <w:rPr>
          <w:rFonts w:ascii="Times New Roman" w:eastAsia="Calibri" w:hAnsi="Times New Roman"/>
          <w:lang w:eastAsia="en-US"/>
        </w:rPr>
        <w:t>Estudios 5-8 del módulo de la comunión</w:t>
      </w:r>
    </w:p>
    <w:p w14:paraId="3FC7FAD2" w14:textId="51F9557D" w:rsidR="000F27A5" w:rsidRPr="000F27A5" w:rsidRDefault="000F27A5" w:rsidP="00E500AC">
      <w:pPr>
        <w:tabs>
          <w:tab w:val="left" w:pos="1701"/>
        </w:tabs>
        <w:spacing w:after="180"/>
        <w:rPr>
          <w:rFonts w:ascii="Times New Roman" w:eastAsia="Calibri" w:hAnsi="Times New Roman"/>
          <w:lang w:eastAsia="en-US"/>
        </w:rPr>
      </w:pPr>
      <w:r w:rsidRPr="000F27A5">
        <w:rPr>
          <w:rFonts w:ascii="Times New Roman" w:eastAsia="Calibri" w:hAnsi="Times New Roman"/>
          <w:lang w:eastAsia="en-US"/>
        </w:rPr>
        <w:t>Semana 13</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2B6627" w:rsidRPr="00953C26">
        <w:rPr>
          <w:rFonts w:ascii="Times New Roman" w:eastAsia="Calibri" w:hAnsi="Times New Roman"/>
          <w:lang w:eastAsia="en-US"/>
        </w:rPr>
        <w:tab/>
      </w:r>
      <w:r w:rsidRPr="000F27A5">
        <w:rPr>
          <w:rFonts w:ascii="Times New Roman" w:eastAsia="Calibri" w:hAnsi="Times New Roman"/>
          <w:lang w:eastAsia="en-US"/>
        </w:rPr>
        <w:t>Una sesión de evaluación del módulo de la comunión.</w:t>
      </w:r>
    </w:p>
    <w:p w14:paraId="75EE3090" w14:textId="77777777" w:rsidR="000F27A5" w:rsidRPr="000F27A5" w:rsidRDefault="000F27A5" w:rsidP="00E500AC">
      <w:pPr>
        <w:tabs>
          <w:tab w:val="left" w:pos="1701"/>
        </w:tabs>
        <w:spacing w:after="40"/>
        <w:jc w:val="center"/>
        <w:rPr>
          <w:rFonts w:ascii="Times New Roman" w:eastAsia="Calibri" w:hAnsi="Times New Roman"/>
          <w:lang w:eastAsia="en-US"/>
        </w:rPr>
      </w:pPr>
      <w:r w:rsidRPr="000F27A5">
        <w:rPr>
          <w:rFonts w:ascii="Times New Roman" w:eastAsia="Calibri" w:hAnsi="Times New Roman"/>
          <w:lang w:eastAsia="en-US"/>
        </w:rPr>
        <w:t>Módulo de discípulo saludable</w:t>
      </w:r>
    </w:p>
    <w:p w14:paraId="4DCA0231" w14:textId="6C58F622" w:rsidR="000F27A5" w:rsidRPr="000F27A5" w:rsidRDefault="000F27A5" w:rsidP="00E500AC">
      <w:pPr>
        <w:tabs>
          <w:tab w:val="left" w:pos="1701"/>
        </w:tabs>
        <w:rPr>
          <w:rFonts w:ascii="Times New Roman" w:eastAsia="Calibri" w:hAnsi="Times New Roman"/>
          <w:lang w:eastAsia="en-US"/>
        </w:rPr>
      </w:pPr>
      <w:r w:rsidRPr="000F27A5">
        <w:rPr>
          <w:rFonts w:ascii="Times New Roman" w:eastAsia="Calibri" w:hAnsi="Times New Roman"/>
          <w:lang w:eastAsia="en-US"/>
        </w:rPr>
        <w:t>Semana 14-21</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2B6627" w:rsidRPr="00953C26">
        <w:rPr>
          <w:rFonts w:ascii="Times New Roman" w:eastAsia="Calibri" w:hAnsi="Times New Roman"/>
          <w:lang w:eastAsia="en-US"/>
        </w:rPr>
        <w:tab/>
      </w:r>
      <w:r w:rsidRPr="000F27A5">
        <w:rPr>
          <w:rFonts w:ascii="Times New Roman" w:eastAsia="Calibri" w:hAnsi="Times New Roman"/>
          <w:lang w:eastAsia="en-US"/>
        </w:rPr>
        <w:t>Ocho estudios del módulo de discípulo saludable</w:t>
      </w:r>
    </w:p>
    <w:p w14:paraId="26BCB9E8" w14:textId="65518FA6" w:rsidR="000F27A5" w:rsidRPr="000F27A5" w:rsidRDefault="000F27A5" w:rsidP="00E500AC">
      <w:pPr>
        <w:tabs>
          <w:tab w:val="left" w:pos="1701"/>
        </w:tabs>
        <w:spacing w:after="360"/>
        <w:rPr>
          <w:rFonts w:ascii="Times New Roman" w:eastAsia="Calibri" w:hAnsi="Times New Roman"/>
          <w:lang w:eastAsia="en-US"/>
        </w:rPr>
      </w:pPr>
      <w:r w:rsidRPr="000F27A5">
        <w:rPr>
          <w:rFonts w:ascii="Times New Roman" w:eastAsia="Calibri" w:hAnsi="Times New Roman"/>
          <w:lang w:eastAsia="en-US"/>
        </w:rPr>
        <w:t>Semana 22</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2B6627" w:rsidRPr="00953C26">
        <w:rPr>
          <w:rFonts w:ascii="Times New Roman" w:eastAsia="Calibri" w:hAnsi="Times New Roman"/>
          <w:lang w:eastAsia="en-US"/>
        </w:rPr>
        <w:tab/>
      </w:r>
      <w:r w:rsidRPr="000F27A5">
        <w:rPr>
          <w:rFonts w:ascii="Times New Roman" w:eastAsia="Calibri" w:hAnsi="Times New Roman"/>
          <w:lang w:eastAsia="en-US"/>
        </w:rPr>
        <w:t>Una sesión de evaluación del módulo.</w:t>
      </w:r>
    </w:p>
    <w:p w14:paraId="3134BBE5" w14:textId="77777777" w:rsidR="000F27A5" w:rsidRPr="000F27A5" w:rsidRDefault="000F27A5" w:rsidP="00E500AC">
      <w:pPr>
        <w:tabs>
          <w:tab w:val="left" w:pos="1701"/>
        </w:tabs>
        <w:spacing w:after="120"/>
        <w:jc w:val="center"/>
        <w:rPr>
          <w:rFonts w:ascii="Times New Roman" w:eastAsia="Calibri" w:hAnsi="Times New Roman"/>
          <w:b/>
          <w:bCs/>
          <w:lang w:eastAsia="en-US"/>
        </w:rPr>
      </w:pPr>
      <w:r w:rsidRPr="000F27A5">
        <w:rPr>
          <w:rFonts w:ascii="Times New Roman" w:eastAsia="Calibri" w:hAnsi="Times New Roman"/>
          <w:b/>
          <w:bCs/>
          <w:lang w:eastAsia="en-US"/>
        </w:rPr>
        <w:t>Segundo semestre</w:t>
      </w:r>
    </w:p>
    <w:p w14:paraId="4F190606" w14:textId="77777777" w:rsidR="000F27A5" w:rsidRPr="000F27A5" w:rsidRDefault="000F27A5" w:rsidP="00E500AC">
      <w:pPr>
        <w:tabs>
          <w:tab w:val="left" w:pos="1701"/>
        </w:tabs>
        <w:spacing w:after="40"/>
        <w:jc w:val="center"/>
        <w:rPr>
          <w:rFonts w:ascii="Times New Roman" w:eastAsia="Calibri" w:hAnsi="Times New Roman"/>
          <w:b/>
          <w:bCs/>
          <w:lang w:eastAsia="en-US"/>
        </w:rPr>
      </w:pPr>
      <w:r w:rsidRPr="000F27A5">
        <w:rPr>
          <w:rFonts w:ascii="Times New Roman" w:eastAsia="Calibri" w:hAnsi="Times New Roman"/>
          <w:b/>
          <w:bCs/>
          <w:lang w:eastAsia="en-US"/>
        </w:rPr>
        <w:t>Escuela de discipuladores, módulo 2 – práctica del discipulado</w:t>
      </w:r>
    </w:p>
    <w:p w14:paraId="0E08F91D" w14:textId="0500BB16" w:rsidR="000F27A5" w:rsidRPr="000F27A5" w:rsidRDefault="000F27A5" w:rsidP="00E500AC">
      <w:pPr>
        <w:tabs>
          <w:tab w:val="left" w:pos="1701"/>
        </w:tabs>
        <w:spacing w:after="40"/>
        <w:rPr>
          <w:rFonts w:ascii="Times New Roman" w:eastAsia="Calibri" w:hAnsi="Times New Roman"/>
          <w:i/>
          <w:iCs/>
          <w:lang w:eastAsia="en-US"/>
        </w:rPr>
      </w:pPr>
      <w:r w:rsidRPr="000F27A5">
        <w:rPr>
          <w:rFonts w:ascii="Times New Roman" w:eastAsia="Calibri" w:hAnsi="Times New Roman"/>
          <w:i/>
          <w:iCs/>
          <w:lang w:eastAsia="en-US"/>
        </w:rPr>
        <w:t>Semanas 1-4</w:t>
      </w:r>
      <w:r w:rsidR="00D064DC" w:rsidRPr="00953C26">
        <w:rPr>
          <w:rFonts w:ascii="Times New Roman" w:eastAsia="Calibri" w:hAnsi="Times New Roman"/>
          <w:i/>
          <w:iCs/>
          <w:lang w:eastAsia="en-US"/>
        </w:rPr>
        <w:t>:</w:t>
      </w:r>
      <w:r w:rsidRPr="000F27A5">
        <w:rPr>
          <w:rFonts w:ascii="Times New Roman" w:eastAsia="Calibri" w:hAnsi="Times New Roman"/>
          <w:i/>
          <w:iCs/>
          <w:lang w:eastAsia="en-US"/>
        </w:rPr>
        <w:t xml:space="preserve"> </w:t>
      </w:r>
      <w:r w:rsidR="002B6627" w:rsidRPr="00953C26">
        <w:rPr>
          <w:rFonts w:ascii="Times New Roman" w:eastAsia="Calibri" w:hAnsi="Times New Roman"/>
          <w:i/>
          <w:iCs/>
          <w:lang w:eastAsia="en-US"/>
        </w:rPr>
        <w:tab/>
      </w:r>
      <w:r w:rsidRPr="000F27A5">
        <w:rPr>
          <w:rFonts w:ascii="Times New Roman" w:eastAsia="Calibri" w:hAnsi="Times New Roman"/>
          <w:i/>
          <w:iCs/>
          <w:lang w:eastAsia="en-US"/>
        </w:rPr>
        <w:t>Cuatro sesiones del 2º módulo de discipulado personal</w:t>
      </w:r>
    </w:p>
    <w:p w14:paraId="0949745A" w14:textId="49F4BF96" w:rsidR="000F27A5" w:rsidRPr="000F27A5" w:rsidRDefault="000F27A5" w:rsidP="00E500AC">
      <w:pPr>
        <w:tabs>
          <w:tab w:val="left" w:pos="1701"/>
        </w:tabs>
        <w:spacing w:after="180"/>
        <w:rPr>
          <w:rFonts w:ascii="Times New Roman" w:eastAsia="Calibri" w:hAnsi="Times New Roman"/>
          <w:lang w:eastAsia="en-US"/>
        </w:rPr>
      </w:pPr>
      <w:r w:rsidRPr="000F27A5">
        <w:rPr>
          <w:rFonts w:ascii="Times New Roman" w:eastAsia="Calibri" w:hAnsi="Times New Roman"/>
          <w:lang w:eastAsia="en-US"/>
        </w:rPr>
        <w:t>Semana 5</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2B6627" w:rsidRPr="00953C26">
        <w:rPr>
          <w:rFonts w:ascii="Times New Roman" w:eastAsia="Calibri" w:hAnsi="Times New Roman"/>
          <w:lang w:eastAsia="en-US"/>
        </w:rPr>
        <w:tab/>
      </w:r>
      <w:r w:rsidRPr="000F27A5">
        <w:rPr>
          <w:rFonts w:ascii="Times New Roman" w:eastAsia="Calibri" w:hAnsi="Times New Roman"/>
          <w:lang w:eastAsia="en-US"/>
        </w:rPr>
        <w:t>Una sesión de evaluación del módulo de la práctica del discipulado</w:t>
      </w:r>
    </w:p>
    <w:p w14:paraId="6201579E" w14:textId="77777777" w:rsidR="000F27A5" w:rsidRPr="000F27A5" w:rsidRDefault="000F27A5" w:rsidP="00E500AC">
      <w:pPr>
        <w:tabs>
          <w:tab w:val="left" w:pos="1701"/>
        </w:tabs>
        <w:spacing w:after="40"/>
        <w:jc w:val="center"/>
        <w:rPr>
          <w:rFonts w:ascii="Times New Roman" w:eastAsia="Calibri" w:hAnsi="Times New Roman"/>
          <w:lang w:eastAsia="en-US"/>
        </w:rPr>
      </w:pPr>
      <w:r w:rsidRPr="000F27A5">
        <w:rPr>
          <w:rFonts w:ascii="Times New Roman" w:eastAsia="Calibri" w:hAnsi="Times New Roman"/>
          <w:b/>
          <w:bCs/>
          <w:lang w:eastAsia="en-US"/>
        </w:rPr>
        <w:t>Microgrupos</w:t>
      </w:r>
      <w:r w:rsidRPr="000F27A5">
        <w:rPr>
          <w:rFonts w:ascii="Times New Roman" w:eastAsia="Calibri" w:hAnsi="Times New Roman"/>
          <w:lang w:eastAsia="en-US"/>
        </w:rPr>
        <w:t xml:space="preserve"> - módulo de discipulador saludable</w:t>
      </w:r>
    </w:p>
    <w:p w14:paraId="688B27B4" w14:textId="4D66CB09" w:rsidR="000F27A5" w:rsidRPr="000F27A5" w:rsidRDefault="000F27A5" w:rsidP="00E500AC">
      <w:pPr>
        <w:tabs>
          <w:tab w:val="left" w:pos="1701"/>
        </w:tabs>
        <w:spacing w:after="40"/>
        <w:rPr>
          <w:rFonts w:ascii="Times New Roman" w:eastAsia="Calibri" w:hAnsi="Times New Roman"/>
          <w:lang w:eastAsia="en-US"/>
        </w:rPr>
      </w:pPr>
      <w:r w:rsidRPr="000F27A5">
        <w:rPr>
          <w:rFonts w:ascii="Times New Roman" w:eastAsia="Calibri" w:hAnsi="Times New Roman"/>
          <w:lang w:eastAsia="en-US"/>
        </w:rPr>
        <w:t>Semana 6-13</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lang w:eastAsia="en-US"/>
        </w:rPr>
        <w:t>Sesiones 1-8 del módulo de discipulador saludable</w:t>
      </w:r>
    </w:p>
    <w:p w14:paraId="3D7F2664" w14:textId="7B880789" w:rsidR="000F27A5" w:rsidRPr="000F27A5" w:rsidRDefault="000F27A5" w:rsidP="00E500AC">
      <w:pPr>
        <w:tabs>
          <w:tab w:val="left" w:pos="1701"/>
        </w:tabs>
        <w:spacing w:after="180"/>
        <w:rPr>
          <w:rFonts w:ascii="Times New Roman" w:eastAsia="Calibri" w:hAnsi="Times New Roman"/>
          <w:lang w:eastAsia="en-US"/>
        </w:rPr>
      </w:pPr>
      <w:r w:rsidRPr="000F27A5">
        <w:rPr>
          <w:rFonts w:ascii="Times New Roman" w:eastAsia="Calibri" w:hAnsi="Times New Roman"/>
          <w:lang w:eastAsia="en-US"/>
        </w:rPr>
        <w:t>Semana 14</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lang w:eastAsia="en-US"/>
        </w:rPr>
        <w:t>Una sesión de evaluación del módulo de discipulador saludable.</w:t>
      </w:r>
    </w:p>
    <w:p w14:paraId="51F0A9C9" w14:textId="77777777" w:rsidR="000F27A5" w:rsidRPr="000F27A5" w:rsidRDefault="000F27A5" w:rsidP="00E500AC">
      <w:pPr>
        <w:tabs>
          <w:tab w:val="left" w:pos="1701"/>
        </w:tabs>
        <w:spacing w:after="40"/>
        <w:jc w:val="center"/>
        <w:rPr>
          <w:rFonts w:ascii="Times New Roman" w:eastAsia="Calibri" w:hAnsi="Times New Roman"/>
          <w:lang w:eastAsia="en-US"/>
        </w:rPr>
      </w:pPr>
      <w:r w:rsidRPr="000F27A5">
        <w:rPr>
          <w:rFonts w:ascii="Times New Roman" w:eastAsia="Calibri" w:hAnsi="Times New Roman"/>
          <w:lang w:eastAsia="en-US"/>
        </w:rPr>
        <w:t>Módulo de la selección</w:t>
      </w:r>
    </w:p>
    <w:p w14:paraId="18AE6D99" w14:textId="12DE9D97" w:rsidR="000F27A5" w:rsidRPr="000F27A5" w:rsidRDefault="000F27A5" w:rsidP="00E500AC">
      <w:pPr>
        <w:tabs>
          <w:tab w:val="left" w:pos="1701"/>
        </w:tabs>
        <w:spacing w:after="40"/>
        <w:rPr>
          <w:rFonts w:ascii="Times New Roman" w:eastAsia="Calibri" w:hAnsi="Times New Roman"/>
          <w:lang w:eastAsia="en-US"/>
        </w:rPr>
      </w:pPr>
      <w:r w:rsidRPr="000F27A5">
        <w:rPr>
          <w:rFonts w:ascii="Times New Roman" w:eastAsia="Calibri" w:hAnsi="Times New Roman"/>
          <w:lang w:eastAsia="en-US"/>
        </w:rPr>
        <w:t>Semana 15</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u w:val="single"/>
          <w:lang w:eastAsia="en-US"/>
        </w:rPr>
        <w:t>Un día intensivo (mini-retiro)</w:t>
      </w:r>
      <w:r w:rsidRPr="000F27A5">
        <w:rPr>
          <w:rFonts w:ascii="Times New Roman" w:eastAsia="Calibri" w:hAnsi="Times New Roman"/>
          <w:lang w:eastAsia="en-US"/>
        </w:rPr>
        <w:t>. Sesiones 1-4.</w:t>
      </w:r>
    </w:p>
    <w:p w14:paraId="76AF376F" w14:textId="01507024" w:rsidR="000F27A5" w:rsidRPr="000F27A5" w:rsidRDefault="000F27A5" w:rsidP="00E500AC">
      <w:pPr>
        <w:tabs>
          <w:tab w:val="left" w:pos="1701"/>
        </w:tabs>
        <w:spacing w:after="40"/>
        <w:rPr>
          <w:rFonts w:ascii="Times New Roman" w:eastAsia="Calibri" w:hAnsi="Times New Roman"/>
          <w:lang w:eastAsia="en-US"/>
        </w:rPr>
      </w:pPr>
      <w:r w:rsidRPr="000F27A5">
        <w:rPr>
          <w:rFonts w:ascii="Times New Roman" w:eastAsia="Calibri" w:hAnsi="Times New Roman"/>
          <w:lang w:eastAsia="en-US"/>
        </w:rPr>
        <w:t>Semanas 16-19</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lang w:eastAsia="en-US"/>
        </w:rPr>
        <w:t>Sesiones 5-8.</w:t>
      </w:r>
    </w:p>
    <w:p w14:paraId="3AEE87A6" w14:textId="05EAD718" w:rsidR="000F27A5" w:rsidRPr="000F27A5" w:rsidRDefault="000F27A5" w:rsidP="00E500AC">
      <w:pPr>
        <w:tabs>
          <w:tab w:val="left" w:pos="1701"/>
        </w:tabs>
        <w:spacing w:after="240"/>
        <w:rPr>
          <w:rFonts w:ascii="Times New Roman" w:eastAsia="Calibri" w:hAnsi="Times New Roman"/>
          <w:lang w:eastAsia="en-US"/>
        </w:rPr>
      </w:pPr>
      <w:r w:rsidRPr="000F27A5">
        <w:rPr>
          <w:rFonts w:ascii="Times New Roman" w:eastAsia="Calibri" w:hAnsi="Times New Roman"/>
          <w:lang w:eastAsia="en-US"/>
        </w:rPr>
        <w:t>Semana 20</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lang w:eastAsia="en-US"/>
        </w:rPr>
        <w:t>Una sesión de evaluación del módulo de la selección.</w:t>
      </w:r>
    </w:p>
    <w:p w14:paraId="6BD6BB8D" w14:textId="77777777" w:rsidR="000F27A5" w:rsidRPr="000F27A5" w:rsidRDefault="000F27A5" w:rsidP="00E500AC">
      <w:pPr>
        <w:tabs>
          <w:tab w:val="left" w:pos="1701"/>
        </w:tabs>
        <w:spacing w:after="40"/>
        <w:jc w:val="center"/>
        <w:rPr>
          <w:rFonts w:ascii="Times New Roman" w:eastAsia="Calibri" w:hAnsi="Times New Roman"/>
          <w:lang w:eastAsia="en-US"/>
        </w:rPr>
      </w:pPr>
      <w:r w:rsidRPr="000F27A5">
        <w:rPr>
          <w:rFonts w:ascii="Times New Roman" w:eastAsia="Calibri" w:hAnsi="Times New Roman"/>
          <w:lang w:eastAsia="en-US"/>
        </w:rPr>
        <w:t>Cierre del año</w:t>
      </w:r>
    </w:p>
    <w:p w14:paraId="27E5FEAB" w14:textId="1D4A682C" w:rsidR="000F27A5" w:rsidRPr="000F27A5" w:rsidRDefault="000F27A5" w:rsidP="00E500AC">
      <w:pPr>
        <w:tabs>
          <w:tab w:val="left" w:pos="1701"/>
        </w:tabs>
        <w:spacing w:after="40"/>
        <w:rPr>
          <w:rFonts w:ascii="Times New Roman" w:eastAsia="Calibri" w:hAnsi="Times New Roman"/>
          <w:lang w:eastAsia="en-US"/>
        </w:rPr>
      </w:pPr>
      <w:r w:rsidRPr="000F27A5">
        <w:rPr>
          <w:rFonts w:ascii="Times New Roman" w:eastAsia="Calibri" w:hAnsi="Times New Roman"/>
          <w:lang w:eastAsia="en-US"/>
        </w:rPr>
        <w:t>Semana 21</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lang w:eastAsia="en-US"/>
        </w:rPr>
        <w:t>Fatiga del alma – un estudio sobre simplificar nuestras vidas.</w:t>
      </w:r>
    </w:p>
    <w:p w14:paraId="4EC0A31C" w14:textId="281A96FB" w:rsidR="000F27A5" w:rsidRPr="000F27A5" w:rsidRDefault="000F27A5" w:rsidP="00E500AC">
      <w:pPr>
        <w:tabs>
          <w:tab w:val="left" w:pos="1701"/>
        </w:tabs>
        <w:spacing w:after="240"/>
        <w:ind w:left="1701" w:hanging="1701"/>
        <w:rPr>
          <w:rFonts w:ascii="Times New Roman" w:eastAsia="Calibri" w:hAnsi="Times New Roman"/>
          <w:lang w:eastAsia="en-US"/>
        </w:rPr>
      </w:pPr>
      <w:r w:rsidRPr="000F27A5">
        <w:rPr>
          <w:rFonts w:ascii="Times New Roman" w:eastAsia="Calibri" w:hAnsi="Times New Roman"/>
          <w:lang w:eastAsia="en-US"/>
        </w:rPr>
        <w:t>Semana 22</w:t>
      </w:r>
      <w:r w:rsidR="00D064DC" w:rsidRPr="00953C26">
        <w:rPr>
          <w:rFonts w:ascii="Times New Roman" w:eastAsia="Calibri" w:hAnsi="Times New Roman"/>
          <w:lang w:eastAsia="en-US"/>
        </w:rPr>
        <w:t>:</w:t>
      </w:r>
      <w:r w:rsidRPr="000F27A5">
        <w:rPr>
          <w:rFonts w:ascii="Times New Roman" w:eastAsia="Calibri" w:hAnsi="Times New Roman"/>
          <w:lang w:eastAsia="en-US"/>
        </w:rPr>
        <w:t xml:space="preserve"> </w:t>
      </w:r>
      <w:r w:rsidR="00D064DC" w:rsidRPr="00953C26">
        <w:rPr>
          <w:rFonts w:ascii="Times New Roman" w:eastAsia="Calibri" w:hAnsi="Times New Roman"/>
          <w:lang w:eastAsia="en-US"/>
        </w:rPr>
        <w:tab/>
      </w:r>
      <w:r w:rsidRPr="000F27A5">
        <w:rPr>
          <w:rFonts w:ascii="Times New Roman" w:eastAsia="Calibri" w:hAnsi="Times New Roman"/>
          <w:lang w:eastAsia="en-US"/>
        </w:rPr>
        <w:t>Evaluación del año como un todo, perspectiva sobre el ritmo del año que viene con este grupo y con sus nuevos grupos. Cierre del año y celebración.</w:t>
      </w:r>
      <w:bookmarkStart w:id="0" w:name="_GoBack"/>
      <w:bookmarkEnd w:id="0"/>
    </w:p>
    <w:p w14:paraId="4F3E4974" w14:textId="78FC2D0B" w:rsidR="000F27A5" w:rsidRPr="000F27A5" w:rsidRDefault="000F27A5" w:rsidP="000F27A5">
      <w:pPr>
        <w:spacing w:after="120"/>
        <w:jc w:val="both"/>
        <w:rPr>
          <w:rFonts w:ascii="Times New Roman" w:eastAsia="Calibri" w:hAnsi="Times New Roman"/>
          <w:lang w:eastAsia="en-US"/>
        </w:rPr>
      </w:pPr>
      <w:r w:rsidRPr="000F27A5">
        <w:rPr>
          <w:rFonts w:ascii="Times New Roman" w:eastAsia="Calibri" w:hAnsi="Times New Roman"/>
          <w:lang w:eastAsia="en-US"/>
        </w:rPr>
        <w:t xml:space="preserve">Las sesiones de evaluación al final de los módulos permiten evaluar el resultado en las vidas de los participantes. También incluye evaluar su crecimiento en como liderar un </w:t>
      </w:r>
      <w:r w:rsidR="00953C26" w:rsidRPr="000F27A5">
        <w:rPr>
          <w:rFonts w:ascii="Times New Roman" w:eastAsia="Calibri" w:hAnsi="Times New Roman"/>
          <w:lang w:eastAsia="en-US"/>
        </w:rPr>
        <w:t>microgrupos</w:t>
      </w:r>
      <w:r w:rsidRPr="000F27A5">
        <w:rPr>
          <w:rFonts w:ascii="Times New Roman" w:eastAsia="Calibri" w:hAnsi="Times New Roman"/>
          <w:lang w:eastAsia="en-US"/>
        </w:rPr>
        <w:t>.</w:t>
      </w:r>
    </w:p>
    <w:p w14:paraId="2394D0A4" w14:textId="77777777" w:rsidR="000F27A5" w:rsidRPr="000F27A5" w:rsidRDefault="000F27A5" w:rsidP="000F27A5">
      <w:pPr>
        <w:jc w:val="both"/>
        <w:rPr>
          <w:rFonts w:ascii="Times New Roman" w:eastAsia="Calibri" w:hAnsi="Times New Roman"/>
          <w:lang w:eastAsia="en-US"/>
        </w:rPr>
      </w:pPr>
    </w:p>
    <w:p w14:paraId="1F14F3D4" w14:textId="77777777" w:rsidR="000F27A5" w:rsidRPr="000F27A5" w:rsidRDefault="000F27A5" w:rsidP="000F27A5">
      <w:pPr>
        <w:jc w:val="both"/>
        <w:rPr>
          <w:rFonts w:ascii="Times New Roman" w:eastAsia="Calibri" w:hAnsi="Times New Roman"/>
          <w:lang w:eastAsia="en-US"/>
        </w:rPr>
      </w:pPr>
    </w:p>
    <w:sectPr w:rsidR="000F27A5" w:rsidRPr="000F27A5" w:rsidSect="00B67447">
      <w:headerReference w:type="even" r:id="rId9"/>
      <w:headerReference w:type="default" r:id="rId10"/>
      <w:footerReference w:type="default" r:id="rId11"/>
      <w:headerReference w:type="first" r:id="rId12"/>
      <w:footnotePr>
        <w:numRestart w:val="eachSect"/>
      </w:footnotePr>
      <w:pgSz w:w="12240" w:h="15840"/>
      <w:pgMar w:top="1440" w:right="1440" w:bottom="1440" w:left="1440"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62F72" w14:textId="77777777" w:rsidR="00615EED" w:rsidRDefault="00615EED">
      <w:r>
        <w:separator/>
      </w:r>
    </w:p>
  </w:endnote>
  <w:endnote w:type="continuationSeparator" w:id="0">
    <w:p w14:paraId="393F9D51" w14:textId="77777777" w:rsidR="00615EED" w:rsidRDefault="00615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2AFF" w:usb1="D000205A"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24053479" w:rsidR="00505A11" w:rsidRPr="00953C26" w:rsidRDefault="007A498C" w:rsidP="007A498C">
    <w:pPr>
      <w:pStyle w:val="Piedepgina"/>
      <w:rPr>
        <w:rFonts w:ascii="Times New Roman" w:hAnsi="Times New Roman"/>
        <w:i/>
        <w:iCs/>
        <w:sz w:val="20"/>
        <w:szCs w:val="20"/>
      </w:rPr>
    </w:pPr>
    <w:r w:rsidRPr="007A498C">
      <w:rPr>
        <w:rFonts w:ascii="Times New Roman" w:hAnsi="Times New Roman"/>
        <w:i/>
        <w:iCs/>
        <w:sz w:val="20"/>
        <w:szCs w:val="20"/>
      </w:rPr>
      <w:t>David Kornfield, Curso discipulado personal, 2</w:t>
    </w:r>
    <w:r w:rsidR="00953C26" w:rsidRPr="00953C26">
      <w:rPr>
        <w:rFonts w:ascii="Times New Roman" w:hAnsi="Times New Roman"/>
        <w:i/>
        <w:iCs/>
        <w:sz w:val="20"/>
        <w:szCs w:val="20"/>
      </w:rPr>
      <w:t>3</w:t>
    </w:r>
    <w:r w:rsidRPr="007A498C">
      <w:rPr>
        <w:rFonts w:ascii="Times New Roman" w:hAnsi="Times New Roman"/>
        <w:i/>
        <w:iCs/>
        <w:sz w:val="20"/>
        <w:szCs w:val="20"/>
      </w:rPr>
      <w:t>/1/202</w:t>
    </w:r>
    <w:r w:rsidRPr="00953C26">
      <w:rPr>
        <w:rFonts w:ascii="Times New Roman" w:hAnsi="Times New Roman"/>
        <w:i/>
        <w:iCs/>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51DBE9" w14:textId="77777777" w:rsidR="00615EED" w:rsidRDefault="00615EED">
      <w:r>
        <w:separator/>
      </w:r>
    </w:p>
  </w:footnote>
  <w:footnote w:type="continuationSeparator" w:id="0">
    <w:p w14:paraId="0A16F6A2" w14:textId="77777777" w:rsidR="00615EED" w:rsidRDefault="00615EED">
      <w:r>
        <w:continuationSeparator/>
      </w:r>
    </w:p>
  </w:footnote>
  <w:footnote w:id="1">
    <w:p w14:paraId="01DAD41A" w14:textId="3E0F3A09" w:rsidR="000F27A5" w:rsidRPr="000F27A5" w:rsidRDefault="000F27A5" w:rsidP="000F27A5">
      <w:pPr>
        <w:pStyle w:val="Textonotapie"/>
        <w:jc w:val="both"/>
        <w:rPr>
          <w:lang w:val="es-419"/>
        </w:rPr>
      </w:pPr>
      <w:r w:rsidRPr="000F27A5">
        <w:rPr>
          <w:rStyle w:val="Refdenotaalpie"/>
          <w:spacing w:val="-4"/>
          <w:sz w:val="20"/>
        </w:rPr>
        <w:footnoteRef/>
      </w:r>
      <w:r w:rsidRPr="000F27A5">
        <w:rPr>
          <w:spacing w:val="-4"/>
          <w:lang w:val="es-BO"/>
        </w:rPr>
        <w:t xml:space="preserve"> </w:t>
      </w:r>
      <w:r w:rsidRPr="000F27A5">
        <w:rPr>
          <w:spacing w:val="-4"/>
          <w:lang w:val="es-419"/>
        </w:rPr>
        <w:t>Si quieren multiplicarse antes, no debe</w:t>
      </w:r>
      <w:r w:rsidR="002B6627">
        <w:rPr>
          <w:spacing w:val="-4"/>
          <w:lang w:val="es-419"/>
        </w:rPr>
        <w:t>ría</w:t>
      </w:r>
      <w:r w:rsidRPr="000F27A5">
        <w:rPr>
          <w:spacing w:val="-4"/>
          <w:lang w:val="es-419"/>
        </w:rPr>
        <w:t xml:space="preserve"> ser hasta que hayan experimentado por lo menos tres meses en los microgrupos, de preferencia seis. Los nuevos líderes en la multiplicación necesitan tener una buena experiencia, visión y práctica de como liderar un microgrupo antes de iniciarlo. Si no, van a iniciarlo con nombre de microgrupo pero ca</w:t>
      </w:r>
      <w:r w:rsidR="002B6627">
        <w:rPr>
          <w:spacing w:val="-4"/>
          <w:lang w:val="es-419"/>
        </w:rPr>
        <w:t>e</w:t>
      </w:r>
      <w:r w:rsidRPr="000F27A5">
        <w:rPr>
          <w:spacing w:val="-4"/>
          <w:lang w:val="es-419"/>
        </w:rPr>
        <w:t>r</w:t>
      </w:r>
      <w:r w:rsidR="002B6627">
        <w:rPr>
          <w:spacing w:val="-4"/>
          <w:lang w:val="es-419"/>
        </w:rPr>
        <w:t>án</w:t>
      </w:r>
      <w:r w:rsidRPr="000F27A5">
        <w:rPr>
          <w:spacing w:val="-4"/>
          <w:lang w:val="es-419"/>
        </w:rPr>
        <w:t xml:space="preserve"> en las </w:t>
      </w:r>
      <w:r w:rsidRPr="000F27A5">
        <w:rPr>
          <w:lang w:val="es-419"/>
        </w:rPr>
        <w:t>tradiciones de enseñar y ministrar en lugar de facilitar el crecimiento intencional participativo de los miembros.</w:t>
      </w:r>
    </w:p>
  </w:footnote>
  <w:footnote w:id="2">
    <w:p w14:paraId="430792E1" w14:textId="77777777" w:rsidR="000F27A5" w:rsidRPr="000F27A5" w:rsidRDefault="000F27A5" w:rsidP="000F27A5">
      <w:pPr>
        <w:pStyle w:val="Textonotapie"/>
        <w:jc w:val="both"/>
        <w:rPr>
          <w:lang w:val="es-419"/>
        </w:rPr>
      </w:pPr>
      <w:r w:rsidRPr="000F27A5">
        <w:rPr>
          <w:rStyle w:val="Refdenotaalpie"/>
          <w:sz w:val="20"/>
        </w:rPr>
        <w:footnoteRef/>
      </w:r>
      <w:r w:rsidRPr="000F27A5">
        <w:rPr>
          <w:lang w:val="es-BO"/>
        </w:rPr>
        <w:t xml:space="preserve"> </w:t>
      </w:r>
      <w:r w:rsidRPr="000F27A5">
        <w:rPr>
          <w:lang w:val="es-419"/>
        </w:rPr>
        <w:t xml:space="preserve">Separado de la Escuela existe la opción de asesoría para los líderes de pastores que están queriendo avanzar en un proyecto denominacional o más allá de la iglesia local. Si hay pastores que tienen proyectos parecidos, pueden entrar en un grupo de asesoría colectiva mensual o a cada dos meses. Si alguien quiere esa asesoría, entre en contacto con un líder del movimiento DPP para más información o </w:t>
      </w:r>
      <w:hyperlink r:id="rId1" w:history="1">
        <w:r w:rsidRPr="000F27A5">
          <w:rPr>
            <w:rStyle w:val="Hipervnculo"/>
            <w:lang w:val="es-419"/>
          </w:rPr>
          <w:t>informaciondpp@gmail.com</w:t>
        </w:r>
      </w:hyperlink>
      <w:r w:rsidRPr="000F27A5">
        <w:rPr>
          <w:lang w:val="es-419"/>
        </w:rPr>
        <w:t>. La Escuela también tendrá un módulo opcional de asesoría que serviría bien a quien quiere ser asesor.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5247"/>
    <w:multiLevelType w:val="hybridMultilevel"/>
    <w:tmpl w:val="726C3B38"/>
    <w:lvl w:ilvl="0" w:tplc="3E9688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A0786"/>
    <w:multiLevelType w:val="hybridMultilevel"/>
    <w:tmpl w:val="7DC42E4E"/>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D7D227A"/>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E3E0617"/>
    <w:multiLevelType w:val="hybridMultilevel"/>
    <w:tmpl w:val="108872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CC5903"/>
    <w:multiLevelType w:val="hybridMultilevel"/>
    <w:tmpl w:val="36E8BDB2"/>
    <w:lvl w:ilvl="0" w:tplc="F4C4A1F0">
      <w:start w:val="1"/>
      <w:numFmt w:val="upp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5" w15:restartNumberingAfterBreak="0">
    <w:nsid w:val="12493CD2"/>
    <w:multiLevelType w:val="hybridMultilevel"/>
    <w:tmpl w:val="22B86F0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5342D6D"/>
    <w:multiLevelType w:val="hybridMultilevel"/>
    <w:tmpl w:val="BAE6C34C"/>
    <w:lvl w:ilvl="0" w:tplc="0C0A0001">
      <w:start w:val="1"/>
      <w:numFmt w:val="bullet"/>
      <w:lvlText w:val=""/>
      <w:lvlJc w:val="left"/>
      <w:pPr>
        <w:ind w:left="984" w:hanging="360"/>
      </w:pPr>
      <w:rPr>
        <w:rFonts w:ascii="Symbol" w:hAnsi="Symbol" w:hint="default"/>
      </w:rPr>
    </w:lvl>
    <w:lvl w:ilvl="1" w:tplc="0C0A0003" w:tentative="1">
      <w:start w:val="1"/>
      <w:numFmt w:val="bullet"/>
      <w:lvlText w:val="o"/>
      <w:lvlJc w:val="left"/>
      <w:pPr>
        <w:ind w:left="1704" w:hanging="360"/>
      </w:pPr>
      <w:rPr>
        <w:rFonts w:ascii="Courier New" w:hAnsi="Courier New" w:hint="default"/>
      </w:rPr>
    </w:lvl>
    <w:lvl w:ilvl="2" w:tplc="0C0A0005" w:tentative="1">
      <w:start w:val="1"/>
      <w:numFmt w:val="bullet"/>
      <w:lvlText w:val=""/>
      <w:lvlJc w:val="left"/>
      <w:pPr>
        <w:ind w:left="2424" w:hanging="360"/>
      </w:pPr>
      <w:rPr>
        <w:rFonts w:ascii="Wingdings" w:hAnsi="Wingdings" w:hint="default"/>
      </w:rPr>
    </w:lvl>
    <w:lvl w:ilvl="3" w:tplc="0C0A0001" w:tentative="1">
      <w:start w:val="1"/>
      <w:numFmt w:val="bullet"/>
      <w:lvlText w:val=""/>
      <w:lvlJc w:val="left"/>
      <w:pPr>
        <w:ind w:left="3144" w:hanging="360"/>
      </w:pPr>
      <w:rPr>
        <w:rFonts w:ascii="Symbol" w:hAnsi="Symbol" w:hint="default"/>
      </w:rPr>
    </w:lvl>
    <w:lvl w:ilvl="4" w:tplc="0C0A0003" w:tentative="1">
      <w:start w:val="1"/>
      <w:numFmt w:val="bullet"/>
      <w:lvlText w:val="o"/>
      <w:lvlJc w:val="left"/>
      <w:pPr>
        <w:ind w:left="3864" w:hanging="360"/>
      </w:pPr>
      <w:rPr>
        <w:rFonts w:ascii="Courier New" w:hAnsi="Courier New" w:hint="default"/>
      </w:rPr>
    </w:lvl>
    <w:lvl w:ilvl="5" w:tplc="0C0A0005" w:tentative="1">
      <w:start w:val="1"/>
      <w:numFmt w:val="bullet"/>
      <w:lvlText w:val=""/>
      <w:lvlJc w:val="left"/>
      <w:pPr>
        <w:ind w:left="4584" w:hanging="360"/>
      </w:pPr>
      <w:rPr>
        <w:rFonts w:ascii="Wingdings" w:hAnsi="Wingdings" w:hint="default"/>
      </w:rPr>
    </w:lvl>
    <w:lvl w:ilvl="6" w:tplc="0C0A0001" w:tentative="1">
      <w:start w:val="1"/>
      <w:numFmt w:val="bullet"/>
      <w:lvlText w:val=""/>
      <w:lvlJc w:val="left"/>
      <w:pPr>
        <w:ind w:left="5304" w:hanging="360"/>
      </w:pPr>
      <w:rPr>
        <w:rFonts w:ascii="Symbol" w:hAnsi="Symbol" w:hint="default"/>
      </w:rPr>
    </w:lvl>
    <w:lvl w:ilvl="7" w:tplc="0C0A0003" w:tentative="1">
      <w:start w:val="1"/>
      <w:numFmt w:val="bullet"/>
      <w:lvlText w:val="o"/>
      <w:lvlJc w:val="left"/>
      <w:pPr>
        <w:ind w:left="6024" w:hanging="360"/>
      </w:pPr>
      <w:rPr>
        <w:rFonts w:ascii="Courier New" w:hAnsi="Courier New" w:hint="default"/>
      </w:rPr>
    </w:lvl>
    <w:lvl w:ilvl="8" w:tplc="0C0A0005" w:tentative="1">
      <w:start w:val="1"/>
      <w:numFmt w:val="bullet"/>
      <w:lvlText w:val=""/>
      <w:lvlJc w:val="left"/>
      <w:pPr>
        <w:ind w:left="6744" w:hanging="360"/>
      </w:pPr>
      <w:rPr>
        <w:rFonts w:ascii="Wingdings" w:hAnsi="Wingdings" w:hint="default"/>
      </w:rPr>
    </w:lvl>
  </w:abstractNum>
  <w:abstractNum w:abstractNumId="7"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2E1248"/>
    <w:multiLevelType w:val="hybridMultilevel"/>
    <w:tmpl w:val="D5802A86"/>
    <w:lvl w:ilvl="0" w:tplc="A4329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A645BD"/>
    <w:multiLevelType w:val="hybridMultilevel"/>
    <w:tmpl w:val="59324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4D3B13"/>
    <w:multiLevelType w:val="hybridMultilevel"/>
    <w:tmpl w:val="1AD8243A"/>
    <w:lvl w:ilvl="0" w:tplc="040A0011">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6F66A1B"/>
    <w:multiLevelType w:val="hybridMultilevel"/>
    <w:tmpl w:val="974264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062A11"/>
    <w:multiLevelType w:val="hybridMultilevel"/>
    <w:tmpl w:val="43D23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A2D8B"/>
    <w:multiLevelType w:val="hybridMultilevel"/>
    <w:tmpl w:val="F1E8E0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7363FE"/>
    <w:multiLevelType w:val="hybridMultilevel"/>
    <w:tmpl w:val="C452F3EC"/>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33F47DB"/>
    <w:multiLevelType w:val="hybridMultilevel"/>
    <w:tmpl w:val="A5762922"/>
    <w:lvl w:ilvl="0" w:tplc="04090011">
      <w:start w:val="1"/>
      <w:numFmt w:val="decimal"/>
      <w:lvlText w:val="%1)"/>
      <w:lvlJc w:val="left"/>
      <w:pPr>
        <w:ind w:left="720" w:hanging="360"/>
      </w:pPr>
    </w:lvl>
    <w:lvl w:ilvl="1" w:tplc="B828466A">
      <w:start w:val="1"/>
      <w:numFmt w:val="decimal"/>
      <w:lvlText w:val="%2)"/>
      <w:lvlJc w:val="left"/>
      <w:pPr>
        <w:ind w:left="720" w:hanging="360"/>
      </w:pPr>
      <w:rPr>
        <w:rFonts w:hint="default"/>
      </w:rPr>
    </w:lvl>
    <w:lvl w:ilvl="2" w:tplc="FFFFFFFF">
      <w:start w:val="1"/>
      <w:numFmt w:val="upperLetter"/>
      <w:lvlText w:val="%3."/>
      <w:lvlJc w:val="left"/>
      <w:pPr>
        <w:ind w:left="1620" w:hanging="360"/>
      </w:pPr>
      <w:rPr>
        <w:rFonts w:hint="default"/>
      </w:rPr>
    </w:lvl>
    <w:lvl w:ilvl="3" w:tplc="4C502DF0">
      <w:start w:val="1"/>
      <w:numFmt w:val="decimal"/>
      <w:lvlText w:val="%4)"/>
      <w:lvlJc w:val="left"/>
      <w:pPr>
        <w:ind w:left="2160" w:hanging="360"/>
      </w:pPr>
      <w:rPr>
        <w:rFonts w:hint="default"/>
      </w:r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9" w15:restartNumberingAfterBreak="0">
    <w:nsid w:val="340A2192"/>
    <w:multiLevelType w:val="hybridMultilevel"/>
    <w:tmpl w:val="883616EC"/>
    <w:lvl w:ilvl="0" w:tplc="DDFEE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6A50DD"/>
    <w:multiLevelType w:val="hybridMultilevel"/>
    <w:tmpl w:val="C9A07418"/>
    <w:lvl w:ilvl="0" w:tplc="5FF0F5F0">
      <w:start w:val="1"/>
      <w:numFmt w:val="decimal"/>
      <w:lvlText w:val="%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DC56E8"/>
    <w:multiLevelType w:val="hybridMultilevel"/>
    <w:tmpl w:val="E460F170"/>
    <w:lvl w:ilvl="0" w:tplc="436E4D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0D03E1"/>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3" w15:restartNumberingAfterBreak="0">
    <w:nsid w:val="3A631F37"/>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AE35692"/>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458F30BD"/>
    <w:multiLevelType w:val="hybridMultilevel"/>
    <w:tmpl w:val="939E8828"/>
    <w:lvl w:ilvl="0" w:tplc="CB4CD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4726C6"/>
    <w:multiLevelType w:val="hybridMultilevel"/>
    <w:tmpl w:val="1568B188"/>
    <w:lvl w:ilvl="0" w:tplc="719036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FD60D44"/>
    <w:multiLevelType w:val="hybridMultilevel"/>
    <w:tmpl w:val="6234F536"/>
    <w:lvl w:ilvl="0" w:tplc="4B161B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0A540D"/>
    <w:multiLevelType w:val="hybridMultilevel"/>
    <w:tmpl w:val="7A626730"/>
    <w:lvl w:ilvl="0" w:tplc="0409000F">
      <w:start w:val="1"/>
      <w:numFmt w:val="decimal"/>
      <w:lvlText w:val="%1."/>
      <w:lvlJc w:val="left"/>
      <w:pPr>
        <w:ind w:left="720" w:hanging="360"/>
      </w:pPr>
    </w:lvl>
    <w:lvl w:ilvl="1" w:tplc="B828466A">
      <w:start w:val="1"/>
      <w:numFmt w:val="decimal"/>
      <w:lvlText w:val="%2)"/>
      <w:lvlJc w:val="left"/>
      <w:pPr>
        <w:ind w:left="1080" w:hanging="360"/>
      </w:pPr>
      <w:rPr>
        <w:rFonts w:hint="default"/>
      </w:r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29C69F4"/>
    <w:multiLevelType w:val="hybridMultilevel"/>
    <w:tmpl w:val="56D0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2A0DE3"/>
    <w:multiLevelType w:val="hybridMultilevel"/>
    <w:tmpl w:val="BD68C8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C9E6D4F"/>
    <w:multiLevelType w:val="hybridMultilevel"/>
    <w:tmpl w:val="7460F7B6"/>
    <w:lvl w:ilvl="0" w:tplc="040A000F">
      <w:start w:val="1"/>
      <w:numFmt w:val="decimal"/>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A60D88"/>
    <w:multiLevelType w:val="hybridMultilevel"/>
    <w:tmpl w:val="7E6455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D155EA"/>
    <w:multiLevelType w:val="hybridMultilevel"/>
    <w:tmpl w:val="BE880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875B0E"/>
    <w:multiLevelType w:val="hybridMultilevel"/>
    <w:tmpl w:val="1ED40960"/>
    <w:lvl w:ilvl="0" w:tplc="47F4E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065135"/>
    <w:multiLevelType w:val="hybridMultilevel"/>
    <w:tmpl w:val="EBAA9876"/>
    <w:lvl w:ilvl="0" w:tplc="F4863A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8" w15:restartNumberingAfterBreak="0">
    <w:nsid w:val="69B47EE5"/>
    <w:multiLevelType w:val="hybridMultilevel"/>
    <w:tmpl w:val="902C8132"/>
    <w:lvl w:ilvl="0" w:tplc="5470AB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0" w15:restartNumberingAfterBreak="0">
    <w:nsid w:val="6B073522"/>
    <w:multiLevelType w:val="hybridMultilevel"/>
    <w:tmpl w:val="AF0CE004"/>
    <w:lvl w:ilvl="0" w:tplc="72E4040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C5843E2"/>
    <w:multiLevelType w:val="hybridMultilevel"/>
    <w:tmpl w:val="68FCFA12"/>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6D62112B"/>
    <w:multiLevelType w:val="hybridMultilevel"/>
    <w:tmpl w:val="936AC9F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4" w15:restartNumberingAfterBreak="0">
    <w:nsid w:val="73804D69"/>
    <w:multiLevelType w:val="hybridMultilevel"/>
    <w:tmpl w:val="A344FF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4466194"/>
    <w:multiLevelType w:val="multilevel"/>
    <w:tmpl w:val="6AD8616C"/>
    <w:lvl w:ilvl="0">
      <w:start w:val="1"/>
      <w:numFmt w:val="decimal"/>
      <w:lvlText w:val="%1."/>
      <w:lvlJc w:val="left"/>
      <w:pPr>
        <w:ind w:left="360" w:hanging="360"/>
      </w:pPr>
    </w:lvl>
    <w:lvl w:ilvl="1">
      <w:start w:val="1"/>
      <w:numFmt w:val="decimal"/>
      <w:lvlText w:val="%2)"/>
      <w:lvlJc w:val="left"/>
      <w:pPr>
        <w:ind w:left="1080" w:hanging="360"/>
      </w:pPr>
    </w:lvl>
    <w:lvl w:ilvl="2">
      <w:start w:val="1"/>
      <w:numFmt w:val="upperLetter"/>
      <w:lvlText w:val="%3."/>
      <w:lvlJc w:val="left"/>
      <w:pPr>
        <w:ind w:left="198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79B20383"/>
    <w:multiLevelType w:val="hybridMultilevel"/>
    <w:tmpl w:val="C9960DFE"/>
    <w:lvl w:ilvl="0" w:tplc="5FF0F5F0">
      <w:start w:val="1"/>
      <w:numFmt w:val="decimal"/>
      <w:lvlText w:val="%1."/>
      <w:lvlJc w:val="left"/>
      <w:pPr>
        <w:ind w:left="648" w:hanging="360"/>
      </w:pPr>
      <w:rPr>
        <w:rFonts w:ascii="Times New Roman" w:hAnsi="Times New Roman" w:hint="default"/>
        <w:b w:val="0"/>
        <w:i w:val="0"/>
        <w:sz w:val="24"/>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7" w15:restartNumberingAfterBreak="0">
    <w:nsid w:val="7E334985"/>
    <w:multiLevelType w:val="hybridMultilevel"/>
    <w:tmpl w:val="D1F437C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1"/>
  </w:num>
  <w:num w:numId="2">
    <w:abstractNumId w:val="10"/>
  </w:num>
  <w:num w:numId="3">
    <w:abstractNumId w:val="7"/>
  </w:num>
  <w:num w:numId="4">
    <w:abstractNumId w:val="31"/>
  </w:num>
  <w:num w:numId="5">
    <w:abstractNumId w:val="8"/>
  </w:num>
  <w:num w:numId="6">
    <w:abstractNumId w:val="11"/>
  </w:num>
  <w:num w:numId="7">
    <w:abstractNumId w:val="35"/>
  </w:num>
  <w:num w:numId="8">
    <w:abstractNumId w:val="2"/>
  </w:num>
  <w:num w:numId="9">
    <w:abstractNumId w:val="24"/>
  </w:num>
  <w:num w:numId="10">
    <w:abstractNumId w:val="22"/>
  </w:num>
  <w:num w:numId="11">
    <w:abstractNumId w:val="23"/>
  </w:num>
  <w:num w:numId="12">
    <w:abstractNumId w:val="26"/>
  </w:num>
  <w:num w:numId="13">
    <w:abstractNumId w:val="33"/>
  </w:num>
  <w:num w:numId="14">
    <w:abstractNumId w:val="1"/>
  </w:num>
  <w:num w:numId="15">
    <w:abstractNumId w:val="27"/>
  </w:num>
  <w:num w:numId="16">
    <w:abstractNumId w:val="19"/>
  </w:num>
  <w:num w:numId="17">
    <w:abstractNumId w:val="14"/>
  </w:num>
  <w:num w:numId="18">
    <w:abstractNumId w:val="42"/>
  </w:num>
  <w:num w:numId="19">
    <w:abstractNumId w:val="32"/>
  </w:num>
  <w:num w:numId="20">
    <w:abstractNumId w:val="36"/>
  </w:num>
  <w:num w:numId="21">
    <w:abstractNumId w:val="5"/>
  </w:num>
  <w:num w:numId="22">
    <w:abstractNumId w:val="6"/>
  </w:num>
  <w:num w:numId="23">
    <w:abstractNumId w:val="47"/>
  </w:num>
  <w:num w:numId="24">
    <w:abstractNumId w:val="44"/>
  </w:num>
  <w:num w:numId="25">
    <w:abstractNumId w:val="4"/>
  </w:num>
  <w:num w:numId="26">
    <w:abstractNumId w:val="15"/>
  </w:num>
  <w:num w:numId="27">
    <w:abstractNumId w:val="0"/>
  </w:num>
  <w:num w:numId="28">
    <w:abstractNumId w:val="37"/>
  </w:num>
  <w:num w:numId="29">
    <w:abstractNumId w:val="39"/>
  </w:num>
  <w:num w:numId="30">
    <w:abstractNumId w:val="34"/>
  </w:num>
  <w:num w:numId="31">
    <w:abstractNumId w:val="3"/>
  </w:num>
  <w:num w:numId="32">
    <w:abstractNumId w:val="29"/>
  </w:num>
  <w:num w:numId="33">
    <w:abstractNumId w:val="21"/>
  </w:num>
  <w:num w:numId="34">
    <w:abstractNumId w:val="38"/>
  </w:num>
  <w:num w:numId="35">
    <w:abstractNumId w:val="25"/>
  </w:num>
  <w:num w:numId="36">
    <w:abstractNumId w:val="16"/>
  </w:num>
  <w:num w:numId="37">
    <w:abstractNumId w:val="12"/>
  </w:num>
  <w:num w:numId="38">
    <w:abstractNumId w:val="30"/>
  </w:num>
  <w:num w:numId="39">
    <w:abstractNumId w:val="40"/>
  </w:num>
  <w:num w:numId="40">
    <w:abstractNumId w:val="20"/>
  </w:num>
  <w:num w:numId="41">
    <w:abstractNumId w:val="45"/>
  </w:num>
  <w:num w:numId="42">
    <w:abstractNumId w:val="43"/>
  </w:num>
  <w:num w:numId="43">
    <w:abstractNumId w:val="28"/>
  </w:num>
  <w:num w:numId="44">
    <w:abstractNumId w:val="18"/>
  </w:num>
  <w:num w:numId="45">
    <w:abstractNumId w:val="17"/>
  </w:num>
  <w:num w:numId="46">
    <w:abstractNumId w:val="13"/>
  </w:num>
  <w:num w:numId="47">
    <w:abstractNumId w:val="46"/>
  </w:num>
  <w:num w:numId="48">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4A3D"/>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27A5"/>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B6627"/>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5EED"/>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498C"/>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3C2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67447"/>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3C6D"/>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064D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0AC"/>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uiPriority w:val="99"/>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83051065662?pwd=VVBlS3RsNXNBMm52ZEVGcXAzUzNXUT0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informaciondpp@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CCA228-2C8A-FC4B-B8C1-9C3CD7B3F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1039</Words>
  <Characters>5718</Characters>
  <Application>Microsoft Office Word</Application>
  <DocSecurity>0</DocSecurity>
  <Lines>47</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6744</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2023-01-23T15:05:00Z</dcterms:created>
  <dcterms:modified xsi:type="dcterms:W3CDTF">2023-01-23T15:05:00Z</dcterms:modified>
</cp:coreProperties>
</file>