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6E04894" w14:textId="77777777" w:rsidR="001A45ED" w:rsidRPr="00EB6567" w:rsidRDefault="001A45ED" w:rsidP="007464F3">
      <w:pPr>
        <w:spacing w:after="120"/>
        <w:jc w:val="center"/>
        <w:rPr>
          <w:rFonts w:ascii="Times New Roman" w:eastAsia="Times New Roman" w:hAnsi="Times New Roman"/>
          <w:b/>
          <w:sz w:val="36"/>
          <w:lang w:eastAsia="pt-BR"/>
        </w:rPr>
      </w:pPr>
      <w:r w:rsidRPr="00EB6567">
        <w:rPr>
          <w:rFonts w:ascii="Times New Roman" w:eastAsia="Times New Roman" w:hAnsi="Times New Roman"/>
          <w:b/>
          <w:sz w:val="36"/>
          <w:lang w:eastAsia="pt-BR"/>
        </w:rPr>
        <w:t>Capacitación de Instructores</w:t>
      </w:r>
    </w:p>
    <w:p w14:paraId="354D1B60" w14:textId="77777777" w:rsidR="001A45ED" w:rsidRPr="00EB6567" w:rsidRDefault="001A45ED" w:rsidP="007464F3">
      <w:pPr>
        <w:spacing w:after="120"/>
        <w:jc w:val="center"/>
        <w:rPr>
          <w:rFonts w:ascii="Times New Roman" w:eastAsia="Times New Roman" w:hAnsi="Times New Roman"/>
          <w:b/>
          <w:sz w:val="36"/>
          <w:lang w:eastAsia="pt-BR"/>
        </w:rPr>
      </w:pPr>
      <w:r w:rsidRPr="00EB6567">
        <w:rPr>
          <w:rFonts w:ascii="Times New Roman" w:eastAsia="Times New Roman" w:hAnsi="Times New Roman"/>
          <w:b/>
          <w:sz w:val="36"/>
          <w:lang w:eastAsia="pt-BR"/>
        </w:rPr>
        <w:t>Índice</w:t>
      </w:r>
    </w:p>
    <w:p w14:paraId="6A2001E5" w14:textId="52447541" w:rsidR="001A45ED" w:rsidRPr="00EB6567" w:rsidRDefault="001A45ED" w:rsidP="00D60299">
      <w:pPr>
        <w:numPr>
          <w:ilvl w:val="0"/>
          <w:numId w:val="1"/>
        </w:numPr>
        <w:spacing w:after="60"/>
        <w:ind w:left="357" w:hanging="357"/>
        <w:jc w:val="both"/>
        <w:rPr>
          <w:rFonts w:ascii="Times New Roman" w:eastAsia="Times New Roman" w:hAnsi="Times New Roman"/>
          <w:bCs/>
          <w:spacing w:val="-2"/>
          <w:lang w:eastAsia="en-US"/>
        </w:rPr>
      </w:pPr>
      <w:r w:rsidRPr="00EB6567">
        <w:rPr>
          <w:rFonts w:ascii="Times New Roman" w:eastAsia="Times New Roman" w:hAnsi="Times New Roman"/>
          <w:bCs/>
          <w:spacing w:val="-2"/>
          <w:lang w:eastAsia="en-US"/>
        </w:rPr>
        <w:t>Orientaciones generales para instructores del PdeP (DPP)</w:t>
      </w:r>
      <w:r w:rsidRPr="00EB6567">
        <w:rPr>
          <w:rFonts w:ascii="Times New Roman" w:eastAsia="Times New Roman" w:hAnsi="Times New Roman"/>
          <w:bCs/>
          <w:spacing w:val="-2"/>
          <w:lang w:eastAsia="en-US"/>
        </w:rPr>
        <w:tab/>
      </w:r>
      <w:r w:rsidR="007464F3" w:rsidRPr="00EB6567">
        <w:rPr>
          <w:rFonts w:ascii="Times New Roman" w:eastAsia="Times New Roman" w:hAnsi="Times New Roman"/>
          <w:bCs/>
          <w:spacing w:val="-2"/>
          <w:lang w:eastAsia="en-US"/>
        </w:rPr>
        <w:t>.</w:t>
      </w:r>
      <w:r w:rsidR="007464F3"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 xml:space="preserve">   1</w:t>
      </w:r>
    </w:p>
    <w:p w14:paraId="3424AAE2" w14:textId="235DD85E" w:rsidR="001A45ED" w:rsidRPr="00EB6567" w:rsidRDefault="001A45ED" w:rsidP="00D60299">
      <w:pPr>
        <w:numPr>
          <w:ilvl w:val="0"/>
          <w:numId w:val="1"/>
        </w:numPr>
        <w:spacing w:after="60"/>
        <w:ind w:left="357" w:hanging="357"/>
        <w:jc w:val="both"/>
        <w:rPr>
          <w:rFonts w:ascii="Times New Roman" w:eastAsia="Times New Roman" w:hAnsi="Times New Roman"/>
          <w:bCs/>
          <w:spacing w:val="-2"/>
          <w:lang w:eastAsia="en-US"/>
        </w:rPr>
      </w:pPr>
      <w:r w:rsidRPr="00EB6567">
        <w:rPr>
          <w:rFonts w:ascii="Times New Roman" w:eastAsia="Times New Roman" w:hAnsi="Times New Roman"/>
          <w:bCs/>
          <w:spacing w:val="-2"/>
          <w:lang w:eastAsia="en-US"/>
        </w:rPr>
        <w:t xml:space="preserve">14 principios de discipulado </w:t>
      </w:r>
      <w:r w:rsidR="00315ACF" w:rsidRPr="00EB6567">
        <w:rPr>
          <w:rFonts w:ascii="Times New Roman" w:eastAsia="Times New Roman" w:hAnsi="Times New Roman"/>
          <w:bCs/>
          <w:spacing w:val="-2"/>
          <w:lang w:eastAsia="en-US"/>
        </w:rPr>
        <w:t>o</w:t>
      </w:r>
      <w:r w:rsidRPr="00EB6567">
        <w:rPr>
          <w:rFonts w:ascii="Times New Roman" w:eastAsia="Times New Roman" w:hAnsi="Times New Roman"/>
          <w:bCs/>
          <w:spacing w:val="-2"/>
          <w:lang w:eastAsia="en-US"/>
        </w:rPr>
        <w:t xml:space="preserve"> educación de adultos </w:t>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 xml:space="preserve">   7</w:t>
      </w:r>
    </w:p>
    <w:p w14:paraId="06AEF4AF" w14:textId="4C4A7187" w:rsidR="001A45ED" w:rsidRPr="00EB6567" w:rsidRDefault="001A45ED" w:rsidP="00D60299">
      <w:pPr>
        <w:numPr>
          <w:ilvl w:val="0"/>
          <w:numId w:val="1"/>
        </w:numPr>
        <w:spacing w:after="360"/>
        <w:ind w:left="357" w:hanging="357"/>
        <w:jc w:val="both"/>
        <w:rPr>
          <w:rFonts w:ascii="Times New Roman" w:eastAsia="Times New Roman" w:hAnsi="Times New Roman"/>
          <w:bCs/>
          <w:spacing w:val="-2"/>
          <w:lang w:eastAsia="en-US"/>
        </w:rPr>
      </w:pPr>
      <w:r w:rsidRPr="00EB6567">
        <w:rPr>
          <w:rFonts w:ascii="Times New Roman" w:eastAsia="Times New Roman" w:hAnsi="Times New Roman"/>
          <w:bCs/>
          <w:spacing w:val="-2"/>
          <w:lang w:eastAsia="en-US"/>
        </w:rPr>
        <w:t>Orientaciones para capacitar instructores para un retiro de matrimonios RMPL1</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w:t>
      </w:r>
      <w:r w:rsidRPr="00EB6567">
        <w:rPr>
          <w:rFonts w:ascii="Times New Roman" w:eastAsia="Times New Roman" w:hAnsi="Times New Roman"/>
          <w:bCs/>
          <w:spacing w:val="-2"/>
          <w:lang w:eastAsia="en-US"/>
        </w:rPr>
        <w:tab/>
      </w:r>
      <w:r w:rsidRPr="00EB6567">
        <w:rPr>
          <w:rFonts w:ascii="Times New Roman" w:eastAsia="Times New Roman" w:hAnsi="Times New Roman"/>
          <w:bCs/>
          <w:spacing w:val="-2"/>
          <w:lang w:eastAsia="en-US"/>
        </w:rPr>
        <w:tab/>
        <w:t xml:space="preserve">   8</w:t>
      </w:r>
    </w:p>
    <w:p w14:paraId="00ED88E3" w14:textId="77777777" w:rsidR="001A45ED" w:rsidRPr="00EB6567" w:rsidRDefault="001A45ED" w:rsidP="00CA6172">
      <w:pPr>
        <w:numPr>
          <w:ilvl w:val="0"/>
          <w:numId w:val="9"/>
        </w:numPr>
        <w:spacing w:after="120"/>
        <w:ind w:left="357" w:hanging="357"/>
        <w:jc w:val="center"/>
        <w:rPr>
          <w:rFonts w:ascii="Times New Roman" w:eastAsia="Calibri" w:hAnsi="Times New Roman"/>
          <w:b/>
          <w:sz w:val="32"/>
          <w:szCs w:val="32"/>
          <w:lang w:eastAsia="en-US"/>
        </w:rPr>
      </w:pPr>
      <w:r w:rsidRPr="00EB6567">
        <w:rPr>
          <w:rFonts w:ascii="Times New Roman" w:eastAsia="Calibri" w:hAnsi="Times New Roman"/>
          <w:b/>
          <w:sz w:val="32"/>
          <w:szCs w:val="32"/>
          <w:lang w:eastAsia="en-US"/>
        </w:rPr>
        <w:t>Orientaciones Generales para Instructores del PdeP (DPP)</w:t>
      </w:r>
    </w:p>
    <w:p w14:paraId="33A91F7E" w14:textId="625CD58D" w:rsidR="001A45ED" w:rsidRPr="00EB6567" w:rsidRDefault="001A45ED" w:rsidP="00CA6172">
      <w:pPr>
        <w:numPr>
          <w:ilvl w:val="0"/>
          <w:numId w:val="20"/>
        </w:numPr>
        <w:spacing w:after="120"/>
        <w:jc w:val="both"/>
        <w:rPr>
          <w:rFonts w:ascii="Times New Roman" w:eastAsia="Times New Roman" w:hAnsi="Times New Roman"/>
          <w:b/>
          <w:lang w:eastAsia="pt-BR"/>
        </w:rPr>
      </w:pPr>
      <w:r w:rsidRPr="00EB6567">
        <w:rPr>
          <w:rFonts w:ascii="Times New Roman" w:eastAsia="Times New Roman" w:hAnsi="Times New Roman"/>
          <w:b/>
          <w:lang w:eastAsia="pt-BR"/>
        </w:rPr>
        <w:t xml:space="preserve">Cultura de </w:t>
      </w:r>
      <w:r w:rsidR="00836146" w:rsidRPr="00EB6567">
        <w:rPr>
          <w:rFonts w:ascii="Times New Roman" w:eastAsia="Times New Roman" w:hAnsi="Times New Roman"/>
          <w:b/>
          <w:lang w:eastAsia="pt-BR"/>
        </w:rPr>
        <w:t>capacitación</w:t>
      </w:r>
      <w:r w:rsidRPr="00EB6567">
        <w:rPr>
          <w:rFonts w:ascii="Times New Roman" w:eastAsia="Times New Roman" w:hAnsi="Times New Roman"/>
          <w:lang w:eastAsia="pt-BR"/>
        </w:rPr>
        <w:t>: no queremos una cultura de eventos y si de discipulado. Para conseguir eso y para multiplicarnos como instructores, necesitamos planear entre 4-8 horas inmediatamente después de cualquier evento para capacitar a nuevos instructores. Esta capacitación servirá a pastores y líderes para reproducir el evento o proceso con otros pastores como también en sus iglesias con sus líderes. Esto requiere:</w:t>
      </w:r>
    </w:p>
    <w:p w14:paraId="365C1E41" w14:textId="5F0F57D3" w:rsidR="001A45ED" w:rsidRPr="00EB6567" w:rsidRDefault="001A45ED" w:rsidP="00CA6172">
      <w:pPr>
        <w:numPr>
          <w:ilvl w:val="0"/>
          <w:numId w:val="10"/>
        </w:numPr>
        <w:spacing w:after="180"/>
        <w:ind w:left="714" w:hanging="357"/>
        <w:jc w:val="both"/>
        <w:rPr>
          <w:rFonts w:ascii="Times New Roman" w:eastAsia="Calibri" w:hAnsi="Times New Roman"/>
          <w:lang w:eastAsia="en-US"/>
        </w:rPr>
      </w:pPr>
      <w:r w:rsidRPr="00EB6567">
        <w:rPr>
          <w:rFonts w:ascii="Times New Roman" w:eastAsia="Calibri" w:hAnsi="Times New Roman"/>
          <w:b/>
          <w:lang w:eastAsia="en-US"/>
        </w:rPr>
        <w:t>Divulgación</w:t>
      </w:r>
      <w:r w:rsidRPr="00EB6567">
        <w:rPr>
          <w:rFonts w:ascii="Times New Roman" w:eastAsia="Calibri" w:hAnsi="Times New Roman"/>
          <w:lang w:eastAsia="en-US"/>
        </w:rPr>
        <w:t xml:space="preserve">: divulgar </w:t>
      </w:r>
      <w:r w:rsidR="00836146" w:rsidRPr="00EB6567">
        <w:rPr>
          <w:rFonts w:ascii="Times New Roman" w:eastAsia="Calibri" w:hAnsi="Times New Roman"/>
          <w:lang w:eastAsia="en-US"/>
        </w:rPr>
        <w:t>esa capacitación</w:t>
      </w:r>
      <w:r w:rsidRPr="00EB6567">
        <w:rPr>
          <w:rFonts w:ascii="Times New Roman" w:eastAsia="Calibri" w:hAnsi="Times New Roman"/>
          <w:lang w:eastAsia="en-US"/>
        </w:rPr>
        <w:t xml:space="preserve"> </w:t>
      </w:r>
      <w:r w:rsidR="005C7217" w:rsidRPr="00EB6567">
        <w:rPr>
          <w:rFonts w:ascii="Times New Roman" w:eastAsia="Calibri" w:hAnsi="Times New Roman"/>
          <w:lang w:eastAsia="en-US"/>
        </w:rPr>
        <w:t>al mismo tiempo que</w:t>
      </w:r>
      <w:r w:rsidRPr="00EB6567">
        <w:rPr>
          <w:rFonts w:ascii="Times New Roman" w:eastAsia="Calibri" w:hAnsi="Times New Roman"/>
          <w:lang w:eastAsia="en-US"/>
        </w:rPr>
        <w:t xml:space="preserve"> divulga</w:t>
      </w:r>
      <w:r w:rsidR="005C7217" w:rsidRPr="00EB6567">
        <w:rPr>
          <w:rFonts w:ascii="Times New Roman" w:eastAsia="Calibri" w:hAnsi="Times New Roman"/>
          <w:lang w:eastAsia="en-US"/>
        </w:rPr>
        <w:t>mos</w:t>
      </w:r>
      <w:r w:rsidRPr="00EB6567">
        <w:rPr>
          <w:rFonts w:ascii="Times New Roman" w:eastAsia="Calibri" w:hAnsi="Times New Roman"/>
          <w:lang w:eastAsia="en-US"/>
        </w:rPr>
        <w:t xml:space="preserve"> el evento, haciendo una lista separada de los que quieren ser capacitados. Avisar al inicio de la segunda o tercera sesión sobre esta oportunidad para capacitación </w:t>
      </w:r>
      <w:r w:rsidR="005C7217" w:rsidRPr="00EB6567">
        <w:rPr>
          <w:rFonts w:ascii="Times New Roman" w:eastAsia="Calibri" w:hAnsi="Times New Roman"/>
          <w:lang w:eastAsia="en-US"/>
        </w:rPr>
        <w:t>con</w:t>
      </w:r>
      <w:r w:rsidRPr="00EB6567">
        <w:rPr>
          <w:rFonts w:ascii="Times New Roman" w:eastAsia="Calibri" w:hAnsi="Times New Roman"/>
          <w:lang w:eastAsia="en-US"/>
        </w:rPr>
        <w:t xml:space="preserve"> la posibilidad de que otros participantes se interesen. </w:t>
      </w:r>
    </w:p>
    <w:p w14:paraId="5F591B42" w14:textId="1AACC11D" w:rsidR="001A45ED" w:rsidRPr="00EB6567" w:rsidRDefault="001A45ED" w:rsidP="00CA6172">
      <w:pPr>
        <w:numPr>
          <w:ilvl w:val="0"/>
          <w:numId w:val="10"/>
        </w:numPr>
        <w:spacing w:after="180"/>
        <w:ind w:left="714" w:hanging="357"/>
        <w:jc w:val="both"/>
        <w:rPr>
          <w:rFonts w:ascii="Times New Roman" w:eastAsia="Calibri" w:hAnsi="Times New Roman"/>
          <w:lang w:eastAsia="en-US"/>
        </w:rPr>
      </w:pPr>
      <w:r w:rsidRPr="00EB6567">
        <w:rPr>
          <w:rFonts w:ascii="Times New Roman" w:eastAsia="Calibri" w:hAnsi="Times New Roman"/>
          <w:b/>
          <w:lang w:eastAsia="en-US"/>
        </w:rPr>
        <w:t>Copias</w:t>
      </w:r>
      <w:r w:rsidRPr="00EB6567">
        <w:rPr>
          <w:rFonts w:ascii="Times New Roman" w:eastAsia="Calibri" w:hAnsi="Times New Roman"/>
          <w:lang w:eastAsia="en-US"/>
        </w:rPr>
        <w:t>: hacer copias de este documento para los participantes, como también del manual del instructor para el evento específico.</w:t>
      </w:r>
    </w:p>
    <w:p w14:paraId="7877A7A3" w14:textId="6D15FE71" w:rsidR="001A45ED" w:rsidRPr="00EB6567" w:rsidRDefault="001A45ED" w:rsidP="00CA6172">
      <w:pPr>
        <w:numPr>
          <w:ilvl w:val="0"/>
          <w:numId w:val="10"/>
        </w:numPr>
        <w:spacing w:after="60"/>
        <w:ind w:left="714" w:hanging="357"/>
        <w:jc w:val="both"/>
        <w:rPr>
          <w:rFonts w:ascii="Times New Roman" w:eastAsia="Calibri" w:hAnsi="Times New Roman"/>
          <w:b/>
          <w:lang w:eastAsia="en-US"/>
        </w:rPr>
      </w:pPr>
      <w:r w:rsidRPr="00EB6567">
        <w:rPr>
          <w:rFonts w:ascii="Times New Roman" w:eastAsia="Calibri" w:hAnsi="Times New Roman"/>
          <w:b/>
          <w:lang w:eastAsia="en-US"/>
        </w:rPr>
        <w:t>Organiza tu tiempo</w:t>
      </w:r>
      <w:r w:rsidRPr="00EB6567">
        <w:rPr>
          <w:rFonts w:ascii="Times New Roman" w:eastAsia="Calibri" w:hAnsi="Times New Roman"/>
          <w:lang w:eastAsia="en-US"/>
        </w:rPr>
        <w:t>, procurando tener algunas dinámicas donde ellos puedan practicar para ser instructores y recibir retorno. El día de capacitación de instructores para la Introducción a la Vida Pastoreada es diseñad</w:t>
      </w:r>
      <w:r w:rsidR="00836146" w:rsidRPr="00EB6567">
        <w:rPr>
          <w:rFonts w:ascii="Times New Roman" w:eastAsia="Calibri" w:hAnsi="Times New Roman"/>
          <w:lang w:eastAsia="en-US"/>
        </w:rPr>
        <w:t>o</w:t>
      </w:r>
      <w:r w:rsidRPr="00EB6567">
        <w:rPr>
          <w:rFonts w:ascii="Times New Roman" w:eastAsia="Calibri" w:hAnsi="Times New Roman"/>
          <w:lang w:eastAsia="en-US"/>
        </w:rPr>
        <w:t xml:space="preserve"> completamente </w:t>
      </w:r>
      <w:r w:rsidR="00836146" w:rsidRPr="00EB6567">
        <w:rPr>
          <w:rFonts w:ascii="Times New Roman" w:eastAsia="Calibri" w:hAnsi="Times New Roman"/>
          <w:lang w:eastAsia="en-US"/>
        </w:rPr>
        <w:t>con base en</w:t>
      </w:r>
      <w:r w:rsidRPr="00EB6567">
        <w:rPr>
          <w:rFonts w:ascii="Times New Roman" w:eastAsia="Calibri" w:hAnsi="Times New Roman"/>
          <w:lang w:eastAsia="en-US"/>
        </w:rPr>
        <w:t xml:space="preserve"> eso. Otros eventos de doce horas o más no podrán hacer eso, pero debemos ver si logramos por lo menos una sesión para alguna práctica de lo que queremos que ellos hagan. El proceso básico de entrenar a otros se expresa en el acróstico DICES:</w:t>
      </w:r>
    </w:p>
    <w:p w14:paraId="2167114D" w14:textId="77777777" w:rsidR="001A45ED" w:rsidRPr="00EB6567" w:rsidRDefault="001A45ED" w:rsidP="00CA6172">
      <w:pPr>
        <w:numPr>
          <w:ilvl w:val="0"/>
          <w:numId w:val="11"/>
        </w:numPr>
        <w:spacing w:after="60"/>
        <w:ind w:left="1077" w:hanging="357"/>
        <w:jc w:val="both"/>
        <w:rPr>
          <w:rFonts w:ascii="Times New Roman" w:eastAsia="Calibri" w:hAnsi="Times New Roman"/>
          <w:lang w:eastAsia="en-US"/>
        </w:rPr>
      </w:pPr>
      <w:r w:rsidRPr="00EB6567">
        <w:rPr>
          <w:rFonts w:ascii="Times New Roman" w:eastAsia="Calibri" w:hAnsi="Times New Roman"/>
          <w:b/>
          <w:lang w:eastAsia="en-US"/>
        </w:rPr>
        <w:t>D</w:t>
      </w:r>
      <w:r w:rsidRPr="00EB6567">
        <w:rPr>
          <w:rFonts w:ascii="Times New Roman" w:eastAsia="Calibri" w:hAnsi="Times New Roman"/>
          <w:lang w:eastAsia="en-US"/>
        </w:rPr>
        <w:t>emonstración: el instructor demuestra lo que quiere que los discípulos hagan; ellos observan.</w:t>
      </w:r>
    </w:p>
    <w:p w14:paraId="0A0F7ED5" w14:textId="77777777" w:rsidR="001A45ED" w:rsidRPr="00EB6567" w:rsidRDefault="001A45ED" w:rsidP="00CA6172">
      <w:pPr>
        <w:numPr>
          <w:ilvl w:val="0"/>
          <w:numId w:val="11"/>
        </w:numPr>
        <w:spacing w:after="60"/>
        <w:ind w:left="1077" w:hanging="357"/>
        <w:jc w:val="both"/>
        <w:rPr>
          <w:rFonts w:ascii="Times New Roman" w:eastAsia="Calibri" w:hAnsi="Times New Roman"/>
          <w:lang w:eastAsia="en-US"/>
        </w:rPr>
      </w:pPr>
      <w:r w:rsidRPr="00EB6567">
        <w:rPr>
          <w:rFonts w:ascii="Times New Roman" w:eastAsia="Calibri" w:hAnsi="Times New Roman"/>
          <w:b/>
          <w:lang w:eastAsia="en-US"/>
        </w:rPr>
        <w:t>I</w:t>
      </w:r>
      <w:r w:rsidRPr="00EB6567">
        <w:rPr>
          <w:rFonts w:ascii="Times New Roman" w:eastAsia="Calibri" w:hAnsi="Times New Roman"/>
          <w:lang w:eastAsia="en-US"/>
        </w:rPr>
        <w:t>nstrucción: el instructor explica y da bases bíblicas.</w:t>
      </w:r>
    </w:p>
    <w:p w14:paraId="0F816C47" w14:textId="77777777" w:rsidR="001A45ED" w:rsidRPr="00EB6567" w:rsidRDefault="001A45ED" w:rsidP="00CA6172">
      <w:pPr>
        <w:numPr>
          <w:ilvl w:val="0"/>
          <w:numId w:val="11"/>
        </w:numPr>
        <w:spacing w:after="60"/>
        <w:ind w:left="1077" w:hanging="357"/>
        <w:jc w:val="both"/>
        <w:rPr>
          <w:rFonts w:ascii="Times New Roman" w:eastAsia="Calibri" w:hAnsi="Times New Roman"/>
          <w:lang w:eastAsia="en-US"/>
        </w:rPr>
      </w:pPr>
      <w:r w:rsidRPr="00EB6567">
        <w:rPr>
          <w:rFonts w:ascii="Times New Roman" w:eastAsia="Calibri" w:hAnsi="Times New Roman"/>
          <w:b/>
          <w:lang w:eastAsia="en-US"/>
        </w:rPr>
        <w:t>C</w:t>
      </w:r>
      <w:r w:rsidRPr="00EB6567">
        <w:rPr>
          <w:rFonts w:ascii="Times New Roman" w:eastAsia="Calibri" w:hAnsi="Times New Roman"/>
          <w:lang w:eastAsia="en-US"/>
        </w:rPr>
        <w:t>onfirmar en la acción: los discípulos hacen.</w:t>
      </w:r>
    </w:p>
    <w:p w14:paraId="73238A6D" w14:textId="77777777" w:rsidR="001A45ED" w:rsidRPr="00EB6567" w:rsidRDefault="001A45ED" w:rsidP="00CA6172">
      <w:pPr>
        <w:numPr>
          <w:ilvl w:val="0"/>
          <w:numId w:val="11"/>
        </w:numPr>
        <w:spacing w:after="60"/>
        <w:ind w:left="1077" w:hanging="357"/>
        <w:jc w:val="both"/>
        <w:rPr>
          <w:rFonts w:ascii="Times New Roman" w:eastAsia="Calibri" w:hAnsi="Times New Roman"/>
          <w:lang w:eastAsia="en-US"/>
        </w:rPr>
      </w:pPr>
      <w:r w:rsidRPr="00EB6567">
        <w:rPr>
          <w:rFonts w:ascii="Times New Roman" w:eastAsia="Calibri" w:hAnsi="Times New Roman"/>
          <w:b/>
          <w:lang w:eastAsia="en-US"/>
        </w:rPr>
        <w:t>E</w:t>
      </w:r>
      <w:r w:rsidRPr="00EB6567">
        <w:rPr>
          <w:rFonts w:ascii="Times New Roman" w:eastAsia="Calibri" w:hAnsi="Times New Roman"/>
          <w:lang w:eastAsia="en-US"/>
        </w:rPr>
        <w:t>valuar. Los discípulos y el instructor evalúan juntos.</w:t>
      </w:r>
    </w:p>
    <w:p w14:paraId="65834FF3" w14:textId="7E81B46E" w:rsidR="001A45ED" w:rsidRPr="00EB6567" w:rsidRDefault="001A45ED" w:rsidP="00CA6172">
      <w:pPr>
        <w:numPr>
          <w:ilvl w:val="0"/>
          <w:numId w:val="11"/>
        </w:numPr>
        <w:spacing w:after="180"/>
        <w:ind w:left="1077" w:hanging="357"/>
        <w:jc w:val="both"/>
        <w:rPr>
          <w:rFonts w:ascii="Times New Roman" w:eastAsia="Calibri" w:hAnsi="Times New Roman"/>
          <w:lang w:eastAsia="en-US"/>
        </w:rPr>
      </w:pPr>
      <w:r w:rsidRPr="00EB6567">
        <w:rPr>
          <w:rFonts w:ascii="Times New Roman" w:eastAsia="Calibri" w:hAnsi="Times New Roman"/>
          <w:b/>
          <w:lang w:eastAsia="en-US"/>
        </w:rPr>
        <w:t>S</w:t>
      </w:r>
      <w:r w:rsidRPr="00EB6567">
        <w:rPr>
          <w:rFonts w:ascii="Times New Roman" w:eastAsia="Calibri" w:hAnsi="Times New Roman"/>
          <w:lang w:eastAsia="en-US"/>
        </w:rPr>
        <w:t>upervisar y soltar. El instructor acompaña y suelta los discípulos para ministrar y para repetir el proceso.</w:t>
      </w:r>
    </w:p>
    <w:p w14:paraId="659D077D" w14:textId="39B26E00" w:rsidR="001A45ED" w:rsidRPr="00EB6567" w:rsidRDefault="001A45ED" w:rsidP="00CA6172">
      <w:pPr>
        <w:numPr>
          <w:ilvl w:val="0"/>
          <w:numId w:val="10"/>
        </w:numPr>
        <w:spacing w:after="240"/>
        <w:ind w:left="714" w:hanging="357"/>
        <w:jc w:val="both"/>
        <w:rPr>
          <w:rFonts w:ascii="Times New Roman" w:eastAsia="Calibri" w:hAnsi="Times New Roman"/>
          <w:lang w:eastAsia="en-US"/>
        </w:rPr>
      </w:pPr>
      <w:r w:rsidRPr="00EB6567">
        <w:rPr>
          <w:rFonts w:ascii="Times New Roman" w:eastAsia="Calibri" w:hAnsi="Times New Roman"/>
          <w:b/>
          <w:lang w:eastAsia="en-US"/>
        </w:rPr>
        <w:t>Cr</w:t>
      </w:r>
      <w:r w:rsidR="00836146" w:rsidRPr="00EB6567">
        <w:rPr>
          <w:rFonts w:ascii="Times New Roman" w:eastAsia="Calibri" w:hAnsi="Times New Roman"/>
          <w:b/>
          <w:lang w:eastAsia="en-US"/>
        </w:rPr>
        <w:t>e</w:t>
      </w:r>
      <w:r w:rsidRPr="00EB6567">
        <w:rPr>
          <w:rFonts w:ascii="Times New Roman" w:eastAsia="Calibri" w:hAnsi="Times New Roman"/>
          <w:b/>
          <w:lang w:eastAsia="en-US"/>
        </w:rPr>
        <w:t>ando un equipo de especialistas</w:t>
      </w:r>
      <w:r w:rsidRPr="00EB6567">
        <w:rPr>
          <w:rFonts w:ascii="Times New Roman" w:eastAsia="Calibri" w:hAnsi="Times New Roman"/>
          <w:lang w:eastAsia="en-US"/>
        </w:rPr>
        <w:t>. Queremos hacer es</w:t>
      </w:r>
      <w:r w:rsidR="00836146" w:rsidRPr="00EB6567">
        <w:rPr>
          <w:rFonts w:ascii="Times New Roman" w:eastAsia="Calibri" w:hAnsi="Times New Roman"/>
          <w:lang w:eastAsia="en-US"/>
        </w:rPr>
        <w:t>t</w:t>
      </w:r>
      <w:r w:rsidRPr="00EB6567">
        <w:rPr>
          <w:rFonts w:ascii="Times New Roman" w:eastAsia="Calibri" w:hAnsi="Times New Roman"/>
          <w:lang w:eastAsia="en-US"/>
        </w:rPr>
        <w:t xml:space="preserve">o en cada área donde hacemos </w:t>
      </w:r>
      <w:r w:rsidR="00836146" w:rsidRPr="00EB6567">
        <w:rPr>
          <w:rFonts w:ascii="Times New Roman" w:eastAsia="Calibri" w:hAnsi="Times New Roman"/>
          <w:lang w:eastAsia="en-US"/>
        </w:rPr>
        <w:t>capacitaciones</w:t>
      </w:r>
      <w:r w:rsidRPr="00EB6567">
        <w:rPr>
          <w:rFonts w:ascii="Times New Roman" w:eastAsia="Calibri" w:hAnsi="Times New Roman"/>
          <w:lang w:eastAsia="en-US"/>
        </w:rPr>
        <w:t>, especialmente en l</w:t>
      </w:r>
      <w:r w:rsidR="00836146" w:rsidRPr="00EB6567">
        <w:rPr>
          <w:rFonts w:ascii="Times New Roman" w:eastAsia="Calibri" w:hAnsi="Times New Roman"/>
          <w:lang w:eastAsia="en-US"/>
        </w:rPr>
        <w:t>a</w:t>
      </w:r>
      <w:r w:rsidRPr="00EB6567">
        <w:rPr>
          <w:rFonts w:ascii="Times New Roman" w:eastAsia="Calibri" w:hAnsi="Times New Roman"/>
          <w:lang w:eastAsia="en-US"/>
        </w:rPr>
        <w:t xml:space="preserve">s tres principales: 1) el pastoreo de pastores; 2) matrimonios pastorales; y, 3) equipos pastorales y ministeriales. Eso debe ser tratado en el tiempo de capacitación. Lo ideal es que surja un líder y un administrador para coordinar este equipo. Es esencial que todos repitan el evento dentro de cuatro meses. Si no, perderán </w:t>
      </w:r>
      <w:r w:rsidR="003C0FE1" w:rsidRPr="00EB6567">
        <w:rPr>
          <w:rFonts w:ascii="Times New Roman" w:eastAsia="Calibri" w:hAnsi="Times New Roman"/>
          <w:lang w:eastAsia="en-US"/>
        </w:rPr>
        <w:t>su</w:t>
      </w:r>
      <w:r w:rsidRPr="00EB6567">
        <w:rPr>
          <w:rFonts w:ascii="Times New Roman" w:eastAsia="Calibri" w:hAnsi="Times New Roman"/>
          <w:lang w:eastAsia="en-US"/>
        </w:rPr>
        <w:t xml:space="preserve"> habilidad de ser instructores. Deben juntarse de alguna forma para crear equipos de dos a cuatro instructores. Deben esforzarse para proyectar posibles fechas de cuando se harán esos eventos durante el tiempo de capacitación. El administrador comúnmente será un líder laico.</w:t>
      </w:r>
    </w:p>
    <w:p w14:paraId="543520FF" w14:textId="6032DF38" w:rsidR="001A45ED" w:rsidRPr="00EB6567" w:rsidRDefault="001A45ED" w:rsidP="003C0FE1">
      <w:pPr>
        <w:numPr>
          <w:ilvl w:val="0"/>
          <w:numId w:val="20"/>
        </w:numPr>
        <w:spacing w:after="120"/>
        <w:ind w:left="357" w:hanging="357"/>
        <w:jc w:val="both"/>
        <w:rPr>
          <w:rFonts w:ascii="Times New Roman" w:eastAsia="Times New Roman" w:hAnsi="Times New Roman"/>
          <w:b/>
          <w:lang w:eastAsia="pt-BR"/>
        </w:rPr>
      </w:pPr>
      <w:r w:rsidRPr="00EB6567">
        <w:rPr>
          <w:rFonts w:ascii="Times New Roman" w:eastAsia="Times New Roman" w:hAnsi="Times New Roman"/>
          <w:b/>
          <w:lang w:eastAsia="pt-BR"/>
        </w:rPr>
        <w:lastRenderedPageBreak/>
        <w:t xml:space="preserve">Asuntos comunes </w:t>
      </w:r>
      <w:r w:rsidRPr="00EB6567">
        <w:rPr>
          <w:rFonts w:ascii="Times New Roman" w:eastAsia="Times New Roman" w:hAnsi="Times New Roman"/>
          <w:lang w:eastAsia="pt-BR"/>
        </w:rPr>
        <w:t>a la mayoría de nuestr</w:t>
      </w:r>
      <w:r w:rsidR="00836146" w:rsidRPr="00EB6567">
        <w:rPr>
          <w:rFonts w:ascii="Times New Roman" w:eastAsia="Times New Roman" w:hAnsi="Times New Roman"/>
          <w:lang w:eastAsia="pt-BR"/>
        </w:rPr>
        <w:t>a</w:t>
      </w:r>
      <w:r w:rsidRPr="00EB6567">
        <w:rPr>
          <w:rFonts w:ascii="Times New Roman" w:eastAsia="Times New Roman" w:hAnsi="Times New Roman"/>
          <w:lang w:eastAsia="pt-BR"/>
        </w:rPr>
        <w:t xml:space="preserve">s </w:t>
      </w:r>
      <w:r w:rsidR="00836146" w:rsidRPr="00EB6567">
        <w:rPr>
          <w:rFonts w:ascii="Times New Roman" w:eastAsia="Times New Roman" w:hAnsi="Times New Roman"/>
          <w:lang w:eastAsia="pt-BR"/>
        </w:rPr>
        <w:t>capacitaciones</w:t>
      </w:r>
      <w:r w:rsidRPr="00EB6567">
        <w:rPr>
          <w:rFonts w:ascii="Times New Roman" w:eastAsia="Times New Roman" w:hAnsi="Times New Roman"/>
          <w:lang w:eastAsia="pt-BR"/>
        </w:rPr>
        <w:t>.</w:t>
      </w:r>
    </w:p>
    <w:p w14:paraId="4ADA4208" w14:textId="27AF1640" w:rsidR="001A45ED" w:rsidRPr="00EB6567" w:rsidRDefault="001A45ED" w:rsidP="00CA6172">
      <w:pPr>
        <w:numPr>
          <w:ilvl w:val="0"/>
          <w:numId w:val="12"/>
        </w:numPr>
        <w:spacing w:after="120"/>
        <w:ind w:left="714" w:hanging="357"/>
        <w:jc w:val="both"/>
        <w:rPr>
          <w:rFonts w:ascii="Times New Roman" w:eastAsia="Calibri" w:hAnsi="Times New Roman"/>
          <w:lang w:eastAsia="pt-BR"/>
        </w:rPr>
      </w:pPr>
      <w:r w:rsidRPr="00EB6567">
        <w:rPr>
          <w:rFonts w:ascii="Times New Roman" w:eastAsia="Calibri" w:hAnsi="Times New Roman"/>
          <w:b/>
          <w:lang w:eastAsia="pt-BR"/>
        </w:rPr>
        <w:t xml:space="preserve">Coordinando el equipo: </w:t>
      </w:r>
      <w:r w:rsidRPr="00EB6567">
        <w:rPr>
          <w:rFonts w:ascii="Times New Roman" w:eastAsia="Calibri" w:hAnsi="Times New Roman"/>
          <w:lang w:eastAsia="pt-BR"/>
        </w:rPr>
        <w:t xml:space="preserve">cada sesión será ministrada por un instructor senior y por lo menos un instructor junior. El senior es el líder del equipo. Él o ella debe haber pedido a los instructores junior </w:t>
      </w:r>
      <w:r w:rsidR="003C0FE1" w:rsidRPr="00EB6567">
        <w:rPr>
          <w:rFonts w:ascii="Times New Roman" w:eastAsia="Calibri" w:hAnsi="Times New Roman"/>
          <w:lang w:eastAsia="pt-BR"/>
        </w:rPr>
        <w:t xml:space="preserve">que escojan </w:t>
      </w:r>
      <w:r w:rsidRPr="00EB6567">
        <w:rPr>
          <w:rFonts w:ascii="Times New Roman" w:eastAsia="Calibri" w:hAnsi="Times New Roman"/>
          <w:lang w:eastAsia="pt-BR"/>
        </w:rPr>
        <w:t xml:space="preserve">las partes que quieren ministrar para entonces juntar </w:t>
      </w:r>
      <w:r w:rsidR="003C0FE1" w:rsidRPr="00EB6567">
        <w:rPr>
          <w:rFonts w:ascii="Times New Roman" w:eastAsia="Calibri" w:hAnsi="Times New Roman"/>
          <w:lang w:eastAsia="pt-BR"/>
        </w:rPr>
        <w:t xml:space="preserve">todas </w:t>
      </w:r>
      <w:r w:rsidRPr="00EB6567">
        <w:rPr>
          <w:rFonts w:ascii="Times New Roman" w:eastAsia="Calibri" w:hAnsi="Times New Roman"/>
          <w:lang w:eastAsia="pt-BR"/>
        </w:rPr>
        <w:t>las partes y asegurar</w:t>
      </w:r>
      <w:r w:rsidR="003C0FE1" w:rsidRPr="00EB6567">
        <w:rPr>
          <w:rFonts w:ascii="Times New Roman" w:eastAsia="Calibri" w:hAnsi="Times New Roman"/>
          <w:lang w:eastAsia="pt-BR"/>
        </w:rPr>
        <w:t>se de</w:t>
      </w:r>
      <w:r w:rsidRPr="00EB6567">
        <w:rPr>
          <w:rFonts w:ascii="Times New Roman" w:eastAsia="Calibri" w:hAnsi="Times New Roman"/>
          <w:lang w:eastAsia="pt-BR"/>
        </w:rPr>
        <w:t xml:space="preserve"> que todos saben de quien están recibiendo la palabra para iniciar tu parte y para quien están entregando la palabra para la próxima parte. Queremos hacer esas transiciones con gracia, normalmente el siguiente instructor </w:t>
      </w:r>
      <w:r w:rsidR="003C0FE1" w:rsidRPr="00EB6567">
        <w:rPr>
          <w:rFonts w:ascii="Times New Roman" w:eastAsia="Calibri" w:hAnsi="Times New Roman"/>
          <w:lang w:eastAsia="pt-BR"/>
        </w:rPr>
        <w:t xml:space="preserve">ya </w:t>
      </w:r>
      <w:r w:rsidRPr="00EB6567">
        <w:rPr>
          <w:rFonts w:ascii="Times New Roman" w:eastAsia="Calibri" w:hAnsi="Times New Roman"/>
          <w:lang w:eastAsia="pt-BR"/>
        </w:rPr>
        <w:t>estará listo al frente para continuar.</w:t>
      </w:r>
    </w:p>
    <w:p w14:paraId="29F5CCA4" w14:textId="645306F9" w:rsidR="001A45ED" w:rsidRPr="00EB6567" w:rsidRDefault="001A45ED" w:rsidP="007464F3">
      <w:pPr>
        <w:spacing w:after="120"/>
        <w:ind w:left="720"/>
        <w:rPr>
          <w:rFonts w:ascii="Times New Roman" w:eastAsia="Times New Roman" w:hAnsi="Times New Roman"/>
          <w:b/>
          <w:i/>
          <w:lang w:eastAsia="pt-BR"/>
        </w:rPr>
      </w:pPr>
      <w:r w:rsidRPr="00EB6567">
        <w:rPr>
          <w:rFonts w:ascii="Times New Roman" w:eastAsia="Times New Roman" w:hAnsi="Times New Roman"/>
          <w:lang w:eastAsia="pt-BR"/>
        </w:rPr>
        <w:t xml:space="preserve">“Ping-pong” entre los instructores. A continuación viene un e-mail que ilustra como un instructor sénior puede combinar con </w:t>
      </w:r>
      <w:r w:rsidRPr="00EB6567">
        <w:rPr>
          <w:rFonts w:ascii="Times New Roman" w:eastAsia="Times New Roman" w:hAnsi="Times New Roman"/>
          <w:b/>
          <w:i/>
          <w:lang w:eastAsia="pt-BR"/>
        </w:rPr>
        <w:t xml:space="preserve">tu </w:t>
      </w:r>
      <w:r w:rsidRPr="00EB6567">
        <w:rPr>
          <w:rFonts w:ascii="Times New Roman" w:eastAsia="Times New Roman" w:hAnsi="Times New Roman"/>
          <w:lang w:eastAsia="pt-BR"/>
        </w:rPr>
        <w:t>equipo para presentar este seminario (o cualquier otro).</w:t>
      </w:r>
    </w:p>
    <w:p w14:paraId="1F46B00B" w14:textId="7E1A1F2F" w:rsidR="001A45ED" w:rsidRPr="00EB6567" w:rsidRDefault="001A45ED" w:rsidP="007464F3">
      <w:pPr>
        <w:spacing w:after="120"/>
        <w:ind w:left="720" w:right="284"/>
        <w:jc w:val="both"/>
        <w:rPr>
          <w:rFonts w:ascii="Times New Roman" w:hAnsi="Times New Roman"/>
          <w:i/>
          <w:lang w:eastAsia="en-US"/>
        </w:rPr>
      </w:pPr>
      <w:r w:rsidRPr="00EB6567">
        <w:rPr>
          <w:rFonts w:ascii="Times New Roman" w:hAnsi="Times New Roman"/>
          <w:i/>
          <w:lang w:eastAsia="en-US"/>
        </w:rPr>
        <w:t>“</w:t>
      </w:r>
      <w:r w:rsidR="00DE1CF4" w:rsidRPr="00EB6567">
        <w:rPr>
          <w:rFonts w:ascii="Times New Roman" w:hAnsi="Times New Roman"/>
          <w:i/>
          <w:lang w:eastAsia="en-US"/>
        </w:rPr>
        <w:t>Les</w:t>
      </w:r>
      <w:r w:rsidRPr="00EB6567">
        <w:rPr>
          <w:rFonts w:ascii="Times New Roman" w:hAnsi="Times New Roman"/>
          <w:i/>
          <w:lang w:eastAsia="en-US"/>
        </w:rPr>
        <w:t xml:space="preserve"> pido que den una mirada para decirme cuál de las partes les gustaría ministrar. Quiero hacer una demostración de un verdadero trabajo en equipo a través de múltiples participaciones de todos nosotros. </w:t>
      </w:r>
      <w:r w:rsidRPr="00EB6567">
        <w:rPr>
          <w:rFonts w:ascii="Times New Roman" w:hAnsi="Times New Roman"/>
          <w:i/>
          <w:lang w:eastAsia="en-US"/>
        </w:rPr>
        <w:sym w:font="Wingdings" w:char="F04A"/>
      </w:r>
      <w:r w:rsidRPr="00EB6567">
        <w:rPr>
          <w:rFonts w:ascii="Times New Roman" w:hAnsi="Times New Roman"/>
          <w:i/>
          <w:lang w:eastAsia="en-US"/>
        </w:rPr>
        <w:t xml:space="preserve"> Hasta me gustaría si </w:t>
      </w:r>
      <w:r w:rsidR="00DE1CF4" w:rsidRPr="00EB6567">
        <w:rPr>
          <w:rFonts w:ascii="Times New Roman" w:hAnsi="Times New Roman"/>
          <w:i/>
          <w:lang w:eastAsia="en-US"/>
        </w:rPr>
        <w:t>tú</w:t>
      </w:r>
      <w:r w:rsidRPr="00EB6567">
        <w:rPr>
          <w:rFonts w:ascii="Times New Roman" w:hAnsi="Times New Roman"/>
          <w:i/>
          <w:lang w:eastAsia="en-US"/>
        </w:rPr>
        <w:t xml:space="preserve"> pudiera</w:t>
      </w:r>
      <w:r w:rsidR="00DE1CF4" w:rsidRPr="00EB6567">
        <w:rPr>
          <w:rFonts w:ascii="Times New Roman" w:hAnsi="Times New Roman"/>
          <w:i/>
          <w:lang w:eastAsia="en-US"/>
        </w:rPr>
        <w:t>s</w:t>
      </w:r>
      <w:r w:rsidRPr="00EB6567">
        <w:rPr>
          <w:rFonts w:ascii="Times New Roman" w:hAnsi="Times New Roman"/>
          <w:i/>
          <w:lang w:eastAsia="en-US"/>
        </w:rPr>
        <w:t xml:space="preserve"> decirme que </w:t>
      </w:r>
      <w:r w:rsidR="00723374" w:rsidRPr="00EB6567">
        <w:rPr>
          <w:rFonts w:ascii="Times New Roman" w:hAnsi="Times New Roman"/>
          <w:i/>
          <w:lang w:eastAsia="en-US"/>
        </w:rPr>
        <w:t xml:space="preserve">decirme que pueden hacer </w:t>
      </w:r>
      <w:r w:rsidRPr="00EB6567">
        <w:rPr>
          <w:rFonts w:ascii="Times New Roman" w:hAnsi="Times New Roman"/>
          <w:i/>
          <w:lang w:eastAsia="en-US"/>
        </w:rPr>
        <w:t>algun</w:t>
      </w:r>
      <w:r w:rsidR="00A063B6" w:rsidRPr="00EB6567">
        <w:rPr>
          <w:rFonts w:ascii="Times New Roman" w:hAnsi="Times New Roman"/>
          <w:i/>
          <w:lang w:eastAsia="en-US"/>
        </w:rPr>
        <w:t>o</w:t>
      </w:r>
      <w:r w:rsidRPr="00EB6567">
        <w:rPr>
          <w:rFonts w:ascii="Times New Roman" w:hAnsi="Times New Roman"/>
          <w:i/>
          <w:lang w:eastAsia="en-US"/>
        </w:rPr>
        <w:t xml:space="preserve">s </w:t>
      </w:r>
      <w:r w:rsidR="00723374" w:rsidRPr="00EB6567">
        <w:rPr>
          <w:rFonts w:ascii="Times New Roman" w:hAnsi="Times New Roman"/>
          <w:i/>
          <w:lang w:eastAsia="en-US"/>
        </w:rPr>
        <w:t>aportes</w:t>
      </w:r>
      <w:r w:rsidR="00A063B6" w:rsidRPr="00EB6567">
        <w:rPr>
          <w:rFonts w:ascii="Times New Roman" w:hAnsi="Times New Roman"/>
          <w:i/>
          <w:lang w:eastAsia="en-US"/>
        </w:rPr>
        <w:t xml:space="preserve"> </w:t>
      </w:r>
      <w:r w:rsidRPr="00EB6567">
        <w:rPr>
          <w:rFonts w:ascii="Times New Roman" w:hAnsi="Times New Roman"/>
          <w:i/>
          <w:lang w:eastAsia="en-US"/>
        </w:rPr>
        <w:t xml:space="preserve">en una parte y otros </w:t>
      </w:r>
      <w:r w:rsidR="00723374" w:rsidRPr="00EB6567">
        <w:rPr>
          <w:rFonts w:ascii="Times New Roman" w:hAnsi="Times New Roman"/>
          <w:i/>
          <w:lang w:eastAsia="en-US"/>
        </w:rPr>
        <w:t>aportes</w:t>
      </w:r>
      <w:r w:rsidRPr="00EB6567">
        <w:rPr>
          <w:rFonts w:ascii="Times New Roman" w:hAnsi="Times New Roman"/>
          <w:i/>
          <w:lang w:eastAsia="en-US"/>
        </w:rPr>
        <w:t xml:space="preserve"> en varias sesiones. Eso les daría el sentido de "ping-pong" que demostrará el trabajo en equipo. Siént</w:t>
      </w:r>
      <w:r w:rsidR="00DE1CF4" w:rsidRPr="00EB6567">
        <w:rPr>
          <w:rFonts w:ascii="Times New Roman" w:hAnsi="Times New Roman"/>
          <w:i/>
          <w:lang w:eastAsia="en-US"/>
        </w:rPr>
        <w:t>ete</w:t>
      </w:r>
      <w:r w:rsidRPr="00EB6567">
        <w:rPr>
          <w:rFonts w:ascii="Times New Roman" w:hAnsi="Times New Roman"/>
          <w:i/>
          <w:lang w:eastAsia="en-US"/>
        </w:rPr>
        <w:t xml:space="preserve"> libre también para decir de cual sesión completa </w:t>
      </w:r>
      <w:r w:rsidR="00DE1CF4" w:rsidRPr="00EB6567">
        <w:rPr>
          <w:rFonts w:ascii="Times New Roman" w:hAnsi="Times New Roman"/>
          <w:i/>
          <w:lang w:eastAsia="en-US"/>
        </w:rPr>
        <w:t>t</w:t>
      </w:r>
      <w:r w:rsidRPr="00EB6567">
        <w:rPr>
          <w:rFonts w:ascii="Times New Roman" w:hAnsi="Times New Roman"/>
          <w:i/>
          <w:lang w:eastAsia="en-US"/>
        </w:rPr>
        <w:t>e gustaría responsabilizar</w:t>
      </w:r>
      <w:r w:rsidR="00DE1CF4" w:rsidRPr="00EB6567">
        <w:rPr>
          <w:rFonts w:ascii="Times New Roman" w:hAnsi="Times New Roman"/>
          <w:i/>
          <w:lang w:eastAsia="en-US"/>
        </w:rPr>
        <w:t>t</w:t>
      </w:r>
      <w:r w:rsidRPr="00EB6567">
        <w:rPr>
          <w:rFonts w:ascii="Times New Roman" w:hAnsi="Times New Roman"/>
          <w:i/>
          <w:lang w:eastAsia="en-US"/>
        </w:rPr>
        <w:t xml:space="preserve">e. En ese caso, otras personas </w:t>
      </w:r>
      <w:r w:rsidR="00DE1CF4" w:rsidRPr="00EB6567">
        <w:rPr>
          <w:rFonts w:ascii="Times New Roman" w:hAnsi="Times New Roman"/>
          <w:i/>
          <w:lang w:eastAsia="en-US"/>
        </w:rPr>
        <w:t xml:space="preserve">que quieran </w:t>
      </w:r>
      <w:r w:rsidRPr="00EB6567">
        <w:rPr>
          <w:rFonts w:ascii="Times New Roman" w:hAnsi="Times New Roman"/>
          <w:i/>
          <w:lang w:eastAsia="en-US"/>
        </w:rPr>
        <w:t>hacer algun</w:t>
      </w:r>
      <w:r w:rsidR="00DE1CF4" w:rsidRPr="00EB6567">
        <w:rPr>
          <w:rFonts w:ascii="Times New Roman" w:hAnsi="Times New Roman"/>
          <w:i/>
          <w:lang w:eastAsia="en-US"/>
        </w:rPr>
        <w:t>a</w:t>
      </w:r>
      <w:r w:rsidRPr="00EB6567">
        <w:rPr>
          <w:rFonts w:ascii="Times New Roman" w:hAnsi="Times New Roman"/>
          <w:i/>
          <w:lang w:eastAsia="en-US"/>
        </w:rPr>
        <w:t xml:space="preserve">s </w:t>
      </w:r>
      <w:r w:rsidRPr="00EB6567">
        <w:rPr>
          <w:rFonts w:ascii="Times New Roman" w:eastAsia="Times New Roman" w:hAnsi="Times New Roman"/>
          <w:i/>
          <w:lang w:eastAsia="en-US"/>
        </w:rPr>
        <w:t>partes</w:t>
      </w:r>
      <w:r w:rsidRPr="00EB6567">
        <w:rPr>
          <w:rFonts w:ascii="Times New Roman" w:hAnsi="Times New Roman"/>
          <w:i/>
          <w:lang w:eastAsia="en-US"/>
        </w:rPr>
        <w:t xml:space="preserve"> de esa se</w:t>
      </w:r>
      <w:r w:rsidR="00A063B6" w:rsidRPr="00EB6567">
        <w:rPr>
          <w:rFonts w:ascii="Times New Roman" w:hAnsi="Times New Roman"/>
          <w:i/>
          <w:lang w:eastAsia="en-US"/>
        </w:rPr>
        <w:t>s</w:t>
      </w:r>
      <w:r w:rsidRPr="00EB6567">
        <w:rPr>
          <w:rFonts w:ascii="Times New Roman" w:hAnsi="Times New Roman"/>
          <w:i/>
          <w:lang w:eastAsia="en-US"/>
        </w:rPr>
        <w:t>ión combinarían con</w:t>
      </w:r>
      <w:r w:rsidR="00DE1CF4" w:rsidRPr="00EB6567">
        <w:rPr>
          <w:rFonts w:ascii="Times New Roman" w:hAnsi="Times New Roman"/>
          <w:i/>
          <w:lang w:eastAsia="en-US"/>
        </w:rPr>
        <w:t>tigo</w:t>
      </w:r>
      <w:r w:rsidRPr="00EB6567">
        <w:rPr>
          <w:rFonts w:ascii="Times New Roman" w:hAnsi="Times New Roman"/>
          <w:i/>
          <w:lang w:eastAsia="en-US"/>
        </w:rPr>
        <w:t xml:space="preserve"> que sería</w:t>
      </w:r>
      <w:r w:rsidR="00DE1CF4" w:rsidRPr="00EB6567">
        <w:rPr>
          <w:rFonts w:ascii="Times New Roman" w:hAnsi="Times New Roman"/>
          <w:i/>
          <w:lang w:eastAsia="en-US"/>
        </w:rPr>
        <w:t>s</w:t>
      </w:r>
      <w:r w:rsidRPr="00EB6567">
        <w:rPr>
          <w:rFonts w:ascii="Times New Roman" w:hAnsi="Times New Roman"/>
          <w:i/>
          <w:lang w:eastAsia="en-US"/>
        </w:rPr>
        <w:t xml:space="preserve"> el responsable por esa parte en general. </w:t>
      </w:r>
      <w:r w:rsidR="00A063B6" w:rsidRPr="00EB6567">
        <w:rPr>
          <w:rFonts w:ascii="Times New Roman" w:hAnsi="Times New Roman"/>
          <w:i/>
          <w:lang w:eastAsia="en-US"/>
        </w:rPr>
        <w:t>T</w:t>
      </w:r>
      <w:r w:rsidRPr="00EB6567">
        <w:rPr>
          <w:rFonts w:ascii="Times New Roman" w:hAnsi="Times New Roman"/>
          <w:i/>
          <w:lang w:eastAsia="en-US"/>
        </w:rPr>
        <w:t>ambién puede decir</w:t>
      </w:r>
      <w:r w:rsidR="00A063B6" w:rsidRPr="00EB6567">
        <w:rPr>
          <w:rFonts w:ascii="Times New Roman" w:hAnsi="Times New Roman"/>
          <w:i/>
          <w:lang w:eastAsia="en-US"/>
        </w:rPr>
        <w:t>me</w:t>
      </w:r>
      <w:r w:rsidRPr="00EB6567">
        <w:rPr>
          <w:rFonts w:ascii="Times New Roman" w:hAnsi="Times New Roman"/>
          <w:i/>
          <w:lang w:eastAsia="en-US"/>
        </w:rPr>
        <w:t xml:space="preserve"> que </w:t>
      </w:r>
      <w:r w:rsidR="00DE1CF4" w:rsidRPr="00EB6567">
        <w:rPr>
          <w:rFonts w:ascii="Times New Roman" w:hAnsi="Times New Roman"/>
          <w:i/>
          <w:lang w:eastAsia="en-US"/>
        </w:rPr>
        <w:t>t</w:t>
      </w:r>
      <w:r w:rsidRPr="00EB6567">
        <w:rPr>
          <w:rFonts w:ascii="Times New Roman" w:hAnsi="Times New Roman"/>
          <w:i/>
          <w:lang w:eastAsia="en-US"/>
        </w:rPr>
        <w:t xml:space="preserve">e gustaría asumir una cierta sesión pero dejar </w:t>
      </w:r>
      <w:r w:rsidRPr="00EB6567">
        <w:rPr>
          <w:rFonts w:ascii="Times New Roman" w:eastAsia="Times New Roman" w:hAnsi="Times New Roman"/>
          <w:i/>
          <w:lang w:eastAsia="en-US"/>
        </w:rPr>
        <w:t>artículos</w:t>
      </w:r>
      <w:r w:rsidRPr="00EB6567">
        <w:rPr>
          <w:rFonts w:ascii="Times New Roman" w:hAnsi="Times New Roman"/>
          <w:i/>
          <w:lang w:eastAsia="en-US"/>
        </w:rPr>
        <w:t xml:space="preserve"> X a Z conmigo. ¡Lo que </w:t>
      </w:r>
      <w:r w:rsidR="00DE1CF4" w:rsidRPr="00EB6567">
        <w:rPr>
          <w:rFonts w:ascii="Times New Roman" w:hAnsi="Times New Roman"/>
          <w:i/>
          <w:lang w:eastAsia="en-US"/>
        </w:rPr>
        <w:t>tú</w:t>
      </w:r>
      <w:r w:rsidRPr="00EB6567">
        <w:rPr>
          <w:rFonts w:ascii="Times New Roman" w:hAnsi="Times New Roman"/>
          <w:i/>
          <w:lang w:eastAsia="en-US"/>
        </w:rPr>
        <w:t xml:space="preserve"> quiera</w:t>
      </w:r>
      <w:r w:rsidR="00DE1CF4" w:rsidRPr="00EB6567">
        <w:rPr>
          <w:rFonts w:ascii="Times New Roman" w:hAnsi="Times New Roman"/>
          <w:i/>
          <w:lang w:eastAsia="en-US"/>
        </w:rPr>
        <w:t>s</w:t>
      </w:r>
      <w:r w:rsidRPr="00EB6567">
        <w:rPr>
          <w:rFonts w:ascii="Times New Roman" w:hAnsi="Times New Roman"/>
          <w:i/>
          <w:lang w:eastAsia="en-US"/>
        </w:rPr>
        <w:t xml:space="preserve"> hacer, será bueno para todos nosotros!</w:t>
      </w:r>
    </w:p>
    <w:p w14:paraId="75DC53E2" w14:textId="1061E791" w:rsidR="001A45ED" w:rsidRPr="00EB6567" w:rsidRDefault="001A45ED" w:rsidP="007464F3">
      <w:pPr>
        <w:spacing w:after="60"/>
        <w:ind w:left="720" w:right="284"/>
        <w:jc w:val="both"/>
        <w:rPr>
          <w:rFonts w:ascii="Times New Roman" w:hAnsi="Times New Roman"/>
          <w:i/>
          <w:lang w:eastAsia="en-US"/>
        </w:rPr>
      </w:pPr>
      <w:r w:rsidRPr="00EB6567">
        <w:rPr>
          <w:rFonts w:ascii="Times New Roman" w:hAnsi="Times New Roman"/>
          <w:i/>
          <w:lang w:eastAsia="en-US"/>
        </w:rPr>
        <w:t xml:space="preserve">“Solo </w:t>
      </w:r>
      <w:r w:rsidR="005524D5" w:rsidRPr="00EB6567">
        <w:rPr>
          <w:rFonts w:ascii="Times New Roman" w:hAnsi="Times New Roman"/>
          <w:i/>
          <w:lang w:eastAsia="en-US"/>
        </w:rPr>
        <w:t xml:space="preserve">les </w:t>
      </w:r>
      <w:r w:rsidRPr="00EB6567">
        <w:rPr>
          <w:rFonts w:ascii="Times New Roman" w:hAnsi="Times New Roman"/>
          <w:i/>
          <w:lang w:eastAsia="en-US"/>
        </w:rPr>
        <w:t xml:space="preserve">pido una cosa. </w:t>
      </w:r>
      <w:r w:rsidR="005524D5" w:rsidRPr="00EB6567">
        <w:rPr>
          <w:rFonts w:ascii="Times New Roman" w:hAnsi="Times New Roman"/>
          <w:i/>
          <w:lang w:eastAsia="en-US"/>
        </w:rPr>
        <w:t>Presten</w:t>
      </w:r>
      <w:r w:rsidRPr="00EB6567">
        <w:rPr>
          <w:rFonts w:ascii="Times New Roman" w:hAnsi="Times New Roman"/>
          <w:i/>
          <w:lang w:eastAsia="en-US"/>
        </w:rPr>
        <w:t xml:space="preserve"> mucha atención en el tiempo que usted tiene para esos apartes o sesiones y haga un esfuerzo para no </w:t>
      </w:r>
      <w:r w:rsidR="005524D5" w:rsidRPr="00EB6567">
        <w:rPr>
          <w:rFonts w:ascii="Times New Roman" w:hAnsi="Times New Roman"/>
          <w:i/>
          <w:lang w:eastAsia="en-US"/>
        </w:rPr>
        <w:t>excederse</w:t>
      </w:r>
      <w:r w:rsidRPr="00EB6567">
        <w:rPr>
          <w:rFonts w:ascii="Times New Roman" w:hAnsi="Times New Roman"/>
          <w:i/>
          <w:lang w:eastAsia="en-US"/>
        </w:rPr>
        <w:t>. Los consejos para los instructores indican el tiempo diferenciado en dos niveles:</w:t>
      </w:r>
    </w:p>
    <w:p w14:paraId="208B06A8" w14:textId="77777777" w:rsidR="001A45ED" w:rsidRPr="00EB6567" w:rsidRDefault="001A45ED" w:rsidP="007464F3">
      <w:pPr>
        <w:spacing w:after="60"/>
        <w:ind w:left="720" w:right="284"/>
        <w:jc w:val="both"/>
        <w:rPr>
          <w:rFonts w:ascii="Times New Roman" w:hAnsi="Times New Roman"/>
          <w:i/>
          <w:lang w:eastAsia="en-US"/>
        </w:rPr>
      </w:pPr>
      <w:r w:rsidRPr="00EB6567">
        <w:rPr>
          <w:rFonts w:ascii="Times New Roman" w:hAnsi="Times New Roman"/>
          <w:i/>
          <w:lang w:eastAsia="en-US"/>
        </w:rPr>
        <w:t>1. El resumen inicial de cómo dividimos el tiempo en cada sesión de dos horas.</w:t>
      </w:r>
    </w:p>
    <w:p w14:paraId="420E9F05" w14:textId="73D893AA" w:rsidR="001A45ED" w:rsidRPr="00EB6567" w:rsidRDefault="001A45ED" w:rsidP="007464F3">
      <w:pPr>
        <w:spacing w:after="120"/>
        <w:ind w:left="720" w:right="284"/>
        <w:jc w:val="both"/>
        <w:rPr>
          <w:rFonts w:ascii="Times New Roman" w:hAnsi="Times New Roman"/>
          <w:i/>
          <w:lang w:eastAsia="en-US"/>
        </w:rPr>
      </w:pPr>
      <w:r w:rsidRPr="00EB6567">
        <w:rPr>
          <w:rFonts w:ascii="Times New Roman" w:hAnsi="Times New Roman"/>
          <w:i/>
          <w:lang w:eastAsia="en-US"/>
        </w:rPr>
        <w:t xml:space="preserve">2. Un resumen bien detallado con sugerencias de tiempo para cada artículo. </w:t>
      </w:r>
    </w:p>
    <w:p w14:paraId="1CCAB1E7" w14:textId="2FA7508A" w:rsidR="001A45ED" w:rsidRPr="00EB6567" w:rsidRDefault="001A45ED" w:rsidP="007464F3">
      <w:pPr>
        <w:spacing w:after="240"/>
        <w:ind w:left="720" w:right="284"/>
        <w:jc w:val="both"/>
        <w:rPr>
          <w:rFonts w:ascii="Times New Roman" w:hAnsi="Times New Roman"/>
          <w:i/>
          <w:lang w:eastAsia="en-US"/>
        </w:rPr>
      </w:pPr>
      <w:r w:rsidRPr="00EB6567">
        <w:rPr>
          <w:rFonts w:ascii="Times New Roman" w:hAnsi="Times New Roman"/>
          <w:i/>
          <w:lang w:eastAsia="en-US"/>
        </w:rPr>
        <w:t xml:space="preserve">“Las sugerencias detalladas en cuanto al tiempo son para ayudar, no para </w:t>
      </w:r>
      <w:r w:rsidR="005524D5" w:rsidRPr="00EB6567">
        <w:rPr>
          <w:rFonts w:ascii="Times New Roman" w:hAnsi="Times New Roman"/>
          <w:i/>
          <w:lang w:eastAsia="en-US"/>
        </w:rPr>
        <w:t>trabar</w:t>
      </w:r>
      <w:r w:rsidRPr="00EB6567">
        <w:rPr>
          <w:rFonts w:ascii="Times New Roman" w:hAnsi="Times New Roman"/>
          <w:i/>
          <w:lang w:eastAsia="en-US"/>
        </w:rPr>
        <w:t xml:space="preserve">. Si </w:t>
      </w:r>
      <w:r w:rsidR="005524D5" w:rsidRPr="00EB6567">
        <w:rPr>
          <w:rFonts w:ascii="Times New Roman" w:hAnsi="Times New Roman"/>
          <w:i/>
          <w:lang w:eastAsia="en-US"/>
        </w:rPr>
        <w:t>tú</w:t>
      </w:r>
      <w:r w:rsidRPr="00EB6567">
        <w:rPr>
          <w:rFonts w:ascii="Times New Roman" w:hAnsi="Times New Roman"/>
          <w:i/>
          <w:lang w:eastAsia="en-US"/>
        </w:rPr>
        <w:t xml:space="preserve"> quiere</w:t>
      </w:r>
      <w:r w:rsidR="005524D5" w:rsidRPr="00EB6567">
        <w:rPr>
          <w:rFonts w:ascii="Times New Roman" w:hAnsi="Times New Roman"/>
          <w:i/>
          <w:lang w:eastAsia="en-US"/>
        </w:rPr>
        <w:t>s</w:t>
      </w:r>
      <w:r w:rsidRPr="00EB6567">
        <w:rPr>
          <w:rFonts w:ascii="Times New Roman" w:hAnsi="Times New Roman"/>
          <w:i/>
          <w:lang w:eastAsia="en-US"/>
        </w:rPr>
        <w:t xml:space="preserve"> modificar, no hay problema. Solo no pierda</w:t>
      </w:r>
      <w:r w:rsidR="005524D5" w:rsidRPr="00EB6567">
        <w:rPr>
          <w:rFonts w:ascii="Times New Roman" w:hAnsi="Times New Roman"/>
          <w:i/>
          <w:lang w:eastAsia="en-US"/>
        </w:rPr>
        <w:t>s</w:t>
      </w:r>
      <w:r w:rsidRPr="00EB6567">
        <w:rPr>
          <w:rFonts w:ascii="Times New Roman" w:hAnsi="Times New Roman"/>
          <w:i/>
          <w:lang w:eastAsia="en-US"/>
        </w:rPr>
        <w:t xml:space="preserve"> el control del tiempo, así dejando una parte del manual afuera por accidente. Hasta existe la opción de dejar ciert</w:t>
      </w:r>
      <w:r w:rsidR="00FE213D" w:rsidRPr="00EB6567">
        <w:rPr>
          <w:rFonts w:ascii="Times New Roman" w:hAnsi="Times New Roman"/>
          <w:i/>
          <w:lang w:eastAsia="en-US"/>
        </w:rPr>
        <w:t>a</w:t>
      </w:r>
      <w:r w:rsidRPr="00EB6567">
        <w:rPr>
          <w:rFonts w:ascii="Times New Roman" w:hAnsi="Times New Roman"/>
          <w:i/>
          <w:lang w:eastAsia="en-US"/>
        </w:rPr>
        <w:t>s partes fuera de propósito, si eso es autorizado por el instructor sénior. Solo que no queremos hacer eso por descuido.”</w:t>
      </w:r>
    </w:p>
    <w:p w14:paraId="53299793" w14:textId="62E3F719" w:rsidR="001A45ED" w:rsidRPr="00EB6567" w:rsidRDefault="001A45ED" w:rsidP="00CA6172">
      <w:pPr>
        <w:numPr>
          <w:ilvl w:val="0"/>
          <w:numId w:val="12"/>
        </w:numPr>
        <w:spacing w:after="180"/>
        <w:ind w:left="714" w:hanging="357"/>
        <w:jc w:val="both"/>
        <w:rPr>
          <w:rFonts w:ascii="Times New Roman" w:eastAsia="Calibri" w:hAnsi="Times New Roman"/>
          <w:lang w:eastAsia="pt-BR"/>
        </w:rPr>
      </w:pPr>
      <w:r w:rsidRPr="00EB6567">
        <w:rPr>
          <w:rFonts w:ascii="Times New Roman" w:eastAsia="Calibri" w:hAnsi="Times New Roman"/>
          <w:b/>
          <w:lang w:eastAsia="pt-BR"/>
        </w:rPr>
        <w:t xml:space="preserve">Grupo objetivo. </w:t>
      </w:r>
      <w:r w:rsidRPr="00EB6567">
        <w:rPr>
          <w:rFonts w:ascii="Times New Roman" w:eastAsia="Calibri" w:hAnsi="Times New Roman"/>
          <w:lang w:eastAsia="pt-BR"/>
        </w:rPr>
        <w:t>Cada manual de instructor debe dejar muy claro cuál es el grupo objetivo.</w:t>
      </w:r>
    </w:p>
    <w:p w14:paraId="4DD1821E" w14:textId="79907FA9" w:rsidR="001A45ED" w:rsidRPr="00EB6567" w:rsidRDefault="001A45ED" w:rsidP="00CA6172">
      <w:pPr>
        <w:numPr>
          <w:ilvl w:val="0"/>
          <w:numId w:val="12"/>
        </w:numPr>
        <w:spacing w:after="180"/>
        <w:ind w:left="714" w:hanging="357"/>
        <w:jc w:val="both"/>
        <w:rPr>
          <w:rFonts w:ascii="Times New Roman" w:eastAsia="Calibri" w:hAnsi="Times New Roman"/>
          <w:lang w:eastAsia="pt-BR"/>
        </w:rPr>
      </w:pPr>
      <w:r w:rsidRPr="00EB6567">
        <w:rPr>
          <w:rFonts w:ascii="Times New Roman" w:eastAsia="Calibri" w:hAnsi="Times New Roman"/>
          <w:b/>
          <w:lang w:eastAsia="pt-BR"/>
        </w:rPr>
        <w:t xml:space="preserve">Indicación de tiempos y horarios. </w:t>
      </w:r>
      <w:r w:rsidRPr="00EB6567">
        <w:rPr>
          <w:rFonts w:ascii="Times New Roman" w:eastAsia="Calibri" w:hAnsi="Times New Roman"/>
          <w:lang w:eastAsia="pt-BR"/>
        </w:rPr>
        <w:t xml:space="preserve">Cada manual del instructor indica el tiempo general para las sesiones y el tiempo detallado para cada sesión. Esto no es para amarar o constreñir al instructor. Es para liberarle y saber cuándo él puede tener un poco más o un poco menos de tiempo para que él no pierda el control de la sesión. </w:t>
      </w:r>
    </w:p>
    <w:p w14:paraId="7979907D" w14:textId="7E00012E" w:rsidR="001A45ED" w:rsidRPr="00EB6567" w:rsidRDefault="001A45ED" w:rsidP="00CA6172">
      <w:pPr>
        <w:numPr>
          <w:ilvl w:val="0"/>
          <w:numId w:val="12"/>
        </w:numPr>
        <w:spacing w:after="60"/>
        <w:ind w:left="714" w:hanging="357"/>
        <w:jc w:val="both"/>
        <w:rPr>
          <w:rFonts w:ascii="Times New Roman" w:eastAsia="Calibri" w:hAnsi="Times New Roman"/>
          <w:lang w:eastAsia="pt-BR"/>
        </w:rPr>
      </w:pPr>
      <w:r w:rsidRPr="00EB6567">
        <w:rPr>
          <w:rFonts w:ascii="Times New Roman" w:eastAsia="Calibri" w:hAnsi="Times New Roman"/>
          <w:b/>
          <w:lang w:eastAsia="pt-BR"/>
        </w:rPr>
        <w:t>Preparación antes del evento</w:t>
      </w:r>
      <w:r w:rsidRPr="00EB6567">
        <w:rPr>
          <w:rFonts w:ascii="Times New Roman" w:eastAsia="Calibri" w:hAnsi="Times New Roman"/>
          <w:lang w:eastAsia="pt-BR"/>
        </w:rPr>
        <w:t>. Normalmente indicamos media docena de pasos que necesitan ser definidos o resueltos antes del evento. Típicamente incluye:</w:t>
      </w:r>
    </w:p>
    <w:p w14:paraId="47A8F236" w14:textId="0022967A" w:rsidR="001A45ED" w:rsidRPr="00EB6567" w:rsidRDefault="001A45ED" w:rsidP="00CA6172">
      <w:pPr>
        <w:numPr>
          <w:ilvl w:val="0"/>
          <w:numId w:val="14"/>
        </w:numPr>
        <w:autoSpaceDE w:val="0"/>
        <w:autoSpaceDN w:val="0"/>
        <w:spacing w:after="60"/>
        <w:ind w:left="1077" w:hanging="357"/>
        <w:jc w:val="both"/>
        <w:rPr>
          <w:rFonts w:ascii="Times New Roman" w:eastAsia="Times New Roman" w:hAnsi="Times New Roman"/>
          <w:lang w:eastAsia="en-US"/>
        </w:rPr>
      </w:pPr>
      <w:r w:rsidRPr="00EB6567">
        <w:rPr>
          <w:rFonts w:ascii="Times New Roman" w:eastAsia="Times New Roman" w:hAnsi="Times New Roman"/>
          <w:b/>
          <w:lang w:eastAsia="en-US"/>
        </w:rPr>
        <w:t>Tareas previas:</w:t>
      </w:r>
      <w:r w:rsidRPr="00EB6567">
        <w:rPr>
          <w:rFonts w:ascii="Times New Roman" w:eastAsia="Times New Roman" w:hAnsi="Times New Roman"/>
          <w:lang w:eastAsia="en-US"/>
        </w:rPr>
        <w:t xml:space="preserve"> deben ser repartidas con anticipación y recordadas una semana antes del seminario a través de </w:t>
      </w:r>
      <w:r w:rsidR="00EC04F7" w:rsidRPr="00EB6567">
        <w:rPr>
          <w:rFonts w:ascii="Times New Roman" w:eastAsia="Times New Roman" w:hAnsi="Times New Roman"/>
          <w:lang w:eastAsia="en-US"/>
        </w:rPr>
        <w:t xml:space="preserve">un </w:t>
      </w:r>
      <w:r w:rsidRPr="00EB6567">
        <w:rPr>
          <w:rFonts w:ascii="Times New Roman" w:eastAsia="Times New Roman" w:hAnsi="Times New Roman"/>
          <w:lang w:eastAsia="en-US"/>
        </w:rPr>
        <w:t xml:space="preserve">mail. </w:t>
      </w:r>
      <w:r w:rsidR="00EC04F7" w:rsidRPr="00EB6567">
        <w:rPr>
          <w:rFonts w:ascii="Times New Roman" w:eastAsia="Times New Roman" w:hAnsi="Times New Roman"/>
          <w:lang w:eastAsia="en-US"/>
        </w:rPr>
        <w:t>Normalmente</w:t>
      </w:r>
      <w:r w:rsidRPr="00EB6567">
        <w:rPr>
          <w:rFonts w:ascii="Times New Roman" w:eastAsia="Times New Roman" w:hAnsi="Times New Roman"/>
          <w:lang w:eastAsia="en-US"/>
        </w:rPr>
        <w:t xml:space="preserve"> fallamos en eso. Necesitamos prestar más atención a los mails de las personas en las fichas y enviar estas tareas para ellas.</w:t>
      </w:r>
    </w:p>
    <w:p w14:paraId="3760E38D" w14:textId="32FC0AEE" w:rsidR="001A45ED" w:rsidRPr="00EB6567" w:rsidRDefault="001A45ED" w:rsidP="00CA6172">
      <w:pPr>
        <w:numPr>
          <w:ilvl w:val="0"/>
          <w:numId w:val="14"/>
        </w:numPr>
        <w:autoSpaceDE w:val="0"/>
        <w:autoSpaceDN w:val="0"/>
        <w:spacing w:after="60"/>
        <w:ind w:left="1077" w:hanging="357"/>
        <w:jc w:val="both"/>
        <w:rPr>
          <w:rFonts w:ascii="Times New Roman" w:eastAsia="Times New Roman" w:hAnsi="Times New Roman"/>
          <w:lang w:eastAsia="en-US"/>
        </w:rPr>
      </w:pPr>
      <w:r w:rsidRPr="00EB6567">
        <w:rPr>
          <w:rFonts w:ascii="Times New Roman" w:eastAsia="Times New Roman" w:hAnsi="Times New Roman"/>
          <w:b/>
          <w:lang w:eastAsia="en-US"/>
        </w:rPr>
        <w:lastRenderedPageBreak/>
        <w:t>Seguimiento:</w:t>
      </w:r>
      <w:r w:rsidRPr="00EB6567">
        <w:rPr>
          <w:rFonts w:ascii="Times New Roman" w:eastAsia="Times New Roman" w:hAnsi="Times New Roman"/>
          <w:lang w:eastAsia="en-US"/>
        </w:rPr>
        <w:t xml:space="preserve"> antes del evento defin</w:t>
      </w:r>
      <w:r w:rsidR="00EC04F7" w:rsidRPr="00EB6567">
        <w:rPr>
          <w:rFonts w:ascii="Times New Roman" w:eastAsia="Times New Roman" w:hAnsi="Times New Roman"/>
          <w:lang w:eastAsia="en-US"/>
        </w:rPr>
        <w:t>e</w:t>
      </w:r>
      <w:r w:rsidRPr="00EB6567">
        <w:rPr>
          <w:rFonts w:ascii="Times New Roman" w:eastAsia="Times New Roman" w:hAnsi="Times New Roman"/>
          <w:lang w:eastAsia="en-US"/>
        </w:rPr>
        <w:t xml:space="preserve"> las fechas, el lugar de los encuentros de seguimiento y quien liderará esos encuentros. Deje claro que los participantes pueden invitar </w:t>
      </w:r>
      <w:r w:rsidR="0015771A" w:rsidRPr="00EB6567">
        <w:rPr>
          <w:rFonts w:ascii="Times New Roman" w:eastAsia="Times New Roman" w:hAnsi="Times New Roman"/>
          <w:lang w:eastAsia="en-US"/>
        </w:rPr>
        <w:t xml:space="preserve">a </w:t>
      </w:r>
      <w:r w:rsidRPr="00EB6567">
        <w:rPr>
          <w:rFonts w:ascii="Times New Roman" w:eastAsia="Times New Roman" w:hAnsi="Times New Roman"/>
          <w:lang w:eastAsia="en-US"/>
        </w:rPr>
        <w:t>otros que no estuvieron en este evento. También indique fechas de posibles de otros eventos o encuentros en el movimiento de PdeP</w:t>
      </w:r>
      <w:r w:rsidR="005516E3" w:rsidRPr="00EB6567">
        <w:rPr>
          <w:rFonts w:ascii="Times New Roman" w:eastAsia="Times New Roman" w:hAnsi="Times New Roman"/>
          <w:lang w:eastAsia="en-US"/>
        </w:rPr>
        <w:t xml:space="preserve"> (DPP)</w:t>
      </w:r>
      <w:r w:rsidRPr="00EB6567">
        <w:rPr>
          <w:rFonts w:ascii="Times New Roman" w:eastAsia="Times New Roman" w:hAnsi="Times New Roman"/>
          <w:lang w:eastAsia="en-US"/>
        </w:rPr>
        <w:t>.</w:t>
      </w:r>
    </w:p>
    <w:p w14:paraId="1B065B36" w14:textId="77777777" w:rsidR="001A45ED" w:rsidRPr="00EB6567" w:rsidRDefault="001A45ED" w:rsidP="00CA6172">
      <w:pPr>
        <w:numPr>
          <w:ilvl w:val="0"/>
          <w:numId w:val="14"/>
        </w:numPr>
        <w:autoSpaceDE w:val="0"/>
        <w:autoSpaceDN w:val="0"/>
        <w:spacing w:after="60"/>
        <w:ind w:left="1077" w:hanging="357"/>
        <w:jc w:val="both"/>
        <w:rPr>
          <w:rFonts w:ascii="Times New Roman" w:eastAsia="Times New Roman" w:hAnsi="Times New Roman"/>
          <w:lang w:eastAsia="en-US"/>
        </w:rPr>
      </w:pPr>
      <w:r w:rsidRPr="00EB6567">
        <w:rPr>
          <w:rFonts w:ascii="Times New Roman" w:eastAsia="Times New Roman" w:hAnsi="Times New Roman"/>
          <w:b/>
          <w:lang w:eastAsia="en-US"/>
        </w:rPr>
        <w:t>Rotafolio (flipchart) o pizarra</w:t>
      </w:r>
      <w:r w:rsidRPr="00EB6567">
        <w:rPr>
          <w:rFonts w:ascii="Times New Roman" w:eastAsia="Times New Roman" w:hAnsi="Times New Roman"/>
          <w:lang w:eastAsia="en-US"/>
        </w:rPr>
        <w:t xml:space="preserve"> con marcadores. Asegúrese de tenerlos.</w:t>
      </w:r>
    </w:p>
    <w:p w14:paraId="5DE5E8ED" w14:textId="05B7386D" w:rsidR="001A45ED" w:rsidRPr="00EB6567" w:rsidRDefault="001A45ED" w:rsidP="00CA6172">
      <w:pPr>
        <w:numPr>
          <w:ilvl w:val="0"/>
          <w:numId w:val="14"/>
        </w:numPr>
        <w:autoSpaceDE w:val="0"/>
        <w:autoSpaceDN w:val="0"/>
        <w:spacing w:after="60"/>
        <w:ind w:left="1077" w:hanging="357"/>
        <w:jc w:val="both"/>
        <w:rPr>
          <w:rFonts w:ascii="Times New Roman" w:eastAsia="Times New Roman" w:hAnsi="Times New Roman"/>
          <w:spacing w:val="-2"/>
          <w:lang w:eastAsia="en-US"/>
        </w:rPr>
      </w:pPr>
      <w:r w:rsidRPr="00EB6567">
        <w:rPr>
          <w:rFonts w:ascii="Times New Roman" w:eastAsia="Times New Roman" w:hAnsi="Times New Roman"/>
          <w:b/>
          <w:spacing w:val="-2"/>
          <w:lang w:eastAsia="en-US"/>
        </w:rPr>
        <w:t>Eti</w:t>
      </w:r>
      <w:bookmarkStart w:id="0" w:name="_GoBack"/>
      <w:bookmarkEnd w:id="0"/>
      <w:r w:rsidRPr="00EB6567">
        <w:rPr>
          <w:rFonts w:ascii="Times New Roman" w:eastAsia="Times New Roman" w:hAnsi="Times New Roman"/>
          <w:b/>
          <w:spacing w:val="-2"/>
          <w:lang w:eastAsia="en-US"/>
        </w:rPr>
        <w:t>quetas</w:t>
      </w:r>
      <w:r w:rsidRPr="00EB6567">
        <w:rPr>
          <w:rFonts w:ascii="Times New Roman" w:eastAsia="Times New Roman" w:hAnsi="Times New Roman"/>
          <w:spacing w:val="-2"/>
          <w:lang w:eastAsia="en-US"/>
        </w:rPr>
        <w:t xml:space="preserve"> (</w:t>
      </w:r>
      <w:r w:rsidR="005516E3" w:rsidRPr="00EB6567">
        <w:rPr>
          <w:rFonts w:ascii="Times New Roman" w:eastAsia="Times New Roman" w:hAnsi="Times New Roman"/>
          <w:spacing w:val="-2"/>
          <w:lang w:eastAsia="en-US"/>
        </w:rPr>
        <w:t>Credencial</w:t>
      </w:r>
      <w:r w:rsidRPr="00EB6567">
        <w:rPr>
          <w:rFonts w:ascii="Times New Roman" w:eastAsia="Times New Roman" w:hAnsi="Times New Roman"/>
          <w:spacing w:val="-2"/>
          <w:lang w:eastAsia="en-US"/>
        </w:rPr>
        <w:t>, distintivo). Siempre debemos tener escarapelas para todos los participantes.</w:t>
      </w:r>
    </w:p>
    <w:p w14:paraId="3BAE6812" w14:textId="7E9E4154" w:rsidR="001A45ED" w:rsidRPr="00EB6567" w:rsidRDefault="001A45ED" w:rsidP="00CA6172">
      <w:pPr>
        <w:numPr>
          <w:ilvl w:val="0"/>
          <w:numId w:val="14"/>
        </w:numPr>
        <w:autoSpaceDE w:val="0"/>
        <w:autoSpaceDN w:val="0"/>
        <w:spacing w:after="120"/>
        <w:ind w:left="1077" w:hanging="357"/>
        <w:jc w:val="both"/>
        <w:rPr>
          <w:rFonts w:ascii="Times New Roman" w:eastAsia="Times New Roman" w:hAnsi="Times New Roman"/>
          <w:spacing w:val="-2"/>
          <w:lang w:eastAsia="en-US"/>
        </w:rPr>
      </w:pPr>
      <w:r w:rsidRPr="00EB6567">
        <w:rPr>
          <w:rFonts w:ascii="Times New Roman" w:eastAsia="Times New Roman" w:hAnsi="Times New Roman"/>
          <w:b/>
          <w:spacing w:val="-2"/>
          <w:lang w:eastAsia="en-US"/>
        </w:rPr>
        <w:t xml:space="preserve">Cena del Señor. </w:t>
      </w:r>
      <w:r w:rsidRPr="00EB6567">
        <w:rPr>
          <w:rFonts w:ascii="Times New Roman" w:eastAsia="Times New Roman" w:hAnsi="Times New Roman"/>
          <w:spacing w:val="-2"/>
          <w:lang w:eastAsia="en-US"/>
        </w:rPr>
        <w:t>Alguien necesita encargarse de preparar los elementos para la última sesión.</w:t>
      </w:r>
    </w:p>
    <w:p w14:paraId="7321975A" w14:textId="1C655C6E" w:rsidR="001A45ED" w:rsidRPr="00EB6567" w:rsidRDefault="001A45ED" w:rsidP="00CA6172">
      <w:pPr>
        <w:numPr>
          <w:ilvl w:val="0"/>
          <w:numId w:val="12"/>
        </w:numPr>
        <w:spacing w:after="180"/>
        <w:ind w:left="714" w:hanging="357"/>
        <w:jc w:val="both"/>
        <w:rPr>
          <w:rFonts w:ascii="Times New Roman" w:eastAsia="Calibri" w:hAnsi="Times New Roman"/>
          <w:lang w:eastAsia="pt-BR"/>
        </w:rPr>
      </w:pPr>
      <w:r w:rsidRPr="00EB6567">
        <w:rPr>
          <w:rFonts w:ascii="Times New Roman" w:eastAsia="Calibri" w:hAnsi="Times New Roman"/>
          <w:b/>
          <w:lang w:eastAsia="pt-BR"/>
        </w:rPr>
        <w:t>Toques del Espíritu</w:t>
      </w:r>
      <w:r w:rsidRPr="00EB6567">
        <w:rPr>
          <w:rFonts w:ascii="Times New Roman" w:eastAsia="Calibri" w:hAnsi="Times New Roman"/>
          <w:lang w:eastAsia="pt-BR"/>
        </w:rPr>
        <w:t>. Debe</w:t>
      </w:r>
      <w:r w:rsidR="005516E3" w:rsidRPr="00EB6567">
        <w:rPr>
          <w:rFonts w:ascii="Times New Roman" w:eastAsia="Calibri" w:hAnsi="Times New Roman"/>
          <w:lang w:eastAsia="pt-BR"/>
        </w:rPr>
        <w:t>s</w:t>
      </w:r>
      <w:r w:rsidRPr="00EB6567">
        <w:rPr>
          <w:rFonts w:ascii="Times New Roman" w:eastAsia="Calibri" w:hAnsi="Times New Roman"/>
          <w:lang w:eastAsia="pt-BR"/>
        </w:rPr>
        <w:t xml:space="preserve"> indicar esta página al comentar el sumario, llevando las personas para esa página. Expli</w:t>
      </w:r>
      <w:r w:rsidR="005516E3" w:rsidRPr="00EB6567">
        <w:rPr>
          <w:rFonts w:ascii="Times New Roman" w:eastAsia="Calibri" w:hAnsi="Times New Roman"/>
          <w:lang w:eastAsia="pt-BR"/>
        </w:rPr>
        <w:t>ca</w:t>
      </w:r>
      <w:r w:rsidRPr="00EB6567">
        <w:rPr>
          <w:rFonts w:ascii="Times New Roman" w:eastAsia="Calibri" w:hAnsi="Times New Roman"/>
          <w:lang w:eastAsia="pt-BR"/>
        </w:rPr>
        <w:t xml:space="preserve"> que cualquier persona puede levantar la mano y decir si siente un toque del Espíritu. Ellos también pueden anotar cualquier cosa de forma particular en esa hoja, según el toque del Espíritu particular en ellos. </w:t>
      </w:r>
      <w:r w:rsidR="005516E3" w:rsidRPr="00EB6567">
        <w:rPr>
          <w:rFonts w:ascii="Times New Roman" w:eastAsia="Calibri" w:hAnsi="Times New Roman"/>
          <w:lang w:eastAsia="pt-BR"/>
        </w:rPr>
        <w:t xml:space="preserve">Tienes que estar </w:t>
      </w:r>
      <w:r w:rsidRPr="00EB6567">
        <w:rPr>
          <w:rFonts w:ascii="Times New Roman" w:eastAsia="Calibri" w:hAnsi="Times New Roman"/>
          <w:lang w:eastAsia="pt-BR"/>
        </w:rPr>
        <w:t xml:space="preserve"> atento a toques del Espíritu, sea cuando estás enseñando, otro está enseñando o un participante habla algo que sientes que es un toque. Cada vez que acontece, lleva al grupo a la página de Toques para anotarlo. </w:t>
      </w:r>
    </w:p>
    <w:p w14:paraId="6AB83CB2" w14:textId="77777777" w:rsidR="001A45ED" w:rsidRPr="00EB6567" w:rsidRDefault="001A45ED" w:rsidP="00CA6172">
      <w:pPr>
        <w:numPr>
          <w:ilvl w:val="0"/>
          <w:numId w:val="12"/>
        </w:numPr>
        <w:spacing w:after="180"/>
        <w:ind w:left="714" w:hanging="357"/>
        <w:jc w:val="both"/>
        <w:rPr>
          <w:rFonts w:ascii="Times New Roman" w:eastAsia="Calibri" w:hAnsi="Times New Roman"/>
          <w:lang w:eastAsia="en-US"/>
        </w:rPr>
      </w:pPr>
      <w:r w:rsidRPr="00EB6567">
        <w:rPr>
          <w:rFonts w:ascii="Times New Roman" w:eastAsia="Calibri" w:hAnsi="Times New Roman"/>
          <w:b/>
          <w:lang w:eastAsia="en-US"/>
        </w:rPr>
        <w:t>Desayunos</w:t>
      </w:r>
      <w:r w:rsidRPr="00EB6567">
        <w:rPr>
          <w:rFonts w:ascii="Times New Roman" w:eastAsia="Calibri" w:hAnsi="Times New Roman"/>
          <w:lang w:eastAsia="en-US"/>
        </w:rPr>
        <w:t xml:space="preserve">. Los instructores normalmente se reunirán en los desayunos para indicar: 1) puntos altos del día anterior; 2) puntos a mejorar; y 3) detalles que necesitan de organización. </w:t>
      </w:r>
    </w:p>
    <w:p w14:paraId="38FD732C" w14:textId="376473B0" w:rsidR="001A45ED" w:rsidRPr="00EB6567" w:rsidRDefault="001A45ED" w:rsidP="00CA6172">
      <w:pPr>
        <w:numPr>
          <w:ilvl w:val="0"/>
          <w:numId w:val="12"/>
        </w:numPr>
        <w:spacing w:after="180"/>
        <w:ind w:left="714" w:hanging="357"/>
        <w:jc w:val="both"/>
        <w:rPr>
          <w:rFonts w:ascii="Times New Roman" w:eastAsia="Calibri" w:hAnsi="Times New Roman"/>
          <w:lang w:eastAsia="en-US"/>
        </w:rPr>
      </w:pPr>
      <w:r w:rsidRPr="00EB6567">
        <w:rPr>
          <w:rFonts w:ascii="Times New Roman" w:eastAsia="Calibri" w:hAnsi="Times New Roman"/>
          <w:b/>
          <w:lang w:eastAsia="en-US"/>
        </w:rPr>
        <w:t>Autoevaluaciones.</w:t>
      </w:r>
      <w:r w:rsidRPr="00EB6567">
        <w:rPr>
          <w:rFonts w:ascii="Times New Roman" w:eastAsia="Calibri" w:hAnsi="Times New Roman"/>
          <w:lang w:eastAsia="en-US"/>
        </w:rPr>
        <w:t xml:space="preserve"> Debemos tener una orientación para los que terminan primero. Es tedioso para los que terminan rápido no tener nada </w:t>
      </w:r>
      <w:r w:rsidR="005516E3" w:rsidRPr="00EB6567">
        <w:rPr>
          <w:rFonts w:ascii="Times New Roman" w:eastAsia="Calibri" w:hAnsi="Times New Roman"/>
          <w:lang w:eastAsia="en-US"/>
        </w:rPr>
        <w:t>que</w:t>
      </w:r>
      <w:r w:rsidRPr="00EB6567">
        <w:rPr>
          <w:rFonts w:ascii="Times New Roman" w:eastAsia="Calibri" w:hAnsi="Times New Roman"/>
          <w:lang w:eastAsia="en-US"/>
        </w:rPr>
        <w:t xml:space="preserve"> hacer. Opciones: 1) orar encima de sus notas. 2) leer cierto apéndice o mirar los apéndices; 3) hacer unas anotaciones en cuanto a cómo mejorar en el área que más les preocupa.</w:t>
      </w:r>
    </w:p>
    <w:p w14:paraId="6E383826" w14:textId="1100E84C" w:rsidR="001A45ED" w:rsidRPr="00EB6567" w:rsidRDefault="001A45ED" w:rsidP="00CA6172">
      <w:pPr>
        <w:numPr>
          <w:ilvl w:val="0"/>
          <w:numId w:val="12"/>
        </w:numPr>
        <w:spacing w:after="180"/>
        <w:ind w:left="714" w:hanging="357"/>
        <w:jc w:val="both"/>
        <w:rPr>
          <w:rFonts w:ascii="Times New Roman" w:eastAsia="Calibri" w:hAnsi="Times New Roman"/>
          <w:lang w:eastAsia="en-US"/>
        </w:rPr>
      </w:pPr>
      <w:r w:rsidRPr="00EB6567">
        <w:rPr>
          <w:rFonts w:ascii="Times New Roman" w:eastAsia="Calibri" w:hAnsi="Times New Roman"/>
          <w:b/>
          <w:lang w:eastAsia="en-US"/>
        </w:rPr>
        <w:t>Líderes facilitadores (LFs).</w:t>
      </w:r>
      <w:r w:rsidRPr="00EB6567">
        <w:rPr>
          <w:rFonts w:ascii="Times New Roman" w:eastAsia="Calibri" w:hAnsi="Times New Roman"/>
          <w:lang w:eastAsia="en-US"/>
        </w:rPr>
        <w:t xml:space="preserve"> Siempre usamos grupos pequeños y siempre necesitan tener líderes facilitadores, normalmente LFs que el propio grupo escoja. Debe marcarse un momento para repasar </w:t>
      </w:r>
      <w:r w:rsidR="005516E3" w:rsidRPr="00EB6567">
        <w:rPr>
          <w:rFonts w:ascii="Times New Roman" w:eastAsia="Calibri" w:hAnsi="Times New Roman"/>
          <w:lang w:eastAsia="en-US"/>
        </w:rPr>
        <w:t xml:space="preserve">las </w:t>
      </w:r>
      <w:r w:rsidRPr="00EB6567">
        <w:rPr>
          <w:rFonts w:ascii="Times New Roman" w:eastAsia="Calibri" w:hAnsi="Times New Roman"/>
          <w:lang w:eastAsia="en-US"/>
        </w:rPr>
        <w:t>orientaciones con los LFs. Muchas veces estas se encuentran en un apéndice o en alguna parte del manual. Una buena opción para esto es un intervalo, reuniéndolos por 10-12 minutos para repasar las siete características de un LF.</w:t>
      </w:r>
    </w:p>
    <w:p w14:paraId="7DCEE97C" w14:textId="646E1B57" w:rsidR="001A45ED" w:rsidRPr="00EB6567" w:rsidRDefault="001A45ED" w:rsidP="00CA6172">
      <w:pPr>
        <w:numPr>
          <w:ilvl w:val="0"/>
          <w:numId w:val="12"/>
        </w:numPr>
        <w:spacing w:after="180"/>
        <w:ind w:left="714" w:hanging="357"/>
        <w:jc w:val="both"/>
        <w:rPr>
          <w:rFonts w:ascii="Times New Roman" w:eastAsia="Calibri" w:hAnsi="Times New Roman"/>
          <w:lang w:eastAsia="en-US"/>
        </w:rPr>
      </w:pPr>
      <w:r w:rsidRPr="00EB6567">
        <w:rPr>
          <w:rFonts w:ascii="Times New Roman" w:eastAsia="Calibri" w:hAnsi="Times New Roman"/>
          <w:b/>
          <w:lang w:eastAsia="en-US"/>
        </w:rPr>
        <w:t>Cena del Señor.</w:t>
      </w:r>
      <w:r w:rsidRPr="00EB6567">
        <w:rPr>
          <w:rFonts w:ascii="Times New Roman" w:eastAsia="Calibri" w:hAnsi="Times New Roman"/>
          <w:lang w:eastAsia="en-US"/>
        </w:rPr>
        <w:t xml:space="preserve"> Puede</w:t>
      </w:r>
      <w:r w:rsidR="005516E3" w:rsidRPr="00EB6567">
        <w:rPr>
          <w:rFonts w:ascii="Times New Roman" w:eastAsia="Calibri" w:hAnsi="Times New Roman"/>
          <w:lang w:eastAsia="en-US"/>
        </w:rPr>
        <w:t>s</w:t>
      </w:r>
      <w:r w:rsidRPr="00EB6567">
        <w:rPr>
          <w:rFonts w:ascii="Times New Roman" w:eastAsia="Calibri" w:hAnsi="Times New Roman"/>
          <w:lang w:eastAsia="en-US"/>
        </w:rPr>
        <w:t xml:space="preserve"> introducir el asunto preguntando dónde la Biblia tiene la </w:t>
      </w:r>
      <w:r w:rsidR="005516E3" w:rsidRPr="00EB6567">
        <w:rPr>
          <w:rFonts w:ascii="Times New Roman" w:eastAsia="Calibri" w:hAnsi="Times New Roman"/>
          <w:lang w:eastAsia="en-US"/>
        </w:rPr>
        <w:t xml:space="preserve">mayor </w:t>
      </w:r>
      <w:r w:rsidRPr="00EB6567">
        <w:rPr>
          <w:rFonts w:ascii="Times New Roman" w:eastAsia="Calibri" w:hAnsi="Times New Roman"/>
          <w:lang w:eastAsia="en-US"/>
        </w:rPr>
        <w:t>instrucción sobre eso. Después pregunt</w:t>
      </w:r>
      <w:r w:rsidR="005516E3" w:rsidRPr="00EB6567">
        <w:rPr>
          <w:rFonts w:ascii="Times New Roman" w:eastAsia="Calibri" w:hAnsi="Times New Roman"/>
          <w:lang w:eastAsia="en-US"/>
        </w:rPr>
        <w:t>a</w:t>
      </w:r>
      <w:r w:rsidRPr="00EB6567">
        <w:rPr>
          <w:rFonts w:ascii="Times New Roman" w:eastAsia="Calibri" w:hAnsi="Times New Roman"/>
          <w:lang w:eastAsia="en-US"/>
        </w:rPr>
        <w:t xml:space="preserve"> en cual versículo. Normalmente dirán 1</w:t>
      </w:r>
      <w:r w:rsidR="009823FF" w:rsidRPr="00EB6567">
        <w:rPr>
          <w:rFonts w:ascii="Times New Roman" w:eastAsia="Calibri" w:hAnsi="Times New Roman"/>
          <w:lang w:eastAsia="en-US"/>
        </w:rPr>
        <w:t>Co</w:t>
      </w:r>
      <w:r w:rsidRPr="00EB6567">
        <w:rPr>
          <w:rFonts w:ascii="Times New Roman" w:eastAsia="Calibri" w:hAnsi="Times New Roman"/>
          <w:lang w:eastAsia="en-US"/>
        </w:rPr>
        <w:t xml:space="preserve"> 11</w:t>
      </w:r>
      <w:r w:rsidR="005516E3" w:rsidRPr="00EB6567">
        <w:rPr>
          <w:rFonts w:ascii="Times New Roman" w:eastAsia="Calibri" w:hAnsi="Times New Roman"/>
          <w:lang w:eastAsia="en-US"/>
        </w:rPr>
        <w:t>.</w:t>
      </w:r>
      <w:r w:rsidRPr="00EB6567">
        <w:rPr>
          <w:rFonts w:ascii="Times New Roman" w:eastAsia="Calibri" w:hAnsi="Times New Roman"/>
          <w:lang w:eastAsia="en-US"/>
        </w:rPr>
        <w:t>23; muestr</w:t>
      </w:r>
      <w:r w:rsidR="005516E3" w:rsidRPr="00EB6567">
        <w:rPr>
          <w:rFonts w:ascii="Times New Roman" w:eastAsia="Calibri" w:hAnsi="Times New Roman"/>
          <w:lang w:eastAsia="en-US"/>
        </w:rPr>
        <w:t>a</w:t>
      </w:r>
      <w:r w:rsidRPr="00EB6567">
        <w:rPr>
          <w:rFonts w:ascii="Times New Roman" w:eastAsia="Calibri" w:hAnsi="Times New Roman"/>
          <w:lang w:eastAsia="en-US"/>
        </w:rPr>
        <w:t xml:space="preserve"> que el tema comienza en el v. 17. Expli</w:t>
      </w:r>
      <w:r w:rsidR="005516E3" w:rsidRPr="00EB6567">
        <w:rPr>
          <w:rFonts w:ascii="Times New Roman" w:eastAsia="Calibri" w:hAnsi="Times New Roman"/>
          <w:lang w:eastAsia="en-US"/>
        </w:rPr>
        <w:t>ca</w:t>
      </w:r>
      <w:r w:rsidRPr="00EB6567">
        <w:rPr>
          <w:rFonts w:ascii="Times New Roman" w:eastAsia="Calibri" w:hAnsi="Times New Roman"/>
          <w:lang w:eastAsia="en-US"/>
        </w:rPr>
        <w:t xml:space="preserve"> el problema de Corinto – de tomar la Cena de forma individualista, espiritual y vertical, sin percibir que debería ser también colectivo, relacional y horizontal, las personas conectadas como cuerpo de Cristo. En </w:t>
      </w:r>
      <w:r w:rsidR="006F0047" w:rsidRPr="00EB6567">
        <w:rPr>
          <w:rFonts w:ascii="Times New Roman" w:eastAsia="Calibri" w:hAnsi="Times New Roman"/>
          <w:lang w:eastAsia="en-US"/>
        </w:rPr>
        <w:t xml:space="preserve">los </w:t>
      </w:r>
      <w:r w:rsidRPr="00EB6567">
        <w:rPr>
          <w:rFonts w:ascii="Times New Roman" w:eastAsia="Calibri" w:hAnsi="Times New Roman"/>
          <w:lang w:eastAsia="en-US"/>
        </w:rPr>
        <w:t xml:space="preserve">vv. 27-29 existen frases paralelas sobre comer y beber y sobre cuerpo y sangre 5 veces. Pero en </w:t>
      </w:r>
      <w:r w:rsidR="006F0047" w:rsidRPr="00EB6567">
        <w:rPr>
          <w:rFonts w:ascii="Times New Roman" w:eastAsia="Calibri" w:hAnsi="Times New Roman"/>
          <w:lang w:eastAsia="en-US"/>
        </w:rPr>
        <w:t xml:space="preserve">el </w:t>
      </w:r>
      <w:r w:rsidRPr="00EB6567">
        <w:rPr>
          <w:rFonts w:ascii="Times New Roman" w:eastAsia="Calibri" w:hAnsi="Times New Roman"/>
          <w:lang w:eastAsia="en-US"/>
        </w:rPr>
        <w:t xml:space="preserve">v. 29 antes y después de esas frases paralelas, habla de discernir el cuerpo del Señor sin hablar de discernir la sangre. Pablo está haciendo un juego de palabras muy especial entre discernir el cuerpo del Señor en las relaciones (vv. 17-22) y en los elementos de la Cena. La celebración de la Cena debe conectarnos con las personas a nuestro alrededor. Por eso siempre terminamos nuestros eventos tomando la Cena en los grupos pequeños con los cuales estuvimos. No hacemos ni una oración sobre los elementos; ellos hacen eso en sus grupos. </w:t>
      </w:r>
      <w:r w:rsidRPr="00EB6567">
        <w:rPr>
          <w:rFonts w:ascii="Times New Roman" w:eastAsia="Calibri" w:hAnsi="Times New Roman"/>
          <w:bCs/>
          <w:lang w:eastAsia="en-US"/>
        </w:rPr>
        <w:t>Cada grupo tomará el tiempo que quier</w:t>
      </w:r>
      <w:r w:rsidR="005516E3" w:rsidRPr="00EB6567">
        <w:rPr>
          <w:rFonts w:ascii="Times New Roman" w:eastAsia="Calibri" w:hAnsi="Times New Roman"/>
          <w:bCs/>
          <w:lang w:eastAsia="en-US"/>
        </w:rPr>
        <w:t>a</w:t>
      </w:r>
      <w:r w:rsidRPr="00EB6567">
        <w:rPr>
          <w:rFonts w:ascii="Times New Roman" w:eastAsia="Calibri" w:hAnsi="Times New Roman"/>
          <w:bCs/>
          <w:lang w:eastAsia="en-US"/>
        </w:rPr>
        <w:t xml:space="preserve">. No habrá otro himno, aviso u oración para concluir. Comúnmente, los instructores toman la cena </w:t>
      </w:r>
      <w:r w:rsidR="00EF235F" w:rsidRPr="00EB6567">
        <w:rPr>
          <w:rFonts w:ascii="Times New Roman" w:eastAsia="Calibri" w:hAnsi="Times New Roman"/>
          <w:bCs/>
          <w:lang w:eastAsia="en-US"/>
        </w:rPr>
        <w:t xml:space="preserve">también </w:t>
      </w:r>
      <w:r w:rsidRPr="00EB6567">
        <w:rPr>
          <w:rFonts w:ascii="Times New Roman" w:eastAsia="Calibri" w:hAnsi="Times New Roman"/>
          <w:bCs/>
          <w:lang w:eastAsia="en-US"/>
        </w:rPr>
        <w:t>como grupo.</w:t>
      </w:r>
    </w:p>
    <w:p w14:paraId="05E0389B" w14:textId="75C4432E" w:rsidR="001A45ED" w:rsidRPr="00EB6567" w:rsidRDefault="001A45ED" w:rsidP="00CA6172">
      <w:pPr>
        <w:numPr>
          <w:ilvl w:val="0"/>
          <w:numId w:val="12"/>
        </w:numPr>
        <w:spacing w:after="60"/>
        <w:ind w:left="714" w:hanging="357"/>
        <w:jc w:val="both"/>
        <w:rPr>
          <w:rFonts w:ascii="Times New Roman" w:eastAsia="Calibri" w:hAnsi="Times New Roman"/>
          <w:lang w:eastAsia="en-US"/>
        </w:rPr>
      </w:pPr>
      <w:r w:rsidRPr="00EB6567">
        <w:rPr>
          <w:rFonts w:ascii="Times New Roman" w:eastAsia="Calibri" w:hAnsi="Times New Roman"/>
          <w:b/>
          <w:lang w:eastAsia="en-US"/>
        </w:rPr>
        <w:lastRenderedPageBreak/>
        <w:t>Ser objetivo y subjetivo</w:t>
      </w:r>
      <w:r w:rsidRPr="00EB6567">
        <w:rPr>
          <w:rFonts w:ascii="Times New Roman" w:eastAsia="Calibri" w:hAnsi="Times New Roman"/>
          <w:lang w:eastAsia="en-US"/>
        </w:rPr>
        <w:t>. Est</w:t>
      </w:r>
      <w:r w:rsidR="00EF235F" w:rsidRPr="00EB6567">
        <w:rPr>
          <w:rFonts w:ascii="Times New Roman" w:eastAsia="Calibri" w:hAnsi="Times New Roman"/>
          <w:lang w:eastAsia="en-US"/>
        </w:rPr>
        <w:t>e</w:t>
      </w:r>
      <w:r w:rsidRPr="00EB6567">
        <w:rPr>
          <w:rFonts w:ascii="Times New Roman" w:eastAsia="Calibri" w:hAnsi="Times New Roman"/>
          <w:lang w:eastAsia="en-US"/>
        </w:rPr>
        <w:t xml:space="preserve"> es el principio más importante para instructores en el movimiento de PdeP</w:t>
      </w:r>
      <w:r w:rsidR="00EF235F" w:rsidRPr="00EB6567">
        <w:rPr>
          <w:rFonts w:ascii="Times New Roman" w:eastAsia="Calibri" w:hAnsi="Times New Roman"/>
          <w:lang w:eastAsia="en-US"/>
        </w:rPr>
        <w:t xml:space="preserve"> (DPP)</w:t>
      </w:r>
      <w:r w:rsidRPr="00EB6567">
        <w:rPr>
          <w:rFonts w:ascii="Times New Roman" w:eastAsia="Calibri" w:hAnsi="Times New Roman"/>
          <w:lang w:eastAsia="en-US"/>
        </w:rPr>
        <w:t>.</w:t>
      </w:r>
    </w:p>
    <w:p w14:paraId="39994F67" w14:textId="18086110" w:rsidR="001A45ED" w:rsidRPr="00EB6567" w:rsidRDefault="001A45ED" w:rsidP="00EF235F">
      <w:pPr>
        <w:numPr>
          <w:ilvl w:val="0"/>
          <w:numId w:val="13"/>
        </w:numPr>
        <w:spacing w:after="60"/>
        <w:ind w:left="1077" w:hanging="357"/>
        <w:jc w:val="both"/>
        <w:rPr>
          <w:rFonts w:ascii="Times New Roman" w:eastAsia="Calibri" w:hAnsi="Times New Roman"/>
          <w:lang w:eastAsia="pt-BR"/>
        </w:rPr>
      </w:pPr>
      <w:r w:rsidRPr="00EB6567">
        <w:rPr>
          <w:rFonts w:ascii="Times New Roman" w:eastAsia="Calibri" w:hAnsi="Times New Roman"/>
          <w:b/>
          <w:lang w:eastAsia="pt-BR"/>
        </w:rPr>
        <w:t>SEA OBJETIVO</w:t>
      </w:r>
      <w:r w:rsidRPr="00EB6567">
        <w:rPr>
          <w:rFonts w:ascii="Times New Roman" w:eastAsia="Calibri" w:hAnsi="Times New Roman"/>
          <w:lang w:eastAsia="pt-BR"/>
        </w:rPr>
        <w:t>. Le</w:t>
      </w:r>
      <w:r w:rsidR="00EF235F" w:rsidRPr="00EB6567">
        <w:rPr>
          <w:rFonts w:ascii="Times New Roman" w:eastAsia="Calibri" w:hAnsi="Times New Roman"/>
          <w:lang w:eastAsia="pt-BR"/>
        </w:rPr>
        <w:t>e</w:t>
      </w:r>
      <w:r w:rsidRPr="00EB6567">
        <w:rPr>
          <w:rFonts w:ascii="Times New Roman" w:eastAsia="Calibri" w:hAnsi="Times New Roman"/>
          <w:lang w:eastAsia="pt-BR"/>
        </w:rPr>
        <w:t xml:space="preserve"> el inciso o </w:t>
      </w:r>
      <w:r w:rsidR="009823FF" w:rsidRPr="00EB6567">
        <w:rPr>
          <w:rFonts w:ascii="Times New Roman" w:eastAsia="Calibri" w:hAnsi="Times New Roman"/>
          <w:lang w:eastAsia="pt-BR"/>
        </w:rPr>
        <w:t>párrafo</w:t>
      </w:r>
      <w:r w:rsidRPr="00EB6567">
        <w:rPr>
          <w:rFonts w:ascii="Times New Roman" w:eastAsia="Calibri" w:hAnsi="Times New Roman"/>
          <w:lang w:eastAsia="pt-BR"/>
        </w:rPr>
        <w:t xml:space="preserve"> literalmente como está escrito en el manual palabra por palabra, sin parafrasear, igual como haría</w:t>
      </w:r>
      <w:r w:rsidR="00EF235F" w:rsidRPr="00EB6567">
        <w:rPr>
          <w:rFonts w:ascii="Times New Roman" w:eastAsia="Calibri" w:hAnsi="Times New Roman"/>
          <w:lang w:eastAsia="pt-BR"/>
        </w:rPr>
        <w:t>s</w:t>
      </w:r>
      <w:r w:rsidRPr="00EB6567">
        <w:rPr>
          <w:rFonts w:ascii="Times New Roman" w:eastAsia="Calibri" w:hAnsi="Times New Roman"/>
          <w:lang w:eastAsia="pt-BR"/>
        </w:rPr>
        <w:t xml:space="preserve"> con un texto bíblico, solo </w:t>
      </w:r>
      <w:r w:rsidR="00EF235F" w:rsidRPr="00EB6567">
        <w:rPr>
          <w:rFonts w:ascii="Times New Roman" w:eastAsia="Calibri" w:hAnsi="Times New Roman"/>
          <w:lang w:eastAsia="pt-BR"/>
        </w:rPr>
        <w:t>colocando</w:t>
      </w:r>
      <w:r w:rsidRPr="00EB6567">
        <w:rPr>
          <w:rFonts w:ascii="Times New Roman" w:eastAsia="Calibri" w:hAnsi="Times New Roman"/>
          <w:lang w:eastAsia="pt-BR"/>
        </w:rPr>
        <w:t xml:space="preserve"> emoción o indicando frases para subrayar. Cuando indi</w:t>
      </w:r>
      <w:r w:rsidR="00EF235F" w:rsidRPr="00EB6567">
        <w:rPr>
          <w:rFonts w:ascii="Times New Roman" w:eastAsia="Calibri" w:hAnsi="Times New Roman"/>
          <w:lang w:eastAsia="pt-BR"/>
        </w:rPr>
        <w:t>ques</w:t>
      </w:r>
      <w:r w:rsidRPr="00EB6567">
        <w:rPr>
          <w:rFonts w:ascii="Times New Roman" w:eastAsia="Calibri" w:hAnsi="Times New Roman"/>
          <w:lang w:eastAsia="pt-BR"/>
        </w:rPr>
        <w:t xml:space="preserve"> una frase para subrayar, repit</w:t>
      </w:r>
      <w:r w:rsidR="00EF235F" w:rsidRPr="00EB6567">
        <w:rPr>
          <w:rFonts w:ascii="Times New Roman" w:eastAsia="Calibri" w:hAnsi="Times New Roman"/>
          <w:lang w:eastAsia="pt-BR"/>
        </w:rPr>
        <w:t>e</w:t>
      </w:r>
      <w:r w:rsidRPr="00EB6567">
        <w:rPr>
          <w:rFonts w:ascii="Times New Roman" w:eastAsia="Calibri" w:hAnsi="Times New Roman"/>
          <w:lang w:eastAsia="pt-BR"/>
        </w:rPr>
        <w:t xml:space="preserve"> la frase, dando tiempo para </w:t>
      </w:r>
      <w:r w:rsidR="006F0047" w:rsidRPr="00EB6567">
        <w:rPr>
          <w:rFonts w:ascii="Times New Roman" w:eastAsia="Calibri" w:hAnsi="Times New Roman"/>
          <w:lang w:eastAsia="pt-BR"/>
        </w:rPr>
        <w:t xml:space="preserve">que </w:t>
      </w:r>
      <w:r w:rsidRPr="00EB6567">
        <w:rPr>
          <w:rFonts w:ascii="Times New Roman" w:eastAsia="Calibri" w:hAnsi="Times New Roman"/>
          <w:lang w:eastAsia="pt-BR"/>
        </w:rPr>
        <w:t xml:space="preserve">ellos </w:t>
      </w:r>
      <w:r w:rsidR="006F0047" w:rsidRPr="00EB6567">
        <w:rPr>
          <w:rFonts w:ascii="Times New Roman" w:eastAsia="Calibri" w:hAnsi="Times New Roman"/>
          <w:lang w:eastAsia="pt-BR"/>
        </w:rPr>
        <w:t xml:space="preserve">puedan </w:t>
      </w:r>
      <w:r w:rsidRPr="00EB6567">
        <w:rPr>
          <w:rFonts w:ascii="Times New Roman" w:eastAsia="Calibri" w:hAnsi="Times New Roman"/>
          <w:lang w:eastAsia="pt-BR"/>
        </w:rPr>
        <w:t>subrayar. Después del final del parágrafo añad</w:t>
      </w:r>
      <w:r w:rsidR="00EF235F" w:rsidRPr="00EB6567">
        <w:rPr>
          <w:rFonts w:ascii="Times New Roman" w:eastAsia="Calibri" w:hAnsi="Times New Roman"/>
          <w:lang w:eastAsia="pt-BR"/>
        </w:rPr>
        <w:t>e tus</w:t>
      </w:r>
      <w:r w:rsidRPr="00EB6567">
        <w:rPr>
          <w:rFonts w:ascii="Times New Roman" w:eastAsia="Calibri" w:hAnsi="Times New Roman"/>
          <w:lang w:eastAsia="pt-BR"/>
        </w:rPr>
        <w:t xml:space="preserve"> comentarios e ilustraciones de forma concisa. El manual está muy bien diseñado y probado. Si percibes alguna forma de mejorarlo, habla con el instructor sénior, pero no cambie</w:t>
      </w:r>
      <w:r w:rsidR="00EF235F" w:rsidRPr="00EB6567">
        <w:rPr>
          <w:rFonts w:ascii="Times New Roman" w:eastAsia="Calibri" w:hAnsi="Times New Roman"/>
          <w:lang w:eastAsia="pt-BR"/>
        </w:rPr>
        <w:t>s</w:t>
      </w:r>
      <w:r w:rsidRPr="00EB6567">
        <w:rPr>
          <w:rFonts w:ascii="Times New Roman" w:eastAsia="Calibri" w:hAnsi="Times New Roman"/>
          <w:lang w:eastAsia="pt-BR"/>
        </w:rPr>
        <w:t xml:space="preserve"> sin el acuerdo de él o ella.</w:t>
      </w:r>
    </w:p>
    <w:p w14:paraId="4987E448" w14:textId="14D8EAC3" w:rsidR="001A45ED" w:rsidRPr="00EB6567" w:rsidRDefault="001A45ED" w:rsidP="00CA6172">
      <w:pPr>
        <w:numPr>
          <w:ilvl w:val="0"/>
          <w:numId w:val="13"/>
        </w:numPr>
        <w:spacing w:after="180"/>
        <w:ind w:left="1077"/>
        <w:jc w:val="both"/>
        <w:rPr>
          <w:rFonts w:ascii="Times New Roman" w:eastAsia="Calibri" w:hAnsi="Times New Roman"/>
          <w:lang w:eastAsia="pt-BR"/>
        </w:rPr>
      </w:pPr>
      <w:r w:rsidRPr="00EB6567">
        <w:rPr>
          <w:rFonts w:ascii="Times New Roman" w:eastAsia="Calibri" w:hAnsi="Times New Roman"/>
          <w:b/>
          <w:lang w:eastAsia="pt-BR"/>
        </w:rPr>
        <w:t xml:space="preserve">SEA SUBJETIVO. </w:t>
      </w:r>
      <w:r w:rsidRPr="00EB6567">
        <w:rPr>
          <w:rFonts w:ascii="Times New Roman" w:eastAsia="Calibri" w:hAnsi="Times New Roman"/>
          <w:lang w:eastAsia="pt-BR"/>
        </w:rPr>
        <w:t>D</w:t>
      </w:r>
      <w:r w:rsidR="00EF235F" w:rsidRPr="00EB6567">
        <w:rPr>
          <w:rFonts w:ascii="Times New Roman" w:eastAsia="Calibri" w:hAnsi="Times New Roman"/>
          <w:lang w:eastAsia="pt-BR"/>
        </w:rPr>
        <w:t>a</w:t>
      </w:r>
      <w:r w:rsidRPr="00EB6567">
        <w:rPr>
          <w:rFonts w:ascii="Times New Roman" w:eastAsia="Calibri" w:hAnsi="Times New Roman"/>
          <w:lang w:eastAsia="pt-BR"/>
        </w:rPr>
        <w:t xml:space="preserve"> una ilustración personal negativa de tu vida en un minuto o menos. Debe ser de tu vida, no de otros pastores o terceros. Debe ser negativ</w:t>
      </w:r>
      <w:r w:rsidR="00EF235F" w:rsidRPr="00EB6567">
        <w:rPr>
          <w:rFonts w:ascii="Times New Roman" w:eastAsia="Calibri" w:hAnsi="Times New Roman"/>
          <w:lang w:eastAsia="pt-BR"/>
        </w:rPr>
        <w:t>a</w:t>
      </w:r>
      <w:r w:rsidRPr="00EB6567">
        <w:rPr>
          <w:rFonts w:ascii="Times New Roman" w:eastAsia="Calibri" w:hAnsi="Times New Roman"/>
          <w:lang w:eastAsia="pt-BR"/>
        </w:rPr>
        <w:t xml:space="preserve"> para demostrar transparencia y vulnerabilidad, animando a los participantes a que ellos también pueden ser transparentes y vulnerables. En cuanto sea posible, procur</w:t>
      </w:r>
      <w:r w:rsidR="00EF235F" w:rsidRPr="00EB6567">
        <w:rPr>
          <w:rFonts w:ascii="Times New Roman" w:eastAsia="Calibri" w:hAnsi="Times New Roman"/>
          <w:lang w:eastAsia="pt-BR"/>
        </w:rPr>
        <w:t>a</w:t>
      </w:r>
      <w:r w:rsidRPr="00EB6567">
        <w:rPr>
          <w:rFonts w:ascii="Times New Roman" w:eastAsia="Calibri" w:hAnsi="Times New Roman"/>
          <w:lang w:eastAsia="pt-BR"/>
        </w:rPr>
        <w:t xml:space="preserve"> ilustraciones del último año. ¡Mejor todavía si fuera del último mes o semana! Cada instructor debe dar una ilustración personal negativa en cada sesión.</w:t>
      </w:r>
    </w:p>
    <w:p w14:paraId="1E0FF9AF" w14:textId="67822CD1" w:rsidR="001A45ED" w:rsidRPr="00EB6567" w:rsidRDefault="001A45ED" w:rsidP="00DC0170">
      <w:pPr>
        <w:spacing w:after="180"/>
        <w:ind w:left="1077"/>
        <w:jc w:val="both"/>
        <w:rPr>
          <w:rFonts w:ascii="Times New Roman" w:eastAsia="Times New Roman" w:hAnsi="Times New Roman"/>
          <w:lang w:eastAsia="en-US"/>
        </w:rPr>
      </w:pPr>
      <w:r w:rsidRPr="00EB6567">
        <w:rPr>
          <w:rFonts w:ascii="Times New Roman" w:eastAsia="Times New Roman" w:hAnsi="Times New Roman"/>
          <w:lang w:eastAsia="en-US"/>
        </w:rPr>
        <w:t xml:space="preserve">El principio de ser objetivo y ser subjetivo </w:t>
      </w:r>
      <w:r w:rsidR="006F0047" w:rsidRPr="00EB6567">
        <w:rPr>
          <w:rFonts w:ascii="Times New Roman" w:eastAsia="Times New Roman" w:hAnsi="Times New Roman"/>
          <w:lang w:eastAsia="en-US"/>
        </w:rPr>
        <w:t xml:space="preserve">se </w:t>
      </w:r>
      <w:r w:rsidRPr="00EB6567">
        <w:rPr>
          <w:rFonts w:ascii="Times New Roman" w:eastAsia="Times New Roman" w:hAnsi="Times New Roman"/>
          <w:lang w:eastAsia="en-US"/>
        </w:rPr>
        <w:t>aplica también a tu papel como líder-facilitador de un grupo pequeño en el evento donde las ilustraciones a veces pueden ser de 2-3 minutos, pero normalmente no más que eso.</w:t>
      </w:r>
    </w:p>
    <w:p w14:paraId="65EA7814" w14:textId="3F4A437A" w:rsidR="001A45ED" w:rsidRPr="00EB6567" w:rsidRDefault="001A45ED" w:rsidP="00CA6172">
      <w:pPr>
        <w:numPr>
          <w:ilvl w:val="0"/>
          <w:numId w:val="12"/>
        </w:numPr>
        <w:spacing w:after="60"/>
        <w:ind w:left="714" w:hanging="357"/>
        <w:jc w:val="both"/>
        <w:rPr>
          <w:rFonts w:ascii="Times New Roman" w:eastAsia="Calibri" w:hAnsi="Times New Roman"/>
          <w:lang w:eastAsia="en-US"/>
        </w:rPr>
      </w:pPr>
      <w:r w:rsidRPr="00EB6567">
        <w:rPr>
          <w:rFonts w:ascii="Times New Roman" w:eastAsia="Calibri" w:hAnsi="Times New Roman"/>
          <w:b/>
          <w:lang w:eastAsia="en-US"/>
        </w:rPr>
        <w:t>Se</w:t>
      </w:r>
      <w:r w:rsidR="00EF235F" w:rsidRPr="00EB6567">
        <w:rPr>
          <w:rFonts w:ascii="Times New Roman" w:eastAsia="Calibri" w:hAnsi="Times New Roman"/>
          <w:b/>
          <w:lang w:eastAsia="en-US"/>
        </w:rPr>
        <w:t xml:space="preserve"> un</w:t>
      </w:r>
      <w:r w:rsidRPr="00EB6567">
        <w:rPr>
          <w:rFonts w:ascii="Times New Roman" w:eastAsia="Calibri" w:hAnsi="Times New Roman"/>
          <w:b/>
          <w:lang w:eastAsia="en-US"/>
        </w:rPr>
        <w:t xml:space="preserve"> buen mayordomo del tiempo.</w:t>
      </w:r>
    </w:p>
    <w:p w14:paraId="6F0D785F" w14:textId="1E91777B" w:rsidR="001A45ED" w:rsidRPr="00EB6567" w:rsidRDefault="001A45ED" w:rsidP="00CA6172">
      <w:pPr>
        <w:numPr>
          <w:ilvl w:val="0"/>
          <w:numId w:val="8"/>
        </w:numPr>
        <w:spacing w:after="120"/>
        <w:ind w:left="1077" w:hanging="357"/>
        <w:jc w:val="both"/>
        <w:rPr>
          <w:rFonts w:ascii="Times New Roman" w:eastAsia="Times New Roman" w:hAnsi="Times New Roman"/>
          <w:lang w:eastAsia="en-US"/>
        </w:rPr>
      </w:pPr>
      <w:r w:rsidRPr="00EB6567">
        <w:rPr>
          <w:rFonts w:ascii="Times New Roman" w:eastAsia="Times New Roman" w:hAnsi="Times New Roman"/>
          <w:lang w:eastAsia="en-US"/>
        </w:rPr>
        <w:t>Entiend</w:t>
      </w:r>
      <w:r w:rsidR="00EF235F" w:rsidRPr="00EB6567">
        <w:rPr>
          <w:rFonts w:ascii="Times New Roman" w:eastAsia="Times New Roman" w:hAnsi="Times New Roman"/>
          <w:lang w:eastAsia="en-US"/>
        </w:rPr>
        <w:t>e</w:t>
      </w:r>
      <w:r w:rsidRPr="00EB6567">
        <w:rPr>
          <w:rFonts w:ascii="Times New Roman" w:eastAsia="Times New Roman" w:hAnsi="Times New Roman"/>
          <w:lang w:eastAsia="en-US"/>
        </w:rPr>
        <w:t xml:space="preserve"> el cuadro grande del tiempo para </w:t>
      </w:r>
      <w:r w:rsidR="003632C1" w:rsidRPr="00EB6567">
        <w:rPr>
          <w:rFonts w:ascii="Times New Roman" w:eastAsia="Times New Roman" w:hAnsi="Times New Roman"/>
          <w:lang w:eastAsia="en-US"/>
        </w:rPr>
        <w:t xml:space="preserve">toda </w:t>
      </w:r>
      <w:r w:rsidRPr="00EB6567">
        <w:rPr>
          <w:rFonts w:ascii="Times New Roman" w:eastAsia="Times New Roman" w:hAnsi="Times New Roman"/>
          <w:lang w:eastAsia="en-US"/>
        </w:rPr>
        <w:t xml:space="preserve">la sesión, para las partes </w:t>
      </w:r>
      <w:r w:rsidR="009823FF" w:rsidRPr="00EB6567">
        <w:rPr>
          <w:rFonts w:ascii="Times New Roman" w:eastAsia="Times New Roman" w:hAnsi="Times New Roman"/>
          <w:lang w:eastAsia="en-US"/>
        </w:rPr>
        <w:t>y</w:t>
      </w:r>
      <w:r w:rsidRPr="00EB6567">
        <w:rPr>
          <w:rFonts w:ascii="Times New Roman" w:eastAsia="Times New Roman" w:hAnsi="Times New Roman"/>
          <w:lang w:eastAsia="en-US"/>
        </w:rPr>
        <w:t xml:space="preserve"> para tu parte específic</w:t>
      </w:r>
      <w:r w:rsidR="003632C1" w:rsidRPr="00EB6567">
        <w:rPr>
          <w:rFonts w:ascii="Times New Roman" w:eastAsia="Times New Roman" w:hAnsi="Times New Roman"/>
          <w:lang w:eastAsia="en-US"/>
        </w:rPr>
        <w:t>a</w:t>
      </w:r>
      <w:r w:rsidRPr="00EB6567">
        <w:rPr>
          <w:rFonts w:ascii="Times New Roman" w:eastAsia="Times New Roman" w:hAnsi="Times New Roman"/>
          <w:lang w:eastAsia="en-US"/>
        </w:rPr>
        <w:t>.</w:t>
      </w:r>
    </w:p>
    <w:p w14:paraId="26B6698B" w14:textId="7135ECC9" w:rsidR="001A45ED" w:rsidRPr="00EB6567" w:rsidRDefault="001A45ED" w:rsidP="00CA6172">
      <w:pPr>
        <w:numPr>
          <w:ilvl w:val="0"/>
          <w:numId w:val="8"/>
        </w:numPr>
        <w:spacing w:after="180"/>
        <w:ind w:left="1077" w:hanging="357"/>
        <w:jc w:val="both"/>
        <w:rPr>
          <w:rFonts w:ascii="Times New Roman" w:eastAsia="Times New Roman" w:hAnsi="Times New Roman"/>
          <w:lang w:eastAsia="en-US"/>
        </w:rPr>
      </w:pPr>
      <w:r w:rsidRPr="00EB6567">
        <w:rPr>
          <w:rFonts w:ascii="Times New Roman" w:eastAsia="Times New Roman" w:hAnsi="Times New Roman"/>
          <w:lang w:eastAsia="en-US"/>
        </w:rPr>
        <w:t>Cuando comienzas tu parte, entienda donde se encuentra en el cuadro grande del tiempo. S</w:t>
      </w:r>
      <w:r w:rsidR="003632C1" w:rsidRPr="00EB6567">
        <w:rPr>
          <w:rFonts w:ascii="Times New Roman" w:eastAsia="Times New Roman" w:hAnsi="Times New Roman"/>
          <w:lang w:eastAsia="en-US"/>
        </w:rPr>
        <w:t>i</w:t>
      </w:r>
      <w:r w:rsidRPr="00EB6567">
        <w:rPr>
          <w:rFonts w:ascii="Times New Roman" w:eastAsia="Times New Roman" w:hAnsi="Times New Roman"/>
          <w:lang w:eastAsia="en-US"/>
        </w:rPr>
        <w:t xml:space="preserve"> </w:t>
      </w:r>
      <w:r w:rsidR="00EF235F" w:rsidRPr="00EB6567">
        <w:rPr>
          <w:rFonts w:ascii="Times New Roman" w:eastAsia="Times New Roman" w:hAnsi="Times New Roman"/>
          <w:lang w:eastAsia="en-US"/>
        </w:rPr>
        <w:t xml:space="preserve">nos </w:t>
      </w:r>
      <w:r w:rsidR="003632C1" w:rsidRPr="00EB6567">
        <w:rPr>
          <w:rFonts w:ascii="Times New Roman" w:eastAsia="Times New Roman" w:hAnsi="Times New Roman"/>
          <w:lang w:eastAsia="en-US"/>
        </w:rPr>
        <w:t xml:space="preserve">excedemos </w:t>
      </w:r>
      <w:r w:rsidR="00EF235F" w:rsidRPr="00EB6567">
        <w:rPr>
          <w:rFonts w:ascii="Times New Roman" w:eastAsia="Times New Roman" w:hAnsi="Times New Roman"/>
          <w:lang w:eastAsia="en-US"/>
        </w:rPr>
        <w:t xml:space="preserve">en </w:t>
      </w:r>
      <w:r w:rsidRPr="00EB6567">
        <w:rPr>
          <w:rFonts w:ascii="Times New Roman" w:eastAsia="Times New Roman" w:hAnsi="Times New Roman"/>
          <w:lang w:eastAsia="en-US"/>
        </w:rPr>
        <w:t>el tiempo antes de tu parte, procur</w:t>
      </w:r>
      <w:r w:rsidR="00EF235F" w:rsidRPr="00EB6567">
        <w:rPr>
          <w:rFonts w:ascii="Times New Roman" w:eastAsia="Times New Roman" w:hAnsi="Times New Roman"/>
          <w:lang w:eastAsia="en-US"/>
        </w:rPr>
        <w:t>a</w:t>
      </w:r>
      <w:r w:rsidRPr="00EB6567">
        <w:rPr>
          <w:rFonts w:ascii="Times New Roman" w:eastAsia="Times New Roman" w:hAnsi="Times New Roman"/>
          <w:lang w:eastAsia="en-US"/>
        </w:rPr>
        <w:t xml:space="preserve"> disminuir tu parte un poco; por lo menos no </w:t>
      </w:r>
      <w:r w:rsidR="00EF235F" w:rsidRPr="00EB6567">
        <w:rPr>
          <w:rFonts w:ascii="Times New Roman" w:eastAsia="Times New Roman" w:hAnsi="Times New Roman"/>
          <w:lang w:eastAsia="en-US"/>
        </w:rPr>
        <w:t>excedas</w:t>
      </w:r>
      <w:r w:rsidRPr="00EB6567">
        <w:rPr>
          <w:rFonts w:ascii="Times New Roman" w:eastAsia="Times New Roman" w:hAnsi="Times New Roman"/>
          <w:lang w:eastAsia="en-US"/>
        </w:rPr>
        <w:t xml:space="preserve"> tu tiempo.</w:t>
      </w:r>
    </w:p>
    <w:p w14:paraId="5CEA674B" w14:textId="3F81672A" w:rsidR="001A45ED" w:rsidRPr="00EB6567" w:rsidRDefault="001A45ED" w:rsidP="00CA6172">
      <w:pPr>
        <w:numPr>
          <w:ilvl w:val="0"/>
          <w:numId w:val="12"/>
        </w:numPr>
        <w:spacing w:after="180"/>
        <w:ind w:left="714" w:hanging="357"/>
        <w:jc w:val="both"/>
        <w:rPr>
          <w:rFonts w:ascii="Times New Roman" w:eastAsia="Times New Roman" w:hAnsi="Times New Roman"/>
          <w:lang w:eastAsia="pt-BR"/>
        </w:rPr>
      </w:pPr>
      <w:r w:rsidRPr="00EB6567">
        <w:rPr>
          <w:rFonts w:ascii="Times New Roman" w:eastAsia="Times New Roman" w:hAnsi="Times New Roman"/>
          <w:b/>
          <w:lang w:eastAsia="pt-BR"/>
        </w:rPr>
        <w:t>Experiencias en enseñar:</w:t>
      </w:r>
      <w:r w:rsidRPr="00EB6567">
        <w:rPr>
          <w:rFonts w:ascii="Times New Roman" w:eastAsia="Times New Roman" w:hAnsi="Times New Roman"/>
          <w:lang w:eastAsia="pt-BR"/>
        </w:rPr>
        <w:t xml:space="preserve"> normalmente el tiempo de capacitación incluirá una experiencia de las personas enseña</w:t>
      </w:r>
      <w:r w:rsidR="00EF235F" w:rsidRPr="00EB6567">
        <w:rPr>
          <w:rFonts w:ascii="Times New Roman" w:eastAsia="Times New Roman" w:hAnsi="Times New Roman"/>
          <w:lang w:eastAsia="pt-BR"/>
        </w:rPr>
        <w:t>ndo</w:t>
      </w:r>
      <w:r w:rsidRPr="00EB6567">
        <w:rPr>
          <w:rFonts w:ascii="Times New Roman" w:eastAsia="Times New Roman" w:hAnsi="Times New Roman"/>
          <w:lang w:eastAsia="pt-BR"/>
        </w:rPr>
        <w:t xml:space="preserve">, mostrando que entienden la norma de ser objetivo y subjetivo. Muchas veces pedimos a los instructores en formación escoger entre 8 a 9 partes para ministrar. </w:t>
      </w:r>
      <w:r w:rsidR="00EF235F" w:rsidRPr="00EB6567">
        <w:rPr>
          <w:rFonts w:ascii="Times New Roman" w:eastAsia="Times New Roman" w:hAnsi="Times New Roman"/>
          <w:lang w:eastAsia="pt-BR"/>
        </w:rPr>
        <w:t>Cuando</w:t>
      </w:r>
      <w:r w:rsidRPr="00EB6567">
        <w:rPr>
          <w:rFonts w:ascii="Times New Roman" w:eastAsia="Times New Roman" w:hAnsi="Times New Roman"/>
          <w:lang w:eastAsia="pt-BR"/>
        </w:rPr>
        <w:t xml:space="preserve"> que alguien está enseñando, los otros participantes pueden colocar un “</w:t>
      </w:r>
      <w:r w:rsidRPr="00EB6567">
        <w:rPr>
          <w:rFonts w:ascii="Times New Roman" w:eastAsia="Times New Roman" w:hAnsi="Times New Roman"/>
          <w:b/>
          <w:lang w:eastAsia="pt-BR"/>
        </w:rPr>
        <w:t>+</w:t>
      </w:r>
      <w:r w:rsidRPr="00EB6567">
        <w:rPr>
          <w:rFonts w:ascii="Times New Roman" w:eastAsia="Times New Roman" w:hAnsi="Times New Roman"/>
          <w:lang w:eastAsia="pt-BR"/>
        </w:rPr>
        <w:t>” en la margen izquierda donde anotarán cosas buenas. Pueden colocar un “</w:t>
      </w:r>
      <w:r w:rsidRPr="00EB6567">
        <w:rPr>
          <w:rFonts w:ascii="Times New Roman" w:eastAsia="Times New Roman" w:hAnsi="Times New Roman"/>
          <w:b/>
          <w:lang w:eastAsia="pt-BR"/>
        </w:rPr>
        <w:t>-</w:t>
      </w:r>
      <w:r w:rsidRPr="00EB6567">
        <w:rPr>
          <w:rFonts w:ascii="Times New Roman" w:eastAsia="Times New Roman" w:hAnsi="Times New Roman"/>
          <w:lang w:eastAsia="pt-BR"/>
        </w:rPr>
        <w:t xml:space="preserve">“(menos) en el margen derecho para cosas a mejorar. Deben esforzarse para anotar por lo menos una cosa buena y una a mejorar por cada instructor. Después de </w:t>
      </w:r>
      <w:r w:rsidR="00EF235F" w:rsidRPr="00EB6567">
        <w:rPr>
          <w:rFonts w:ascii="Times New Roman" w:eastAsia="Times New Roman" w:hAnsi="Times New Roman"/>
          <w:lang w:eastAsia="pt-BR"/>
        </w:rPr>
        <w:t xml:space="preserve">que </w:t>
      </w:r>
      <w:r w:rsidRPr="00EB6567">
        <w:rPr>
          <w:rFonts w:ascii="Times New Roman" w:eastAsia="Times New Roman" w:hAnsi="Times New Roman"/>
          <w:lang w:eastAsia="pt-BR"/>
        </w:rPr>
        <w:t xml:space="preserve">tres instructores </w:t>
      </w:r>
      <w:r w:rsidR="00EF235F" w:rsidRPr="00EB6567">
        <w:rPr>
          <w:rFonts w:ascii="Times New Roman" w:eastAsia="Times New Roman" w:hAnsi="Times New Roman"/>
          <w:lang w:eastAsia="pt-BR"/>
        </w:rPr>
        <w:t xml:space="preserve">hayan </w:t>
      </w:r>
      <w:r w:rsidRPr="00EB6567">
        <w:rPr>
          <w:rFonts w:ascii="Times New Roman" w:eastAsia="Times New Roman" w:hAnsi="Times New Roman"/>
          <w:lang w:eastAsia="pt-BR"/>
        </w:rPr>
        <w:t>ministra</w:t>
      </w:r>
      <w:r w:rsidR="00EF235F" w:rsidRPr="00EB6567">
        <w:rPr>
          <w:rFonts w:ascii="Times New Roman" w:eastAsia="Times New Roman" w:hAnsi="Times New Roman"/>
          <w:lang w:eastAsia="pt-BR"/>
        </w:rPr>
        <w:t>do</w:t>
      </w:r>
      <w:r w:rsidRPr="00EB6567">
        <w:rPr>
          <w:rFonts w:ascii="Times New Roman" w:eastAsia="Times New Roman" w:hAnsi="Times New Roman"/>
          <w:lang w:eastAsia="pt-BR"/>
        </w:rPr>
        <w:t>, unos 5-10 minutos, habrá un tiempo de evaluación donde indicaremos 3 cosas buenas y tres a mejorar de cada instructor. Si todos anotan esas observaciones, tendremos decenas de principios de buena instrucción anotad</w:t>
      </w:r>
      <w:r w:rsidR="00EF235F" w:rsidRPr="00EB6567">
        <w:rPr>
          <w:rFonts w:ascii="Times New Roman" w:eastAsia="Times New Roman" w:hAnsi="Times New Roman"/>
          <w:lang w:eastAsia="pt-BR"/>
        </w:rPr>
        <w:t>os</w:t>
      </w:r>
      <w:r w:rsidRPr="00EB6567">
        <w:rPr>
          <w:rFonts w:ascii="Times New Roman" w:eastAsia="Times New Roman" w:hAnsi="Times New Roman"/>
          <w:lang w:eastAsia="pt-BR"/>
        </w:rPr>
        <w:t xml:space="preserve"> al final.</w:t>
      </w:r>
    </w:p>
    <w:p w14:paraId="27899305" w14:textId="40139F02" w:rsidR="001A45ED" w:rsidRPr="00EB6567" w:rsidRDefault="001A45ED" w:rsidP="00CA6172">
      <w:pPr>
        <w:numPr>
          <w:ilvl w:val="0"/>
          <w:numId w:val="12"/>
        </w:numPr>
        <w:spacing w:after="120"/>
        <w:ind w:left="714" w:hanging="357"/>
        <w:jc w:val="both"/>
        <w:rPr>
          <w:rFonts w:ascii="Times New Roman" w:eastAsia="Times New Roman" w:hAnsi="Times New Roman"/>
          <w:lang w:eastAsia="pt-BR"/>
        </w:rPr>
      </w:pPr>
      <w:r w:rsidRPr="00EB6567">
        <w:rPr>
          <w:rFonts w:ascii="Times New Roman" w:eastAsia="Times New Roman" w:hAnsi="Times New Roman"/>
          <w:b/>
          <w:lang w:eastAsia="pt-BR"/>
        </w:rPr>
        <w:t xml:space="preserve">Evaluación al final de un evento. </w:t>
      </w:r>
      <w:r w:rsidRPr="00EB6567">
        <w:rPr>
          <w:rFonts w:ascii="Times New Roman" w:eastAsia="Times New Roman" w:hAnsi="Times New Roman"/>
          <w:lang w:eastAsia="pt-BR"/>
        </w:rPr>
        <w:t>No se debe hacer una evaluación general con todos los participantes a no ser que piens</w:t>
      </w:r>
      <w:r w:rsidR="00EF235F" w:rsidRPr="00EB6567">
        <w:rPr>
          <w:rFonts w:ascii="Times New Roman" w:eastAsia="Times New Roman" w:hAnsi="Times New Roman"/>
          <w:lang w:eastAsia="pt-BR"/>
        </w:rPr>
        <w:t>es</w:t>
      </w:r>
      <w:r w:rsidRPr="00EB6567">
        <w:rPr>
          <w:rFonts w:ascii="Times New Roman" w:eastAsia="Times New Roman" w:hAnsi="Times New Roman"/>
          <w:lang w:eastAsia="pt-BR"/>
        </w:rPr>
        <w:t xml:space="preserve"> que podrá</w:t>
      </w:r>
      <w:r w:rsidR="00EF235F" w:rsidRPr="00EB6567">
        <w:rPr>
          <w:rFonts w:ascii="Times New Roman" w:eastAsia="Times New Roman" w:hAnsi="Times New Roman"/>
          <w:lang w:eastAsia="pt-BR"/>
        </w:rPr>
        <w:t>s</w:t>
      </w:r>
      <w:r w:rsidRPr="00EB6567">
        <w:rPr>
          <w:rFonts w:ascii="Times New Roman" w:eastAsia="Times New Roman" w:hAnsi="Times New Roman"/>
          <w:lang w:eastAsia="pt-BR"/>
        </w:rPr>
        <w:t xml:space="preserve"> cambiar algo con base en eso. En el caso de nuevos instructores, puede valer la pena recibir un retorno. Puede</w:t>
      </w:r>
      <w:r w:rsidR="00EF235F" w:rsidRPr="00EB6567">
        <w:rPr>
          <w:rFonts w:ascii="Times New Roman" w:eastAsia="Times New Roman" w:hAnsi="Times New Roman"/>
          <w:lang w:eastAsia="pt-BR"/>
        </w:rPr>
        <w:t>s</w:t>
      </w:r>
      <w:r w:rsidRPr="00EB6567">
        <w:rPr>
          <w:rFonts w:ascii="Times New Roman" w:eastAsia="Times New Roman" w:hAnsi="Times New Roman"/>
          <w:lang w:eastAsia="pt-BR"/>
        </w:rPr>
        <w:t xml:space="preserve"> tener los asuntos para</w:t>
      </w:r>
      <w:r w:rsidR="007D3648" w:rsidRPr="00EB6567">
        <w:rPr>
          <w:rFonts w:ascii="Times New Roman" w:eastAsia="Times New Roman" w:hAnsi="Times New Roman"/>
          <w:lang w:eastAsia="pt-BR"/>
        </w:rPr>
        <w:t xml:space="preserve"> que</w:t>
      </w:r>
      <w:r w:rsidRPr="00EB6567">
        <w:rPr>
          <w:rFonts w:ascii="Times New Roman" w:eastAsia="Times New Roman" w:hAnsi="Times New Roman"/>
          <w:lang w:eastAsia="pt-BR"/>
        </w:rPr>
        <w:t xml:space="preserve"> ellos respond</w:t>
      </w:r>
      <w:r w:rsidR="007D3648" w:rsidRPr="00EB6567">
        <w:rPr>
          <w:rFonts w:ascii="Times New Roman" w:eastAsia="Times New Roman" w:hAnsi="Times New Roman"/>
          <w:lang w:eastAsia="pt-BR"/>
        </w:rPr>
        <w:t>an</w:t>
      </w:r>
      <w:r w:rsidRPr="00EB6567">
        <w:rPr>
          <w:rFonts w:ascii="Times New Roman" w:eastAsia="Times New Roman" w:hAnsi="Times New Roman"/>
          <w:lang w:eastAsia="pt-BR"/>
        </w:rPr>
        <w:t xml:space="preserve"> en media página o entregar media página para cada uno y colocar los asuntos en la pizarra. Se </w:t>
      </w:r>
      <w:r w:rsidR="007D3648" w:rsidRPr="00EB6567">
        <w:rPr>
          <w:rFonts w:ascii="Times New Roman" w:eastAsia="Times New Roman" w:hAnsi="Times New Roman"/>
          <w:lang w:eastAsia="pt-BR"/>
        </w:rPr>
        <w:t>lo</w:t>
      </w:r>
      <w:r w:rsidRPr="00EB6567">
        <w:rPr>
          <w:rFonts w:ascii="Times New Roman" w:eastAsia="Times New Roman" w:hAnsi="Times New Roman"/>
          <w:lang w:eastAsia="pt-BR"/>
        </w:rPr>
        <w:t xml:space="preserve"> más simple posible para no tomar mucho tiempo y para no pedir información que no usará</w:t>
      </w:r>
      <w:r w:rsidR="007D3648" w:rsidRPr="00EB6567">
        <w:rPr>
          <w:rFonts w:ascii="Times New Roman" w:eastAsia="Times New Roman" w:hAnsi="Times New Roman"/>
          <w:lang w:eastAsia="pt-BR"/>
        </w:rPr>
        <w:t>s</w:t>
      </w:r>
      <w:r w:rsidRPr="00EB6567">
        <w:rPr>
          <w:rFonts w:ascii="Times New Roman" w:eastAsia="Times New Roman" w:hAnsi="Times New Roman"/>
          <w:lang w:eastAsia="pt-BR"/>
        </w:rPr>
        <w:t xml:space="preserve">. </w:t>
      </w:r>
      <w:r w:rsidR="007D3648" w:rsidRPr="00EB6567">
        <w:rPr>
          <w:rFonts w:ascii="Times New Roman" w:eastAsia="Times New Roman" w:hAnsi="Times New Roman"/>
          <w:lang w:eastAsia="pt-BR"/>
        </w:rPr>
        <w:t>A continuación mostramos u</w:t>
      </w:r>
      <w:r w:rsidRPr="00EB6567">
        <w:rPr>
          <w:rFonts w:ascii="Times New Roman" w:eastAsia="Times New Roman" w:hAnsi="Times New Roman"/>
          <w:lang w:eastAsia="pt-BR"/>
        </w:rPr>
        <w:t>na opción, teniendo que dejar algún espacio después de cada asunto.</w:t>
      </w:r>
    </w:p>
    <w:p w14:paraId="63D9FA6F" w14:textId="7CC0E675" w:rsidR="001A45ED" w:rsidRPr="00EB6567" w:rsidRDefault="001A45ED" w:rsidP="00DC0170">
      <w:pPr>
        <w:spacing w:after="120"/>
        <w:ind w:left="720"/>
        <w:rPr>
          <w:rFonts w:ascii="Times New Roman" w:eastAsia="Calibri" w:hAnsi="Times New Roman"/>
          <w:lang w:eastAsia="en-US"/>
        </w:rPr>
      </w:pPr>
      <w:r w:rsidRPr="00EB6567">
        <w:rPr>
          <w:rFonts w:ascii="Times New Roman" w:eastAsia="Calibri" w:hAnsi="Times New Roman"/>
          <w:lang w:eastAsia="en-US"/>
        </w:rPr>
        <w:lastRenderedPageBreak/>
        <w:t xml:space="preserve">Por favor </w:t>
      </w:r>
      <w:r w:rsidR="007D3648" w:rsidRPr="00EB6567">
        <w:rPr>
          <w:rFonts w:ascii="Times New Roman" w:eastAsia="Calibri" w:hAnsi="Times New Roman"/>
          <w:lang w:eastAsia="en-US"/>
        </w:rPr>
        <w:t>danos</w:t>
      </w:r>
      <w:r w:rsidRPr="00EB6567">
        <w:rPr>
          <w:rFonts w:ascii="Times New Roman" w:eastAsia="Calibri" w:hAnsi="Times New Roman"/>
          <w:lang w:eastAsia="en-US"/>
        </w:rPr>
        <w:t xml:space="preserve"> un retorno sobre estos asuntos con nota de 0 a 10 </w:t>
      </w:r>
      <w:r w:rsidR="007D3648" w:rsidRPr="00EB6567">
        <w:rPr>
          <w:rFonts w:ascii="Times New Roman" w:eastAsia="Calibri" w:hAnsi="Times New Roman"/>
          <w:lang w:eastAsia="en-US"/>
        </w:rPr>
        <w:t>y una</w:t>
      </w:r>
      <w:r w:rsidRPr="00EB6567">
        <w:rPr>
          <w:rFonts w:ascii="Times New Roman" w:eastAsia="Calibri" w:hAnsi="Times New Roman"/>
          <w:lang w:eastAsia="en-US"/>
        </w:rPr>
        <w:t xml:space="preserve"> breve explicación de tu nota. También coment</w:t>
      </w:r>
      <w:r w:rsidR="007D3648" w:rsidRPr="00EB6567">
        <w:rPr>
          <w:rFonts w:ascii="Times New Roman" w:eastAsia="Calibri" w:hAnsi="Times New Roman"/>
          <w:lang w:eastAsia="en-US"/>
        </w:rPr>
        <w:t xml:space="preserve">a </w:t>
      </w:r>
      <w:r w:rsidRPr="00EB6567">
        <w:rPr>
          <w:rFonts w:ascii="Times New Roman" w:eastAsia="Calibri" w:hAnsi="Times New Roman"/>
          <w:lang w:eastAsia="en-US"/>
        </w:rPr>
        <w:t>sugerencias de cómo podemos mejorar.</w:t>
      </w:r>
    </w:p>
    <w:p w14:paraId="3C696970" w14:textId="77777777" w:rsidR="001A45ED" w:rsidRPr="00EB6567" w:rsidRDefault="001A45ED" w:rsidP="00CA6172">
      <w:pPr>
        <w:numPr>
          <w:ilvl w:val="0"/>
          <w:numId w:val="15"/>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Instructor A (indique el nombre del instructor senior):</w:t>
      </w:r>
    </w:p>
    <w:p w14:paraId="32FEC3DB" w14:textId="77777777" w:rsidR="001A45ED" w:rsidRPr="00EB6567" w:rsidRDefault="001A45ED" w:rsidP="00CA6172">
      <w:pPr>
        <w:numPr>
          <w:ilvl w:val="0"/>
          <w:numId w:val="15"/>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Instructor B</w:t>
      </w:r>
    </w:p>
    <w:p w14:paraId="72AC7E0D" w14:textId="77777777" w:rsidR="001A45ED" w:rsidRPr="00EB6567" w:rsidRDefault="001A45ED" w:rsidP="00CA6172">
      <w:pPr>
        <w:numPr>
          <w:ilvl w:val="0"/>
          <w:numId w:val="15"/>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Instructor C</w:t>
      </w:r>
    </w:p>
    <w:p w14:paraId="5E6C9C3A" w14:textId="77777777" w:rsidR="001A45ED" w:rsidRPr="00EB6567" w:rsidRDefault="001A45ED" w:rsidP="00CA6172">
      <w:pPr>
        <w:numPr>
          <w:ilvl w:val="0"/>
          <w:numId w:val="15"/>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Pontos altos del evento</w:t>
      </w:r>
    </w:p>
    <w:p w14:paraId="07B23F4E" w14:textId="77777777" w:rsidR="001A45ED" w:rsidRPr="00EB6567" w:rsidRDefault="001A45ED" w:rsidP="00CA6172">
      <w:pPr>
        <w:numPr>
          <w:ilvl w:val="0"/>
          <w:numId w:val="15"/>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Pontos a mejorar</w:t>
      </w:r>
    </w:p>
    <w:p w14:paraId="5C334BD5" w14:textId="77777777" w:rsidR="001A45ED" w:rsidRPr="00EB6567" w:rsidRDefault="001A45ED" w:rsidP="007464F3">
      <w:pPr>
        <w:spacing w:after="240"/>
        <w:ind w:left="1080"/>
        <w:jc w:val="both"/>
        <w:rPr>
          <w:rFonts w:ascii="Times New Roman" w:eastAsia="Calibri" w:hAnsi="Times New Roman"/>
          <w:lang w:eastAsia="en-US"/>
        </w:rPr>
      </w:pPr>
      <w:r w:rsidRPr="00EB6567">
        <w:rPr>
          <w:rFonts w:ascii="Times New Roman" w:eastAsia="Calibri" w:hAnsi="Times New Roman"/>
          <w:lang w:eastAsia="en-US"/>
        </w:rPr>
        <w:t>Tu nombre ______________________ (puedes quedar anónimo si quieres).</w:t>
      </w:r>
    </w:p>
    <w:p w14:paraId="36F10292" w14:textId="3096AF52" w:rsidR="001A45ED" w:rsidRPr="00EB6567" w:rsidRDefault="001A45ED" w:rsidP="00DC0170">
      <w:pPr>
        <w:spacing w:after="120"/>
        <w:ind w:left="720"/>
        <w:rPr>
          <w:rFonts w:ascii="Times New Roman" w:eastAsia="Calibri" w:hAnsi="Times New Roman"/>
          <w:lang w:eastAsia="en-US"/>
        </w:rPr>
      </w:pPr>
      <w:r w:rsidRPr="00EB6567">
        <w:rPr>
          <w:rFonts w:ascii="Times New Roman" w:eastAsia="Calibri" w:hAnsi="Times New Roman"/>
          <w:lang w:eastAsia="en-US"/>
        </w:rPr>
        <w:t>Evaluación de parte del equipo (o grupo base). Si es posible reunir</w:t>
      </w:r>
      <w:r w:rsidR="007D3648" w:rsidRPr="00EB6567">
        <w:rPr>
          <w:rFonts w:ascii="Times New Roman" w:eastAsia="Calibri" w:hAnsi="Times New Roman"/>
          <w:lang w:eastAsia="en-US"/>
        </w:rPr>
        <w:t>se</w:t>
      </w:r>
      <w:r w:rsidRPr="00EB6567">
        <w:rPr>
          <w:rFonts w:ascii="Times New Roman" w:eastAsia="Calibri" w:hAnsi="Times New Roman"/>
          <w:lang w:eastAsia="en-US"/>
        </w:rPr>
        <w:t xml:space="preserve"> al final del evento, es una gran bendición, </w:t>
      </w:r>
      <w:r w:rsidR="007D3648" w:rsidRPr="00EB6567">
        <w:rPr>
          <w:rFonts w:ascii="Times New Roman" w:eastAsia="Calibri" w:hAnsi="Times New Roman"/>
          <w:lang w:eastAsia="en-US"/>
        </w:rPr>
        <w:t xml:space="preserve">para que </w:t>
      </w:r>
      <w:r w:rsidRPr="00EB6567">
        <w:rPr>
          <w:rFonts w:ascii="Times New Roman" w:eastAsia="Calibri" w:hAnsi="Times New Roman"/>
          <w:lang w:eastAsia="en-US"/>
        </w:rPr>
        <w:t>cada uno respond</w:t>
      </w:r>
      <w:r w:rsidR="007D3648" w:rsidRPr="00EB6567">
        <w:rPr>
          <w:rFonts w:ascii="Times New Roman" w:eastAsia="Calibri" w:hAnsi="Times New Roman"/>
          <w:lang w:eastAsia="en-US"/>
        </w:rPr>
        <w:t>a</w:t>
      </w:r>
      <w:r w:rsidRPr="00EB6567">
        <w:rPr>
          <w:rFonts w:ascii="Times New Roman" w:eastAsia="Calibri" w:hAnsi="Times New Roman"/>
          <w:lang w:eastAsia="en-US"/>
        </w:rPr>
        <w:t xml:space="preserve"> en una media hoja de papel a los tres asuntos a </w:t>
      </w:r>
      <w:r w:rsidR="007D3648" w:rsidRPr="00EB6567">
        <w:rPr>
          <w:rFonts w:ascii="Times New Roman" w:eastAsia="Calibri" w:hAnsi="Times New Roman"/>
          <w:lang w:eastAsia="en-US"/>
        </w:rPr>
        <w:t>continuación</w:t>
      </w:r>
      <w:r w:rsidRPr="00EB6567">
        <w:rPr>
          <w:rFonts w:ascii="Times New Roman" w:eastAsia="Calibri" w:hAnsi="Times New Roman"/>
          <w:lang w:eastAsia="en-US"/>
        </w:rPr>
        <w:t xml:space="preserve">, escogiendo </w:t>
      </w:r>
      <w:r w:rsidR="007D3648" w:rsidRPr="00EB6567">
        <w:rPr>
          <w:rFonts w:ascii="Times New Roman" w:eastAsia="Calibri" w:hAnsi="Times New Roman"/>
          <w:lang w:eastAsia="en-US"/>
        </w:rPr>
        <w:t xml:space="preserve">a </w:t>
      </w:r>
      <w:r w:rsidRPr="00EB6567">
        <w:rPr>
          <w:rFonts w:ascii="Times New Roman" w:eastAsia="Calibri" w:hAnsi="Times New Roman"/>
          <w:lang w:eastAsia="en-US"/>
        </w:rPr>
        <w:t>uno que leerá para el equipo.</w:t>
      </w:r>
    </w:p>
    <w:p w14:paraId="56FC6CDC" w14:textId="77777777" w:rsidR="001A45ED" w:rsidRPr="00EB6567" w:rsidRDefault="001A45ED" w:rsidP="00CA6172">
      <w:pPr>
        <w:numPr>
          <w:ilvl w:val="0"/>
          <w:numId w:val="17"/>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El punto más alto.</w:t>
      </w:r>
    </w:p>
    <w:p w14:paraId="2CE91B40" w14:textId="77777777" w:rsidR="001A45ED" w:rsidRPr="00EB6567" w:rsidRDefault="001A45ED" w:rsidP="00CA6172">
      <w:pPr>
        <w:numPr>
          <w:ilvl w:val="0"/>
          <w:numId w:val="17"/>
        </w:numPr>
        <w:spacing w:after="60"/>
        <w:ind w:left="1077" w:hanging="357"/>
        <w:jc w:val="both"/>
        <w:rPr>
          <w:rFonts w:ascii="Times New Roman" w:eastAsia="Calibri" w:hAnsi="Times New Roman"/>
          <w:lang w:eastAsia="en-US"/>
        </w:rPr>
      </w:pPr>
      <w:r w:rsidRPr="00EB6567">
        <w:rPr>
          <w:rFonts w:ascii="Times New Roman" w:eastAsia="Calibri" w:hAnsi="Times New Roman"/>
          <w:lang w:eastAsia="en-US"/>
        </w:rPr>
        <w:t>El punto más importante para mejorar.</w:t>
      </w:r>
    </w:p>
    <w:p w14:paraId="05C72C3D" w14:textId="039F1A58" w:rsidR="001A45ED" w:rsidRPr="00EB6567" w:rsidRDefault="001A45ED" w:rsidP="00CA6172">
      <w:pPr>
        <w:numPr>
          <w:ilvl w:val="0"/>
          <w:numId w:val="17"/>
        </w:numPr>
        <w:spacing w:after="120"/>
        <w:ind w:left="1077" w:hanging="357"/>
        <w:jc w:val="both"/>
        <w:rPr>
          <w:rFonts w:ascii="Times New Roman" w:eastAsia="Calibri" w:hAnsi="Times New Roman"/>
          <w:lang w:eastAsia="en-US"/>
        </w:rPr>
      </w:pPr>
      <w:r w:rsidRPr="00EB6567">
        <w:rPr>
          <w:rFonts w:ascii="Times New Roman" w:eastAsia="Calibri" w:hAnsi="Times New Roman"/>
          <w:lang w:eastAsia="en-US"/>
        </w:rPr>
        <w:t xml:space="preserve">Lo que Dios </w:t>
      </w:r>
      <w:r w:rsidR="007D3648" w:rsidRPr="00EB6567">
        <w:rPr>
          <w:rFonts w:ascii="Times New Roman" w:eastAsia="Calibri" w:hAnsi="Times New Roman"/>
          <w:lang w:eastAsia="en-US"/>
        </w:rPr>
        <w:t>me</w:t>
      </w:r>
      <w:r w:rsidRPr="00EB6567">
        <w:rPr>
          <w:rFonts w:ascii="Times New Roman" w:eastAsia="Calibri" w:hAnsi="Times New Roman"/>
          <w:lang w:eastAsia="en-US"/>
        </w:rPr>
        <w:t xml:space="preserve"> </w:t>
      </w:r>
      <w:r w:rsidR="007D3648" w:rsidRPr="00EB6567">
        <w:rPr>
          <w:rFonts w:ascii="Times New Roman" w:eastAsia="Calibri" w:hAnsi="Times New Roman"/>
          <w:lang w:eastAsia="en-US"/>
        </w:rPr>
        <w:t xml:space="preserve">está </w:t>
      </w:r>
      <w:r w:rsidRPr="00EB6567">
        <w:rPr>
          <w:rFonts w:ascii="Times New Roman" w:eastAsia="Calibri" w:hAnsi="Times New Roman"/>
          <w:lang w:eastAsia="en-US"/>
        </w:rPr>
        <w:t>hablando en este momento.</w:t>
      </w:r>
    </w:p>
    <w:p w14:paraId="16DC3CE9" w14:textId="54482F5F" w:rsidR="001A45ED" w:rsidRPr="00EB6567" w:rsidRDefault="001A45ED" w:rsidP="00DC0170">
      <w:pPr>
        <w:spacing w:after="180"/>
        <w:ind w:left="720"/>
        <w:jc w:val="both"/>
        <w:rPr>
          <w:rFonts w:ascii="Times New Roman" w:eastAsia="Times New Roman" w:hAnsi="Times New Roman"/>
          <w:lang w:eastAsia="pt-BR"/>
        </w:rPr>
      </w:pPr>
      <w:r w:rsidRPr="00EB6567">
        <w:rPr>
          <w:rFonts w:ascii="Times New Roman" w:eastAsia="Times New Roman" w:hAnsi="Times New Roman"/>
          <w:lang w:eastAsia="pt-BR"/>
        </w:rPr>
        <w:t xml:space="preserve">En el caso del líder puede ser que lea sus tres puntos. Todos deben entregar sus hojas para el líder para que él (o alguien </w:t>
      </w:r>
      <w:r w:rsidR="007D3648" w:rsidRPr="00EB6567">
        <w:rPr>
          <w:rFonts w:ascii="Times New Roman" w:eastAsia="Times New Roman" w:hAnsi="Times New Roman"/>
          <w:lang w:eastAsia="pt-BR"/>
        </w:rPr>
        <w:t>a</w:t>
      </w:r>
      <w:r w:rsidRPr="00EB6567">
        <w:rPr>
          <w:rFonts w:ascii="Times New Roman" w:eastAsia="Times New Roman" w:hAnsi="Times New Roman"/>
          <w:lang w:eastAsia="pt-BR"/>
        </w:rPr>
        <w:t xml:space="preserve"> quien él delega) haga una lista de todos los puntos para </w:t>
      </w:r>
      <w:r w:rsidR="007D3648" w:rsidRPr="00EB6567">
        <w:rPr>
          <w:rFonts w:ascii="Times New Roman" w:eastAsia="Times New Roman" w:hAnsi="Times New Roman"/>
          <w:lang w:eastAsia="pt-BR"/>
        </w:rPr>
        <w:t xml:space="preserve">hacer </w:t>
      </w:r>
      <w:r w:rsidRPr="00EB6567">
        <w:rPr>
          <w:rFonts w:ascii="Times New Roman" w:eastAsia="Times New Roman" w:hAnsi="Times New Roman"/>
          <w:lang w:eastAsia="pt-BR"/>
        </w:rPr>
        <w:t xml:space="preserve">un informe interno </w:t>
      </w:r>
      <w:r w:rsidR="007D3648" w:rsidRPr="00EB6567">
        <w:rPr>
          <w:rFonts w:ascii="Times New Roman" w:eastAsia="Times New Roman" w:hAnsi="Times New Roman"/>
          <w:lang w:eastAsia="pt-BR"/>
        </w:rPr>
        <w:t xml:space="preserve">a ser </w:t>
      </w:r>
      <w:r w:rsidRPr="00EB6567">
        <w:rPr>
          <w:rFonts w:ascii="Times New Roman" w:eastAsia="Times New Roman" w:hAnsi="Times New Roman"/>
          <w:lang w:eastAsia="pt-BR"/>
        </w:rPr>
        <w:t>distribuido solo para el equipo.</w:t>
      </w:r>
    </w:p>
    <w:p w14:paraId="1A196E52" w14:textId="5EE8B46E" w:rsidR="001A45ED" w:rsidRPr="00EB6567" w:rsidRDefault="001A45ED" w:rsidP="00BF1CBD">
      <w:pPr>
        <w:numPr>
          <w:ilvl w:val="0"/>
          <w:numId w:val="12"/>
        </w:numPr>
        <w:spacing w:after="60"/>
        <w:ind w:left="714" w:hanging="357"/>
        <w:jc w:val="both"/>
        <w:rPr>
          <w:rFonts w:ascii="Times New Roman" w:eastAsia="Calibri" w:hAnsi="Times New Roman"/>
          <w:lang w:eastAsia="en-US"/>
        </w:rPr>
      </w:pPr>
      <w:r w:rsidRPr="00EB6567">
        <w:rPr>
          <w:rFonts w:ascii="Times New Roman" w:eastAsia="Calibri" w:hAnsi="Times New Roman"/>
          <w:b/>
          <w:lang w:eastAsia="en-US"/>
        </w:rPr>
        <w:t>Encuentros de seguimiento</w:t>
      </w:r>
      <w:r w:rsidRPr="00EB6567">
        <w:rPr>
          <w:rFonts w:ascii="Times New Roman" w:eastAsia="Calibri" w:hAnsi="Times New Roman"/>
          <w:lang w:eastAsia="en-US"/>
        </w:rPr>
        <w:t>. Si fuera en el área de equipos, normalmente será sábados por la mañana para incluir a líderes laicos. Los instructores necesitan indicar las fechas de ese seguimiento al final del seminario. Dependiendo del asunto, los seguimientos pueden ser mensuales (IVP, Intro</w:t>
      </w:r>
      <w:r w:rsidR="00BF1CBD" w:rsidRPr="00EB6567">
        <w:rPr>
          <w:rFonts w:ascii="Times New Roman" w:eastAsia="Calibri" w:hAnsi="Times New Roman"/>
          <w:lang w:eastAsia="en-US"/>
        </w:rPr>
        <w:t>.</w:t>
      </w:r>
      <w:r w:rsidRPr="00EB6567">
        <w:rPr>
          <w:rFonts w:ascii="Times New Roman" w:eastAsia="Calibri" w:hAnsi="Times New Roman"/>
          <w:lang w:eastAsia="en-US"/>
        </w:rPr>
        <w:t xml:space="preserve"> a Equipos Pastorales) o bimensuales (Entrenamiento Básico en Equipos de Ministerio). Puede ser 2 a 4 encuentros dependiendo del asunto. Después de eso, el propio grupo puede decidir si quieren continuar encontrándose y si así fuera, con cual frecuencia (trimestral, dos o tres veces por año, etc.).</w:t>
      </w:r>
    </w:p>
    <w:p w14:paraId="5CA9F1B1" w14:textId="32497F98" w:rsidR="001A45ED" w:rsidRPr="00EB6567" w:rsidRDefault="001A45ED" w:rsidP="00DC0170">
      <w:pPr>
        <w:spacing w:after="120"/>
        <w:ind w:left="714"/>
        <w:rPr>
          <w:rFonts w:ascii="Times New Roman" w:eastAsia="Times New Roman" w:hAnsi="Times New Roman"/>
          <w:lang w:eastAsia="pt-BR"/>
        </w:rPr>
      </w:pPr>
      <w:r w:rsidRPr="00EB6567">
        <w:rPr>
          <w:rFonts w:ascii="Times New Roman" w:eastAsia="Times New Roman" w:hAnsi="Times New Roman"/>
          <w:lang w:eastAsia="pt-BR"/>
        </w:rPr>
        <w:t>Puede</w:t>
      </w:r>
      <w:r w:rsidR="00BF1CBD" w:rsidRPr="00EB6567">
        <w:rPr>
          <w:rFonts w:ascii="Times New Roman" w:eastAsia="Times New Roman" w:hAnsi="Times New Roman"/>
          <w:lang w:eastAsia="pt-BR"/>
        </w:rPr>
        <w:t>s</w:t>
      </w:r>
      <w:r w:rsidRPr="00EB6567">
        <w:rPr>
          <w:rFonts w:ascii="Times New Roman" w:eastAsia="Times New Roman" w:hAnsi="Times New Roman"/>
          <w:lang w:eastAsia="pt-BR"/>
        </w:rPr>
        <w:t xml:space="preserve"> trabajar con el siguiente patrón en las sesiones de seguimiento, cambiando según la necesidad, a no ser que haya un programa y manual de seguimiento ya definido como en el caso de la IVP.</w:t>
      </w:r>
    </w:p>
    <w:p w14:paraId="7EA9EC16" w14:textId="27351F17" w:rsidR="001A45ED" w:rsidRPr="00EB6567" w:rsidRDefault="001A45ED" w:rsidP="00BF1CBD">
      <w:pPr>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9:00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Llegada, oración y avisos (sin alabanza – el propósito es asesoría, no culto) 15m; testimonios de experiencias especiales en el desarrollo del equipo 15m. Total 30m.</w:t>
      </w:r>
    </w:p>
    <w:p w14:paraId="57D3118F" w14:textId="2174BF63" w:rsidR="001A45ED" w:rsidRPr="00EB6567" w:rsidRDefault="001A45ED" w:rsidP="00BF1CBD">
      <w:pPr>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9:30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Un estudio que contribuye a la visión y práctica de equipos, 30m.</w:t>
      </w:r>
    </w:p>
    <w:p w14:paraId="575587AB" w14:textId="16D081A4" w:rsidR="001A45ED" w:rsidRPr="00EB6567" w:rsidRDefault="001A45ED" w:rsidP="00BF1CBD">
      <w:pPr>
        <w:tabs>
          <w:tab w:val="left" w:pos="8505"/>
        </w:tabs>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10:00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 xml:space="preserve">Ellos completan un informe simple, sea el del líder facilitador o uno parecido que es simple y objetivo. En una hojita aparte, cada uno </w:t>
      </w:r>
      <w:r w:rsidR="00BF1CBD" w:rsidRPr="00EB6567">
        <w:rPr>
          <w:rFonts w:ascii="Times New Roman" w:eastAsia="Times New Roman" w:hAnsi="Times New Roman"/>
          <w:lang w:eastAsia="pt-BR"/>
        </w:rPr>
        <w:t>hace</w:t>
      </w:r>
      <w:r w:rsidRPr="00EB6567">
        <w:rPr>
          <w:rFonts w:ascii="Times New Roman" w:eastAsia="Times New Roman" w:hAnsi="Times New Roman"/>
          <w:lang w:eastAsia="pt-BR"/>
        </w:rPr>
        <w:t xml:space="preserve"> una pregunta que </w:t>
      </w:r>
      <w:r w:rsidR="00BF1CBD" w:rsidRPr="00EB6567">
        <w:rPr>
          <w:rFonts w:ascii="Times New Roman" w:eastAsia="Times New Roman" w:hAnsi="Times New Roman"/>
          <w:lang w:eastAsia="pt-BR"/>
        </w:rPr>
        <w:t>le g</w:t>
      </w:r>
      <w:r w:rsidRPr="00EB6567">
        <w:rPr>
          <w:rFonts w:ascii="Times New Roman" w:eastAsia="Times New Roman" w:hAnsi="Times New Roman"/>
          <w:lang w:eastAsia="pt-BR"/>
        </w:rPr>
        <w:t>ustaría que fuese respondid</w:t>
      </w:r>
      <w:r w:rsidR="00BF1CBD" w:rsidRPr="00EB6567">
        <w:rPr>
          <w:rFonts w:ascii="Times New Roman" w:eastAsia="Times New Roman" w:hAnsi="Times New Roman"/>
          <w:lang w:eastAsia="pt-BR"/>
        </w:rPr>
        <w:t>a</w:t>
      </w:r>
      <w:r w:rsidRPr="00EB6567">
        <w:rPr>
          <w:rFonts w:ascii="Times New Roman" w:eastAsia="Times New Roman" w:hAnsi="Times New Roman"/>
          <w:lang w:eastAsia="pt-BR"/>
        </w:rPr>
        <w:t>, si tiene una pregunta. 15m.</w:t>
      </w:r>
    </w:p>
    <w:p w14:paraId="07429A78" w14:textId="037481F5" w:rsidR="001A45ED" w:rsidRPr="00EB6567" w:rsidRDefault="001A45ED" w:rsidP="00BF1CBD">
      <w:pPr>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10:15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 xml:space="preserve">Los pastores o líderes de equipos comparten su informe con su equipo o grupo. </w:t>
      </w:r>
    </w:p>
    <w:p w14:paraId="212C9DED" w14:textId="27AA3DF7" w:rsidR="001A45ED" w:rsidRPr="00EB6567" w:rsidRDefault="001A45ED" w:rsidP="00BF1CBD">
      <w:pPr>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10:30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Intervalo y refrigerio, 20m.</w:t>
      </w:r>
    </w:p>
    <w:p w14:paraId="47B346A4" w14:textId="378D59C4" w:rsidR="001A45ED" w:rsidRPr="00EB6567" w:rsidRDefault="001A45ED" w:rsidP="00BF1CBD">
      <w:pPr>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10:50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Preguntas y respuestas basadas en las preguntas entrega</w:t>
      </w:r>
      <w:r w:rsidR="00BF1CBD" w:rsidRPr="00EB6567">
        <w:rPr>
          <w:rFonts w:ascii="Times New Roman" w:eastAsia="Times New Roman" w:hAnsi="Times New Roman"/>
          <w:lang w:eastAsia="pt-BR"/>
        </w:rPr>
        <w:t>das</w:t>
      </w:r>
      <w:r w:rsidRPr="00EB6567">
        <w:rPr>
          <w:rFonts w:ascii="Times New Roman" w:eastAsia="Times New Roman" w:hAnsi="Times New Roman"/>
          <w:lang w:eastAsia="pt-BR"/>
        </w:rPr>
        <w:t xml:space="preserve"> hasta las 10:15. (El equipo de instructores organi</w:t>
      </w:r>
      <w:r w:rsidR="00BF1CBD" w:rsidRPr="00EB6567">
        <w:rPr>
          <w:rFonts w:ascii="Times New Roman" w:eastAsia="Times New Roman" w:hAnsi="Times New Roman"/>
          <w:lang w:eastAsia="pt-BR"/>
        </w:rPr>
        <w:t>za</w:t>
      </w:r>
      <w:r w:rsidRPr="00EB6567">
        <w:rPr>
          <w:rFonts w:ascii="Times New Roman" w:eastAsia="Times New Roman" w:hAnsi="Times New Roman"/>
          <w:lang w:eastAsia="pt-BR"/>
        </w:rPr>
        <w:t xml:space="preserve"> y priori</w:t>
      </w:r>
      <w:r w:rsidR="00BF1CBD" w:rsidRPr="00EB6567">
        <w:rPr>
          <w:rFonts w:ascii="Times New Roman" w:eastAsia="Times New Roman" w:hAnsi="Times New Roman"/>
          <w:lang w:eastAsia="pt-BR"/>
        </w:rPr>
        <w:t>za</w:t>
      </w:r>
      <w:r w:rsidRPr="00EB6567">
        <w:rPr>
          <w:rFonts w:ascii="Times New Roman" w:eastAsia="Times New Roman" w:hAnsi="Times New Roman"/>
          <w:lang w:eastAsia="pt-BR"/>
        </w:rPr>
        <w:t xml:space="preserve"> las preguntas a responder en este horario). 30m.</w:t>
      </w:r>
    </w:p>
    <w:p w14:paraId="43A9EE99" w14:textId="3E452BD0" w:rsidR="001A45ED" w:rsidRPr="00EB6567" w:rsidRDefault="001A45ED" w:rsidP="00BF1CBD">
      <w:pPr>
        <w:autoSpaceDE w:val="0"/>
        <w:autoSpaceDN w:val="0"/>
        <w:spacing w:after="6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11:15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 xml:space="preserve">Cada pastor </w:t>
      </w:r>
      <w:r w:rsidR="00BF1CBD" w:rsidRPr="00EB6567">
        <w:rPr>
          <w:rFonts w:ascii="Times New Roman" w:eastAsia="Times New Roman" w:hAnsi="Times New Roman"/>
          <w:lang w:eastAsia="pt-BR"/>
        </w:rPr>
        <w:t xml:space="preserve">debe </w:t>
      </w:r>
      <w:r w:rsidRPr="00EB6567">
        <w:rPr>
          <w:rFonts w:ascii="Times New Roman" w:eastAsia="Times New Roman" w:hAnsi="Times New Roman"/>
          <w:lang w:eastAsia="pt-BR"/>
        </w:rPr>
        <w:t>comparti</w:t>
      </w:r>
      <w:r w:rsidR="00BF1CBD" w:rsidRPr="00EB6567">
        <w:rPr>
          <w:rFonts w:ascii="Times New Roman" w:eastAsia="Times New Roman" w:hAnsi="Times New Roman"/>
          <w:lang w:eastAsia="pt-BR"/>
        </w:rPr>
        <w:t>r</w:t>
      </w:r>
      <w:r w:rsidRPr="00EB6567">
        <w:rPr>
          <w:rFonts w:ascii="Times New Roman" w:eastAsia="Times New Roman" w:hAnsi="Times New Roman"/>
          <w:lang w:eastAsia="pt-BR"/>
        </w:rPr>
        <w:t xml:space="preserve"> con su grupo o equipo los pasos tomados desde el último encuentro de seguimiento y los pasos previstos para los próximos meses. Si </w:t>
      </w:r>
      <w:r w:rsidRPr="00EB6567">
        <w:rPr>
          <w:rFonts w:ascii="Times New Roman" w:eastAsia="Times New Roman" w:hAnsi="Times New Roman"/>
          <w:lang w:eastAsia="pt-BR"/>
        </w:rPr>
        <w:lastRenderedPageBreak/>
        <w:t xml:space="preserve">fuera en el área de equipos, puede ser que los pastores </w:t>
      </w:r>
      <w:r w:rsidR="00517F9F" w:rsidRPr="00EB6567">
        <w:rPr>
          <w:rFonts w:ascii="Times New Roman" w:eastAsia="Times New Roman" w:hAnsi="Times New Roman"/>
          <w:lang w:eastAsia="pt-BR"/>
        </w:rPr>
        <w:t xml:space="preserve">se </w:t>
      </w:r>
      <w:r w:rsidR="00BF1CBD" w:rsidRPr="00EB6567">
        <w:rPr>
          <w:rFonts w:ascii="Times New Roman" w:eastAsia="Times New Roman" w:hAnsi="Times New Roman"/>
          <w:lang w:eastAsia="pt-BR"/>
        </w:rPr>
        <w:t xml:space="preserve">dividan </w:t>
      </w:r>
      <w:r w:rsidRPr="00EB6567">
        <w:rPr>
          <w:rFonts w:ascii="Times New Roman" w:eastAsia="Times New Roman" w:hAnsi="Times New Roman"/>
          <w:lang w:eastAsia="pt-BR"/>
        </w:rPr>
        <w:t>en grupos según la fase en la cual se enc</w:t>
      </w:r>
      <w:r w:rsidR="00517F9F" w:rsidRPr="00EB6567">
        <w:rPr>
          <w:rFonts w:ascii="Times New Roman" w:eastAsia="Times New Roman" w:hAnsi="Times New Roman"/>
          <w:lang w:eastAsia="pt-BR"/>
        </w:rPr>
        <w:t>ue</w:t>
      </w:r>
      <w:r w:rsidRPr="00EB6567">
        <w:rPr>
          <w:rFonts w:ascii="Times New Roman" w:eastAsia="Times New Roman" w:hAnsi="Times New Roman"/>
          <w:lang w:eastAsia="pt-BR"/>
        </w:rPr>
        <w:t>ntr</w:t>
      </w:r>
      <w:r w:rsidR="00517F9F" w:rsidRPr="00EB6567">
        <w:rPr>
          <w:rFonts w:ascii="Times New Roman" w:eastAsia="Times New Roman" w:hAnsi="Times New Roman"/>
          <w:lang w:eastAsia="pt-BR"/>
        </w:rPr>
        <w:t>e</w:t>
      </w:r>
      <w:r w:rsidR="00BF1CBD" w:rsidRPr="00EB6567">
        <w:rPr>
          <w:rFonts w:ascii="Times New Roman" w:eastAsia="Times New Roman" w:hAnsi="Times New Roman"/>
          <w:lang w:eastAsia="pt-BR"/>
        </w:rPr>
        <w:t>n</w:t>
      </w:r>
      <w:r w:rsidRPr="00EB6567">
        <w:rPr>
          <w:rFonts w:ascii="Times New Roman" w:eastAsia="Times New Roman" w:hAnsi="Times New Roman"/>
          <w:lang w:eastAsia="pt-BR"/>
        </w:rPr>
        <w:t xml:space="preserve"> (amistad, enamoramiento, noviazgo), cada uno con un instructor para acompañar a los equipos en esa fase. 75m.</w:t>
      </w:r>
    </w:p>
    <w:p w14:paraId="6F6EB6E5" w14:textId="29409F90" w:rsidR="001A45ED" w:rsidRPr="00EB6567" w:rsidRDefault="001A45ED" w:rsidP="00517F9F">
      <w:pPr>
        <w:autoSpaceDE w:val="0"/>
        <w:autoSpaceDN w:val="0"/>
        <w:spacing w:after="120"/>
        <w:ind w:left="1440" w:hanging="720"/>
        <w:jc w:val="both"/>
        <w:rPr>
          <w:rFonts w:ascii="Times New Roman" w:eastAsia="Times New Roman" w:hAnsi="Times New Roman"/>
          <w:lang w:eastAsia="pt-BR"/>
        </w:rPr>
      </w:pPr>
      <w:r w:rsidRPr="00EB6567">
        <w:rPr>
          <w:rFonts w:ascii="Times New Roman" w:eastAsia="Times New Roman" w:hAnsi="Times New Roman"/>
          <w:lang w:eastAsia="pt-BR"/>
        </w:rPr>
        <w:t xml:space="preserve">12:30 </w:t>
      </w:r>
      <w:r w:rsidR="00BF1CBD" w:rsidRPr="00EB6567">
        <w:rPr>
          <w:rFonts w:ascii="Times New Roman" w:eastAsia="Times New Roman" w:hAnsi="Times New Roman"/>
          <w:lang w:eastAsia="pt-BR"/>
        </w:rPr>
        <w:tab/>
      </w:r>
      <w:r w:rsidRPr="00EB6567">
        <w:rPr>
          <w:rFonts w:ascii="Times New Roman" w:eastAsia="Times New Roman" w:hAnsi="Times New Roman"/>
          <w:lang w:eastAsia="pt-BR"/>
        </w:rPr>
        <w:t>Almuerzo en equipos, tríos o con los instructores, cada uno paga</w:t>
      </w:r>
      <w:r w:rsidR="00517F9F" w:rsidRPr="00EB6567">
        <w:rPr>
          <w:rFonts w:ascii="Times New Roman" w:eastAsia="Times New Roman" w:hAnsi="Times New Roman"/>
          <w:lang w:eastAsia="pt-BR"/>
        </w:rPr>
        <w:t xml:space="preserve"> su propio almuerzo</w:t>
      </w:r>
      <w:r w:rsidRPr="00EB6567">
        <w:rPr>
          <w:rFonts w:ascii="Times New Roman" w:eastAsia="Times New Roman" w:hAnsi="Times New Roman"/>
          <w:lang w:eastAsia="pt-BR"/>
        </w:rPr>
        <w:t xml:space="preserve"> con la opción de </w:t>
      </w:r>
      <w:r w:rsidR="00517F9F" w:rsidRPr="00EB6567">
        <w:rPr>
          <w:rFonts w:ascii="Times New Roman" w:eastAsia="Times New Roman" w:hAnsi="Times New Roman"/>
          <w:lang w:eastAsia="pt-BR"/>
        </w:rPr>
        <w:t xml:space="preserve">que los </w:t>
      </w:r>
      <w:r w:rsidRPr="00EB6567">
        <w:rPr>
          <w:rFonts w:ascii="Times New Roman" w:eastAsia="Times New Roman" w:hAnsi="Times New Roman"/>
          <w:lang w:eastAsia="pt-BR"/>
        </w:rPr>
        <w:t>equipos pag</w:t>
      </w:r>
      <w:r w:rsidR="00517F9F" w:rsidRPr="00EB6567">
        <w:rPr>
          <w:rFonts w:ascii="Times New Roman" w:eastAsia="Times New Roman" w:hAnsi="Times New Roman"/>
          <w:lang w:eastAsia="pt-BR"/>
        </w:rPr>
        <w:t>uen</w:t>
      </w:r>
      <w:r w:rsidRPr="00EB6567">
        <w:rPr>
          <w:rFonts w:ascii="Times New Roman" w:eastAsia="Times New Roman" w:hAnsi="Times New Roman"/>
          <w:lang w:eastAsia="pt-BR"/>
        </w:rPr>
        <w:t xml:space="preserve"> por sus pastores (</w:t>
      </w:r>
      <w:r w:rsidRPr="00EB6567">
        <w:rPr>
          <w:rFonts w:ascii="Times New Roman" w:eastAsia="Times New Roman" w:hAnsi="Times New Roman"/>
          <w:lang w:eastAsia="pt-BR"/>
        </w:rPr>
        <w:sym w:font="Wingdings" w:char="F04A"/>
      </w:r>
      <w:r w:rsidRPr="00EB6567">
        <w:rPr>
          <w:rFonts w:ascii="Times New Roman" w:eastAsia="Times New Roman" w:hAnsi="Times New Roman"/>
          <w:lang w:eastAsia="pt-BR"/>
        </w:rPr>
        <w:t>) o los que almuerz</w:t>
      </w:r>
      <w:r w:rsidR="00517F9F" w:rsidRPr="00EB6567">
        <w:rPr>
          <w:rFonts w:ascii="Times New Roman" w:eastAsia="Times New Roman" w:hAnsi="Times New Roman"/>
          <w:lang w:eastAsia="pt-BR"/>
        </w:rPr>
        <w:t>a</w:t>
      </w:r>
      <w:r w:rsidRPr="00EB6567">
        <w:rPr>
          <w:rFonts w:ascii="Times New Roman" w:eastAsia="Times New Roman" w:hAnsi="Times New Roman"/>
          <w:lang w:eastAsia="pt-BR"/>
        </w:rPr>
        <w:t>n con un instructor h</w:t>
      </w:r>
      <w:r w:rsidR="00517F9F" w:rsidRPr="00EB6567">
        <w:rPr>
          <w:rFonts w:ascii="Times New Roman" w:eastAsia="Times New Roman" w:hAnsi="Times New Roman"/>
          <w:lang w:eastAsia="pt-BR"/>
        </w:rPr>
        <w:t>agan</w:t>
      </w:r>
      <w:r w:rsidRPr="00EB6567">
        <w:rPr>
          <w:rFonts w:ascii="Times New Roman" w:eastAsia="Times New Roman" w:hAnsi="Times New Roman"/>
          <w:lang w:eastAsia="pt-BR"/>
        </w:rPr>
        <w:t xml:space="preserve"> el mismo. También si existe una red de instructores, hay la opción de </w:t>
      </w:r>
      <w:r w:rsidR="00517F9F" w:rsidRPr="00EB6567">
        <w:rPr>
          <w:rFonts w:ascii="Times New Roman" w:eastAsia="Times New Roman" w:hAnsi="Times New Roman"/>
          <w:lang w:eastAsia="pt-BR"/>
        </w:rPr>
        <w:t>que almuercen</w:t>
      </w:r>
      <w:r w:rsidRPr="00EB6567">
        <w:rPr>
          <w:rFonts w:ascii="Times New Roman" w:eastAsia="Times New Roman" w:hAnsi="Times New Roman"/>
          <w:lang w:eastAsia="pt-BR"/>
        </w:rPr>
        <w:t xml:space="preserve"> junto</w:t>
      </w:r>
      <w:r w:rsidR="00517F9F" w:rsidRPr="00EB6567">
        <w:rPr>
          <w:rFonts w:ascii="Times New Roman" w:eastAsia="Times New Roman" w:hAnsi="Times New Roman"/>
          <w:lang w:eastAsia="pt-BR"/>
        </w:rPr>
        <w:t>s</w:t>
      </w:r>
      <w:r w:rsidRPr="00EB6567">
        <w:rPr>
          <w:rFonts w:ascii="Times New Roman" w:eastAsia="Times New Roman" w:hAnsi="Times New Roman"/>
          <w:lang w:eastAsia="pt-BR"/>
        </w:rPr>
        <w:t xml:space="preserve"> o por lo menos el equipo de liderazgo de la red.</w:t>
      </w:r>
    </w:p>
    <w:p w14:paraId="056B509A" w14:textId="66594602" w:rsidR="001A45ED" w:rsidRPr="00EB6567" w:rsidRDefault="001A45ED" w:rsidP="00CA6172">
      <w:pPr>
        <w:numPr>
          <w:ilvl w:val="0"/>
          <w:numId w:val="12"/>
        </w:numPr>
        <w:spacing w:after="120"/>
        <w:ind w:left="714" w:hanging="357"/>
        <w:jc w:val="both"/>
        <w:rPr>
          <w:rFonts w:ascii="Times New Roman" w:eastAsia="Times New Roman" w:hAnsi="Times New Roman"/>
          <w:lang w:eastAsia="pt-BR"/>
        </w:rPr>
      </w:pPr>
      <w:r w:rsidRPr="00EB6567">
        <w:rPr>
          <w:rFonts w:ascii="Times New Roman" w:eastAsia="Times New Roman" w:hAnsi="Times New Roman"/>
          <w:b/>
          <w:lang w:eastAsia="pt-BR"/>
        </w:rPr>
        <w:t>Seguimiento inmediato</w:t>
      </w:r>
      <w:r w:rsidRPr="00EB6567">
        <w:rPr>
          <w:rFonts w:ascii="Times New Roman" w:eastAsia="Times New Roman" w:hAnsi="Times New Roman"/>
          <w:lang w:eastAsia="pt-BR"/>
        </w:rPr>
        <w:t>: Esfuér</w:t>
      </w:r>
      <w:r w:rsidR="00517F9F" w:rsidRPr="00EB6567">
        <w:rPr>
          <w:rFonts w:ascii="Times New Roman" w:eastAsia="Times New Roman" w:hAnsi="Times New Roman"/>
          <w:lang w:eastAsia="pt-BR"/>
        </w:rPr>
        <w:t>za</w:t>
      </w:r>
      <w:r w:rsidR="00A063B6" w:rsidRPr="00EB6567">
        <w:rPr>
          <w:rFonts w:ascii="Times New Roman" w:eastAsia="Times New Roman" w:hAnsi="Times New Roman"/>
          <w:lang w:eastAsia="pt-BR"/>
        </w:rPr>
        <w:t>t</w:t>
      </w:r>
      <w:r w:rsidR="00517F9F" w:rsidRPr="00EB6567">
        <w:rPr>
          <w:rFonts w:ascii="Times New Roman" w:eastAsia="Times New Roman" w:hAnsi="Times New Roman"/>
          <w:lang w:eastAsia="pt-BR"/>
        </w:rPr>
        <w:t>e</w:t>
      </w:r>
      <w:r w:rsidRPr="00EB6567">
        <w:rPr>
          <w:rFonts w:ascii="Times New Roman" w:eastAsia="Times New Roman" w:hAnsi="Times New Roman"/>
          <w:lang w:eastAsia="pt-BR"/>
        </w:rPr>
        <w:t xml:space="preserve"> para hacer un informe ejecutivo de los puntos altos del evento (máximo una página) dentro de 48 horas </w:t>
      </w:r>
      <w:r w:rsidR="00517F9F" w:rsidRPr="00EB6567">
        <w:rPr>
          <w:rFonts w:ascii="Times New Roman" w:eastAsia="Times New Roman" w:hAnsi="Times New Roman"/>
          <w:lang w:eastAsia="pt-BR"/>
        </w:rPr>
        <w:t>y</w:t>
      </w:r>
      <w:r w:rsidRPr="00EB6567">
        <w:rPr>
          <w:rFonts w:ascii="Times New Roman" w:eastAsia="Times New Roman" w:hAnsi="Times New Roman"/>
          <w:lang w:eastAsia="pt-BR"/>
        </w:rPr>
        <w:t xml:space="preserve"> enviarlo para los participantes. En el mail </w:t>
      </w:r>
      <w:r w:rsidR="00A063B6" w:rsidRPr="00EB6567">
        <w:rPr>
          <w:rFonts w:ascii="Times New Roman" w:eastAsia="Times New Roman" w:hAnsi="Times New Roman"/>
          <w:lang w:eastAsia="pt-BR"/>
        </w:rPr>
        <w:t xml:space="preserve">de envío </w:t>
      </w:r>
      <w:r w:rsidRPr="00EB6567">
        <w:rPr>
          <w:rFonts w:ascii="Times New Roman" w:eastAsia="Times New Roman" w:hAnsi="Times New Roman"/>
          <w:lang w:eastAsia="pt-BR"/>
        </w:rPr>
        <w:t>expresa lo que sientes que Dios está haciendo a través del encuentro. Afirm</w:t>
      </w:r>
      <w:r w:rsidR="00517F9F" w:rsidRPr="00EB6567">
        <w:rPr>
          <w:rFonts w:ascii="Times New Roman" w:eastAsia="Times New Roman" w:hAnsi="Times New Roman"/>
          <w:lang w:eastAsia="pt-BR"/>
        </w:rPr>
        <w:t>a</w:t>
      </w:r>
      <w:r w:rsidRPr="00EB6567">
        <w:rPr>
          <w:rFonts w:ascii="Times New Roman" w:eastAsia="Times New Roman" w:hAnsi="Times New Roman"/>
          <w:lang w:eastAsia="pt-BR"/>
        </w:rPr>
        <w:t xml:space="preserve"> la importancia de </w:t>
      </w:r>
      <w:r w:rsidR="00517F9F" w:rsidRPr="00EB6567">
        <w:rPr>
          <w:rFonts w:ascii="Times New Roman" w:eastAsia="Times New Roman" w:hAnsi="Times New Roman"/>
          <w:lang w:eastAsia="pt-BR"/>
        </w:rPr>
        <w:t xml:space="preserve">que </w:t>
      </w:r>
      <w:r w:rsidRPr="00EB6567">
        <w:rPr>
          <w:rFonts w:ascii="Times New Roman" w:eastAsia="Times New Roman" w:hAnsi="Times New Roman"/>
          <w:lang w:eastAsia="pt-BR"/>
        </w:rPr>
        <w:t xml:space="preserve">ellos </w:t>
      </w:r>
      <w:r w:rsidR="00517F9F" w:rsidRPr="00EB6567">
        <w:rPr>
          <w:rFonts w:ascii="Times New Roman" w:eastAsia="Times New Roman" w:hAnsi="Times New Roman"/>
          <w:lang w:eastAsia="pt-BR"/>
        </w:rPr>
        <w:t>hagan</w:t>
      </w:r>
      <w:r w:rsidRPr="00EB6567">
        <w:rPr>
          <w:rFonts w:ascii="Times New Roman" w:eastAsia="Times New Roman" w:hAnsi="Times New Roman"/>
          <w:lang w:eastAsia="pt-BR"/>
        </w:rPr>
        <w:t xml:space="preserve"> un encuentro de seguimiento con Dios dentro de </w:t>
      </w:r>
      <w:r w:rsidR="00517F9F" w:rsidRPr="00EB6567">
        <w:rPr>
          <w:rFonts w:ascii="Times New Roman" w:eastAsia="Times New Roman" w:hAnsi="Times New Roman"/>
          <w:lang w:eastAsia="pt-BR"/>
        </w:rPr>
        <w:t xml:space="preserve">los </w:t>
      </w:r>
      <w:r w:rsidRPr="00EB6567">
        <w:rPr>
          <w:rFonts w:ascii="Times New Roman" w:eastAsia="Times New Roman" w:hAnsi="Times New Roman"/>
          <w:lang w:eastAsia="pt-BR"/>
        </w:rPr>
        <w:t xml:space="preserve">4 días </w:t>
      </w:r>
      <w:r w:rsidR="00517F9F" w:rsidRPr="00EB6567">
        <w:rPr>
          <w:rFonts w:ascii="Times New Roman" w:eastAsia="Times New Roman" w:hAnsi="Times New Roman"/>
          <w:lang w:eastAsia="pt-BR"/>
        </w:rPr>
        <w:t>siguientes al</w:t>
      </w:r>
      <w:r w:rsidRPr="00EB6567">
        <w:rPr>
          <w:rFonts w:ascii="Times New Roman" w:eastAsia="Times New Roman" w:hAnsi="Times New Roman"/>
          <w:lang w:eastAsia="pt-BR"/>
        </w:rPr>
        <w:t xml:space="preserve"> evento. Refuer</w:t>
      </w:r>
      <w:r w:rsidR="00517F9F" w:rsidRPr="00EB6567">
        <w:rPr>
          <w:rFonts w:ascii="Times New Roman" w:eastAsia="Times New Roman" w:hAnsi="Times New Roman"/>
          <w:lang w:eastAsia="pt-BR"/>
        </w:rPr>
        <w:t>za con</w:t>
      </w:r>
      <w:r w:rsidRPr="00EB6567">
        <w:rPr>
          <w:rFonts w:ascii="Times New Roman" w:eastAsia="Times New Roman" w:hAnsi="Times New Roman"/>
          <w:lang w:eastAsia="pt-BR"/>
        </w:rPr>
        <w:t xml:space="preserve"> ellos </w:t>
      </w:r>
      <w:r w:rsidR="00517F9F" w:rsidRPr="00EB6567">
        <w:rPr>
          <w:rFonts w:ascii="Times New Roman" w:eastAsia="Times New Roman" w:hAnsi="Times New Roman"/>
          <w:lang w:eastAsia="pt-BR"/>
        </w:rPr>
        <w:t xml:space="preserve">la necesidad de </w:t>
      </w:r>
      <w:r w:rsidRPr="00EB6567">
        <w:rPr>
          <w:rFonts w:ascii="Times New Roman" w:eastAsia="Times New Roman" w:hAnsi="Times New Roman"/>
          <w:lang w:eastAsia="pt-BR"/>
        </w:rPr>
        <w:t>agendar los encuentros de seguimiento si así fue proyectado.</w:t>
      </w:r>
    </w:p>
    <w:p w14:paraId="00FFDC85" w14:textId="77777777" w:rsidR="001A45ED" w:rsidRPr="00EB6567" w:rsidRDefault="001A45ED" w:rsidP="007464F3">
      <w:pPr>
        <w:jc w:val="both"/>
        <w:rPr>
          <w:rFonts w:ascii="Times New Roman" w:eastAsia="Times New Roman" w:hAnsi="Times New Roman"/>
          <w:lang w:eastAsia="pt-BR"/>
        </w:rPr>
      </w:pPr>
    </w:p>
    <w:p w14:paraId="72BB931C" w14:textId="77777777" w:rsidR="001A45ED" w:rsidRPr="00EB6567" w:rsidRDefault="001A45ED" w:rsidP="007464F3">
      <w:pPr>
        <w:jc w:val="both"/>
        <w:rPr>
          <w:rFonts w:ascii="Times New Roman" w:eastAsia="Times New Roman" w:hAnsi="Times New Roman"/>
          <w:lang w:eastAsia="pt-BR"/>
        </w:rPr>
      </w:pPr>
    </w:p>
    <w:p w14:paraId="21078D3D" w14:textId="0642DA32" w:rsidR="001A45ED" w:rsidRPr="00EB6567" w:rsidRDefault="001A45ED" w:rsidP="00985EDE">
      <w:pPr>
        <w:ind w:left="1701" w:hanging="1701"/>
        <w:rPr>
          <w:rFonts w:ascii="Times New Roman" w:eastAsia="Times New Roman" w:hAnsi="Times New Roman"/>
          <w:b/>
          <w:lang w:eastAsia="pt-BR"/>
        </w:rPr>
      </w:pPr>
      <w:r w:rsidRPr="00EB6567">
        <w:rPr>
          <w:rFonts w:ascii="Times New Roman" w:eastAsia="Times New Roman" w:hAnsi="Times New Roman"/>
          <w:b/>
          <w:lang w:eastAsia="pt-BR"/>
        </w:rPr>
        <w:t>RECUERD</w:t>
      </w:r>
      <w:r w:rsidR="00BC7667" w:rsidRPr="00EB6567">
        <w:rPr>
          <w:rFonts w:ascii="Times New Roman" w:eastAsia="Times New Roman" w:hAnsi="Times New Roman"/>
          <w:b/>
          <w:lang w:eastAsia="pt-BR"/>
        </w:rPr>
        <w:t>A</w:t>
      </w:r>
      <w:r w:rsidRPr="00EB6567">
        <w:rPr>
          <w:rFonts w:ascii="Times New Roman" w:eastAsia="Times New Roman" w:hAnsi="Times New Roman"/>
          <w:b/>
          <w:lang w:eastAsia="pt-BR"/>
        </w:rPr>
        <w:t xml:space="preserve">: </w:t>
      </w:r>
      <w:r w:rsidR="00985EDE" w:rsidRPr="00EB6567">
        <w:rPr>
          <w:rFonts w:ascii="Times New Roman" w:eastAsia="Times New Roman" w:hAnsi="Times New Roman"/>
          <w:b/>
          <w:lang w:eastAsia="pt-BR"/>
        </w:rPr>
        <w:tab/>
        <w:t>C</w:t>
      </w:r>
      <w:r w:rsidRPr="00EB6567">
        <w:rPr>
          <w:rFonts w:ascii="Times New Roman" w:eastAsia="Times New Roman" w:hAnsi="Times New Roman"/>
          <w:b/>
          <w:lang w:eastAsia="pt-BR"/>
        </w:rPr>
        <w:t>ada instructor tiene que insertar una ilustración personal negativa en alguna parte de tu instrucción.</w:t>
      </w:r>
    </w:p>
    <w:p w14:paraId="39C22A1D" w14:textId="77777777" w:rsidR="001A45ED" w:rsidRPr="00EB6567" w:rsidRDefault="001A45ED" w:rsidP="007464F3">
      <w:pPr>
        <w:jc w:val="both"/>
        <w:rPr>
          <w:rFonts w:ascii="Times New Roman" w:eastAsia="Times New Roman" w:hAnsi="Times New Roman"/>
          <w:lang w:eastAsia="pt-BR"/>
        </w:rPr>
      </w:pPr>
    </w:p>
    <w:p w14:paraId="68D662EA" w14:textId="77777777" w:rsidR="001A45ED" w:rsidRPr="00EB6567" w:rsidRDefault="001A45ED" w:rsidP="007464F3">
      <w:pPr>
        <w:rPr>
          <w:rFonts w:ascii="Times New Roman" w:eastAsia="Times New Roman" w:hAnsi="Times New Roman"/>
          <w:lang w:eastAsia="pt-BR"/>
        </w:rPr>
      </w:pPr>
      <w:r w:rsidRPr="00EB6567">
        <w:rPr>
          <w:rFonts w:ascii="Times New Roman" w:eastAsia="Times New Roman" w:hAnsi="Times New Roman"/>
          <w:lang w:eastAsia="pt-BR"/>
        </w:rPr>
        <w:br w:type="page"/>
      </w:r>
    </w:p>
    <w:p w14:paraId="039D96AF" w14:textId="77777777" w:rsidR="001A45ED" w:rsidRPr="00EB6567" w:rsidRDefault="001A45ED" w:rsidP="00CA6172">
      <w:pPr>
        <w:numPr>
          <w:ilvl w:val="0"/>
          <w:numId w:val="19"/>
        </w:numPr>
        <w:spacing w:after="120"/>
        <w:jc w:val="center"/>
        <w:rPr>
          <w:rFonts w:ascii="Times New Roman" w:eastAsia="Calibri" w:hAnsi="Times New Roman"/>
          <w:b/>
          <w:sz w:val="32"/>
          <w:szCs w:val="32"/>
          <w:lang w:eastAsia="en-US"/>
        </w:rPr>
      </w:pPr>
      <w:r w:rsidRPr="00EB6567">
        <w:rPr>
          <w:rFonts w:ascii="Times New Roman" w:eastAsia="Calibri" w:hAnsi="Times New Roman"/>
          <w:b/>
          <w:sz w:val="32"/>
          <w:szCs w:val="32"/>
          <w:lang w:eastAsia="en-US"/>
        </w:rPr>
        <w:lastRenderedPageBreak/>
        <w:t>14 principios de discipulado o educación de adultos</w:t>
      </w:r>
    </w:p>
    <w:p w14:paraId="4FAA6BB9" w14:textId="32A302A4" w:rsidR="001A45ED" w:rsidRPr="00EB6567" w:rsidRDefault="001A45ED" w:rsidP="007464F3">
      <w:pPr>
        <w:jc w:val="both"/>
        <w:rPr>
          <w:rFonts w:ascii="Times New Roman" w:eastAsia="Times New Roman" w:hAnsi="Times New Roman"/>
          <w:lang w:eastAsia="pt-BR"/>
        </w:rPr>
      </w:pPr>
      <w:r w:rsidRPr="00EB6567">
        <w:rPr>
          <w:rFonts w:ascii="Times New Roman" w:eastAsia="Times New Roman" w:hAnsi="Times New Roman"/>
          <w:lang w:eastAsia="pt-BR"/>
        </w:rPr>
        <w:t>Debemos incluir est</w:t>
      </w:r>
      <w:r w:rsidR="00A063B6" w:rsidRPr="00EB6567">
        <w:rPr>
          <w:rFonts w:ascii="Times New Roman" w:eastAsia="Times New Roman" w:hAnsi="Times New Roman"/>
          <w:lang w:eastAsia="pt-BR"/>
        </w:rPr>
        <w:t>o</w:t>
      </w:r>
      <w:r w:rsidRPr="00EB6567">
        <w:rPr>
          <w:rFonts w:ascii="Times New Roman" w:eastAsia="Times New Roman" w:hAnsi="Times New Roman"/>
          <w:lang w:eastAsia="pt-BR"/>
        </w:rPr>
        <w:t xml:space="preserve">s principios cuando diseñamos un evento de </w:t>
      </w:r>
      <w:r w:rsidR="00A063B6" w:rsidRPr="00EB6567">
        <w:rPr>
          <w:rFonts w:ascii="Times New Roman" w:eastAsia="Times New Roman" w:hAnsi="Times New Roman"/>
          <w:lang w:eastAsia="pt-BR"/>
        </w:rPr>
        <w:t>capacitación</w:t>
      </w:r>
      <w:r w:rsidRPr="00EB6567">
        <w:rPr>
          <w:rFonts w:ascii="Times New Roman" w:eastAsia="Times New Roman" w:hAnsi="Times New Roman"/>
          <w:lang w:eastAsia="pt-BR"/>
        </w:rPr>
        <w:t>, sea una sesión, sea un retiro o curso.</w:t>
      </w:r>
    </w:p>
    <w:p w14:paraId="57F3823B" w14:textId="77777777" w:rsidR="001A45ED" w:rsidRPr="00EB6567" w:rsidRDefault="001A45ED" w:rsidP="007464F3">
      <w:pPr>
        <w:jc w:val="both"/>
        <w:rPr>
          <w:rFonts w:ascii="Times New Roman" w:eastAsia="Times New Roman" w:hAnsi="Times New Roman"/>
          <w:lang w:eastAsia="pt-BR"/>
        </w:rPr>
      </w:pPr>
    </w:p>
    <w:p w14:paraId="33D7EC19" w14:textId="45A0F974"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1. </w:t>
      </w:r>
      <w:r w:rsidR="00A063B6" w:rsidRPr="00EB6567">
        <w:rPr>
          <w:rFonts w:ascii="Times New Roman" w:eastAsia="Times New Roman" w:hAnsi="Times New Roman"/>
          <w:lang w:eastAsia="pt-BR"/>
        </w:rPr>
        <w:tab/>
      </w:r>
      <w:r w:rsidRPr="00EB6567">
        <w:rPr>
          <w:rFonts w:ascii="Times New Roman" w:eastAsia="Times New Roman" w:hAnsi="Times New Roman"/>
          <w:i/>
          <w:lang w:eastAsia="pt-BR"/>
        </w:rPr>
        <w:t>Selección</w:t>
      </w:r>
      <w:r w:rsidRPr="00EB6567">
        <w:rPr>
          <w:rFonts w:ascii="Times New Roman" w:eastAsia="Times New Roman" w:hAnsi="Times New Roman"/>
          <w:lang w:eastAsia="pt-BR"/>
        </w:rPr>
        <w:t xml:space="preserve">.  </w:t>
      </w:r>
      <w:r w:rsidR="00BC7667" w:rsidRPr="00EB6567">
        <w:rPr>
          <w:rFonts w:ascii="Times New Roman" w:eastAsia="Times New Roman" w:hAnsi="Times New Roman"/>
          <w:lang w:eastAsia="pt-BR"/>
        </w:rPr>
        <w:t>Tú</w:t>
      </w:r>
      <w:r w:rsidRPr="00EB6567">
        <w:rPr>
          <w:rFonts w:ascii="Times New Roman" w:eastAsia="Times New Roman" w:hAnsi="Times New Roman"/>
          <w:lang w:eastAsia="pt-BR"/>
        </w:rPr>
        <w:t xml:space="preserve"> fu</w:t>
      </w:r>
      <w:r w:rsidR="00BC7667" w:rsidRPr="00EB6567">
        <w:rPr>
          <w:rFonts w:ascii="Times New Roman" w:eastAsia="Times New Roman" w:hAnsi="Times New Roman"/>
          <w:lang w:eastAsia="pt-BR"/>
        </w:rPr>
        <w:t>iste</w:t>
      </w:r>
      <w:r w:rsidRPr="00EB6567">
        <w:rPr>
          <w:rFonts w:ascii="Times New Roman" w:eastAsia="Times New Roman" w:hAnsi="Times New Roman"/>
          <w:lang w:eastAsia="pt-BR"/>
        </w:rPr>
        <w:t xml:space="preserve"> escogido para este entrenamiento según ciertos criterios.</w:t>
      </w:r>
    </w:p>
    <w:p w14:paraId="7D894CAD" w14:textId="30B05238"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2. </w:t>
      </w:r>
      <w:r w:rsidR="00A063B6" w:rsidRPr="00EB6567">
        <w:rPr>
          <w:rFonts w:ascii="Times New Roman" w:eastAsia="Times New Roman" w:hAnsi="Times New Roman"/>
          <w:lang w:eastAsia="pt-BR"/>
        </w:rPr>
        <w:tab/>
      </w:r>
      <w:r w:rsidRPr="00EB6567">
        <w:rPr>
          <w:rFonts w:ascii="Times New Roman" w:eastAsia="Times New Roman" w:hAnsi="Times New Roman"/>
          <w:i/>
          <w:lang w:eastAsia="pt-BR"/>
        </w:rPr>
        <w:t xml:space="preserve">El Espíritu Santo como Maestro.  </w:t>
      </w:r>
      <w:r w:rsidRPr="00EB6567">
        <w:rPr>
          <w:rFonts w:ascii="Times New Roman" w:eastAsia="Times New Roman" w:hAnsi="Times New Roman"/>
          <w:lang w:eastAsia="pt-BR"/>
        </w:rPr>
        <w:t>Experiment</w:t>
      </w:r>
      <w:r w:rsidR="00BC7667" w:rsidRPr="00EB6567">
        <w:rPr>
          <w:rFonts w:ascii="Times New Roman" w:eastAsia="Times New Roman" w:hAnsi="Times New Roman"/>
          <w:lang w:eastAsia="pt-BR"/>
        </w:rPr>
        <w:t>aste</w:t>
      </w:r>
      <w:r w:rsidRPr="00EB6567">
        <w:rPr>
          <w:rFonts w:ascii="Times New Roman" w:eastAsia="Times New Roman" w:hAnsi="Times New Roman"/>
          <w:lang w:eastAsia="pt-BR"/>
        </w:rPr>
        <w:t xml:space="preserve"> momentos y encuentros divinos.</w:t>
      </w:r>
    </w:p>
    <w:p w14:paraId="174F81A3" w14:textId="1F556928" w:rsidR="001A45ED" w:rsidRPr="00EB6567" w:rsidRDefault="001A45ED" w:rsidP="00A063B6">
      <w:pPr>
        <w:spacing w:after="120"/>
        <w:ind w:left="510" w:hanging="510"/>
        <w:rPr>
          <w:rFonts w:ascii="Times New Roman" w:eastAsia="Times New Roman" w:hAnsi="Times New Roman"/>
          <w:i/>
          <w:lang w:eastAsia="pt-BR"/>
        </w:rPr>
      </w:pPr>
      <w:r w:rsidRPr="00EB6567">
        <w:rPr>
          <w:rFonts w:ascii="Times New Roman" w:eastAsia="Times New Roman" w:hAnsi="Times New Roman"/>
          <w:lang w:eastAsia="pt-BR"/>
        </w:rPr>
        <w:t xml:space="preserve">  3.</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 xml:space="preserve">La Palabra de Dios </w:t>
      </w:r>
      <w:r w:rsidRPr="00EB6567">
        <w:rPr>
          <w:rFonts w:ascii="Times New Roman" w:eastAsia="Times New Roman" w:hAnsi="Times New Roman"/>
          <w:lang w:eastAsia="pt-BR"/>
        </w:rPr>
        <w:t>fue usada en este entrenamiento como fundamento y revelación viva.</w:t>
      </w:r>
    </w:p>
    <w:p w14:paraId="602CF632" w14:textId="40DA42DC"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4.</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Facilitador</w:t>
      </w:r>
      <w:r w:rsidRPr="00EB6567">
        <w:rPr>
          <w:rFonts w:ascii="Times New Roman" w:eastAsia="Times New Roman" w:hAnsi="Times New Roman"/>
          <w:lang w:eastAsia="pt-BR"/>
        </w:rPr>
        <w:t xml:space="preserve">.  </w:t>
      </w:r>
      <w:r w:rsidR="00BC7667" w:rsidRPr="00EB6567">
        <w:rPr>
          <w:rFonts w:ascii="Times New Roman" w:eastAsia="Times New Roman" w:hAnsi="Times New Roman"/>
          <w:lang w:eastAsia="pt-BR"/>
        </w:rPr>
        <w:t xml:space="preserve">Tú fuiste </w:t>
      </w:r>
      <w:r w:rsidRPr="00EB6567">
        <w:rPr>
          <w:rFonts w:ascii="Times New Roman" w:eastAsia="Times New Roman" w:hAnsi="Times New Roman"/>
          <w:lang w:eastAsia="pt-BR"/>
        </w:rPr>
        <w:t>ayudado a aprender el que y el cómo.</w:t>
      </w:r>
    </w:p>
    <w:p w14:paraId="37EDCDE8" w14:textId="6F1BC207"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5.</w:t>
      </w:r>
      <w:r w:rsidR="00A063B6" w:rsidRPr="00EB6567">
        <w:rPr>
          <w:rFonts w:ascii="Times New Roman" w:eastAsia="Times New Roman" w:hAnsi="Times New Roman"/>
          <w:lang w:eastAsia="pt-BR"/>
        </w:rPr>
        <w:tab/>
      </w:r>
      <w:r w:rsidRPr="00EB6567">
        <w:rPr>
          <w:rFonts w:ascii="Times New Roman" w:eastAsia="Times New Roman" w:hAnsi="Times New Roman"/>
          <w:i/>
          <w:lang w:eastAsia="pt-BR"/>
        </w:rPr>
        <w:t>Ejemplo</w:t>
      </w:r>
      <w:r w:rsidRPr="00EB6567">
        <w:rPr>
          <w:rFonts w:ascii="Times New Roman" w:eastAsia="Times New Roman" w:hAnsi="Times New Roman"/>
          <w:lang w:eastAsia="pt-BR"/>
        </w:rPr>
        <w:t xml:space="preserve">.  Hubo demostraciones de lo que </w:t>
      </w:r>
      <w:r w:rsidR="00BC7667" w:rsidRPr="00EB6567">
        <w:rPr>
          <w:rFonts w:ascii="Times New Roman" w:eastAsia="Times New Roman" w:hAnsi="Times New Roman"/>
          <w:lang w:eastAsia="pt-BR"/>
        </w:rPr>
        <w:t xml:space="preserve">tú </w:t>
      </w:r>
      <w:r w:rsidRPr="00EB6567">
        <w:rPr>
          <w:rFonts w:ascii="Times New Roman" w:eastAsia="Times New Roman" w:hAnsi="Times New Roman"/>
          <w:lang w:eastAsia="pt-BR"/>
        </w:rPr>
        <w:t>necesita ser y hacer.</w:t>
      </w:r>
    </w:p>
    <w:p w14:paraId="39010CC8" w14:textId="4C0E876C"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6.</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Relacional</w:t>
      </w:r>
      <w:r w:rsidRPr="00EB6567">
        <w:rPr>
          <w:rFonts w:ascii="Times New Roman" w:eastAsia="Times New Roman" w:hAnsi="Times New Roman"/>
          <w:lang w:eastAsia="pt-BR"/>
        </w:rPr>
        <w:t xml:space="preserve">.  </w:t>
      </w:r>
      <w:r w:rsidR="009823FF" w:rsidRPr="00EB6567">
        <w:rPr>
          <w:rFonts w:ascii="Times New Roman" w:eastAsia="Times New Roman" w:hAnsi="Times New Roman"/>
          <w:lang w:eastAsia="pt-BR"/>
        </w:rPr>
        <w:t>Crecí</w:t>
      </w:r>
      <w:r w:rsidRPr="00EB6567">
        <w:rPr>
          <w:rFonts w:ascii="Times New Roman" w:eastAsia="Times New Roman" w:hAnsi="Times New Roman"/>
          <w:lang w:eastAsia="pt-BR"/>
        </w:rPr>
        <w:t xml:space="preserve"> en relaciones comprometidas y personales. </w:t>
      </w:r>
    </w:p>
    <w:p w14:paraId="785423C7" w14:textId="6CAF37AC"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7.</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Adaptable</w:t>
      </w:r>
      <w:r w:rsidRPr="00EB6567">
        <w:rPr>
          <w:rFonts w:ascii="Times New Roman" w:eastAsia="Times New Roman" w:hAnsi="Times New Roman"/>
          <w:lang w:eastAsia="pt-BR"/>
        </w:rPr>
        <w:t xml:space="preserve">.  Se adapta el contenido (del manual) a tu realidad. </w:t>
      </w:r>
    </w:p>
    <w:p w14:paraId="4EED824D" w14:textId="18F7C463"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8.</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Conceptos Transferibles</w:t>
      </w:r>
      <w:r w:rsidRPr="00EB6567">
        <w:rPr>
          <w:rFonts w:ascii="Times New Roman" w:eastAsia="Times New Roman" w:hAnsi="Times New Roman"/>
          <w:lang w:eastAsia="pt-BR"/>
        </w:rPr>
        <w:t>.  Fáciles de ser recordados, usados y pasados para otros.</w:t>
      </w:r>
    </w:p>
    <w:p w14:paraId="08ACAB4D" w14:textId="283EF7E6"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  9.</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Evaluación y</w:t>
      </w:r>
      <w:r w:rsidRPr="00EB6567">
        <w:rPr>
          <w:rFonts w:ascii="Times New Roman" w:eastAsia="Times New Roman" w:hAnsi="Times New Roman"/>
          <w:lang w:eastAsia="pt-BR"/>
        </w:rPr>
        <w:t xml:space="preserve"> </w:t>
      </w:r>
      <w:r w:rsidRPr="00EB6567">
        <w:rPr>
          <w:rFonts w:ascii="Times New Roman" w:eastAsia="Times New Roman" w:hAnsi="Times New Roman"/>
          <w:i/>
          <w:lang w:eastAsia="pt-BR"/>
        </w:rPr>
        <w:t>autoevaluación</w:t>
      </w:r>
      <w:r w:rsidRPr="00EB6567">
        <w:rPr>
          <w:rFonts w:ascii="Times New Roman" w:eastAsia="Times New Roman" w:hAnsi="Times New Roman"/>
          <w:lang w:eastAsia="pt-BR"/>
        </w:rPr>
        <w:t xml:space="preserve"> contribuirán para tu crecimiento. </w:t>
      </w:r>
    </w:p>
    <w:p w14:paraId="63346EF4" w14:textId="54D5364F"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10.</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Grupos pequeños</w:t>
      </w:r>
      <w:r w:rsidRPr="00EB6567">
        <w:rPr>
          <w:rFonts w:ascii="Times New Roman" w:eastAsia="Times New Roman" w:hAnsi="Times New Roman"/>
          <w:lang w:eastAsia="pt-BR"/>
        </w:rPr>
        <w:t>.  Hubo aprendizaje mutuo, reflexionando y practicando los principios con otras personas.</w:t>
      </w:r>
    </w:p>
    <w:p w14:paraId="6D917981" w14:textId="12914999"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11.</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Participación activa</w:t>
      </w:r>
      <w:r w:rsidRPr="00EB6567">
        <w:rPr>
          <w:rFonts w:ascii="Times New Roman" w:eastAsia="Times New Roman" w:hAnsi="Times New Roman"/>
          <w:lang w:eastAsia="pt-BR"/>
        </w:rPr>
        <w:t>.  Hubo didáctica interactiva que estimuló la participación.</w:t>
      </w:r>
    </w:p>
    <w:p w14:paraId="00EF352A" w14:textId="6F038A98"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12.</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Perfil de competencias</w:t>
      </w:r>
      <w:r w:rsidRPr="00EB6567">
        <w:rPr>
          <w:rFonts w:ascii="Times New Roman" w:eastAsia="Times New Roman" w:hAnsi="Times New Roman"/>
          <w:lang w:eastAsia="pt-BR"/>
        </w:rPr>
        <w:t>.  Fu</w:t>
      </w:r>
      <w:r w:rsidR="00BC7667" w:rsidRPr="00EB6567">
        <w:rPr>
          <w:rFonts w:ascii="Times New Roman" w:eastAsia="Times New Roman" w:hAnsi="Times New Roman"/>
          <w:lang w:eastAsia="pt-BR"/>
        </w:rPr>
        <w:t>iste</w:t>
      </w:r>
      <w:r w:rsidRPr="00EB6567">
        <w:rPr>
          <w:rFonts w:ascii="Times New Roman" w:eastAsia="Times New Roman" w:hAnsi="Times New Roman"/>
          <w:lang w:eastAsia="pt-BR"/>
        </w:rPr>
        <w:t xml:space="preserve"> capacitado en tu ser, hacer y saber.</w:t>
      </w:r>
    </w:p>
    <w:p w14:paraId="73D743ED" w14:textId="3FF6A04F"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13.</w:t>
      </w:r>
      <w:r w:rsidRPr="00EB6567">
        <w:rPr>
          <w:rFonts w:ascii="Times New Roman" w:eastAsia="Times New Roman" w:hAnsi="Times New Roman"/>
          <w:i/>
          <w:lang w:eastAsia="pt-BR"/>
        </w:rPr>
        <w:t xml:space="preserve"> </w:t>
      </w:r>
      <w:r w:rsidR="00A063B6" w:rsidRPr="00EB6567">
        <w:rPr>
          <w:rFonts w:ascii="Times New Roman" w:eastAsia="Times New Roman" w:hAnsi="Times New Roman"/>
          <w:i/>
          <w:lang w:eastAsia="pt-BR"/>
        </w:rPr>
        <w:tab/>
      </w:r>
      <w:r w:rsidRPr="00EB6567">
        <w:rPr>
          <w:rFonts w:ascii="Times New Roman" w:eastAsia="Times New Roman" w:hAnsi="Times New Roman"/>
          <w:i/>
          <w:lang w:eastAsia="pt-BR"/>
        </w:rPr>
        <w:t>Capacitación continuada</w:t>
      </w:r>
      <w:r w:rsidRPr="00EB6567">
        <w:rPr>
          <w:rFonts w:ascii="Times New Roman" w:eastAsia="Times New Roman" w:hAnsi="Times New Roman"/>
          <w:lang w:eastAsia="pt-BR"/>
        </w:rPr>
        <w:t>.  Inculc</w:t>
      </w:r>
      <w:r w:rsidR="00BC7667" w:rsidRPr="00EB6567">
        <w:rPr>
          <w:rFonts w:ascii="Times New Roman" w:eastAsia="Times New Roman" w:hAnsi="Times New Roman"/>
          <w:lang w:eastAsia="pt-BR"/>
        </w:rPr>
        <w:t>ar</w:t>
      </w:r>
      <w:r w:rsidRPr="00EB6567">
        <w:rPr>
          <w:rFonts w:ascii="Times New Roman" w:eastAsia="Times New Roman" w:hAnsi="Times New Roman"/>
          <w:lang w:eastAsia="pt-BR"/>
        </w:rPr>
        <w:t xml:space="preserve"> el deseo de un aprendizaje continuo.</w:t>
      </w:r>
    </w:p>
    <w:p w14:paraId="2455D9BB" w14:textId="1270E6EA" w:rsidR="001A45ED" w:rsidRPr="00EB6567" w:rsidRDefault="001A45ED" w:rsidP="00A063B6">
      <w:pPr>
        <w:spacing w:after="120"/>
        <w:ind w:left="510" w:hanging="510"/>
        <w:rPr>
          <w:rFonts w:ascii="Times New Roman" w:eastAsia="Times New Roman" w:hAnsi="Times New Roman"/>
          <w:lang w:eastAsia="pt-BR"/>
        </w:rPr>
      </w:pPr>
      <w:r w:rsidRPr="00EB6567">
        <w:rPr>
          <w:rFonts w:ascii="Times New Roman" w:eastAsia="Times New Roman" w:hAnsi="Times New Roman"/>
          <w:lang w:eastAsia="pt-BR"/>
        </w:rPr>
        <w:t xml:space="preserve">14. </w:t>
      </w:r>
      <w:r w:rsidR="00A063B6" w:rsidRPr="00EB6567">
        <w:rPr>
          <w:rFonts w:ascii="Times New Roman" w:eastAsia="Times New Roman" w:hAnsi="Times New Roman"/>
          <w:lang w:eastAsia="pt-BR"/>
        </w:rPr>
        <w:tab/>
      </w:r>
      <w:r w:rsidRPr="00EB6567">
        <w:rPr>
          <w:rFonts w:ascii="Times New Roman" w:eastAsia="Times New Roman" w:hAnsi="Times New Roman"/>
          <w:i/>
          <w:lang w:eastAsia="pt-BR"/>
        </w:rPr>
        <w:t>Seguimiento</w:t>
      </w:r>
      <w:r w:rsidRPr="00EB6567">
        <w:rPr>
          <w:rFonts w:ascii="Times New Roman" w:eastAsia="Times New Roman" w:hAnsi="Times New Roman"/>
          <w:lang w:eastAsia="pt-BR"/>
        </w:rPr>
        <w:t>.  Planes objetivos de seguimiento para practicar el aprendizaje.</w:t>
      </w:r>
    </w:p>
    <w:p w14:paraId="0C8E98E7" w14:textId="77777777" w:rsidR="001A45ED" w:rsidRPr="00EB6567" w:rsidRDefault="001A45ED" w:rsidP="00A063B6">
      <w:pPr>
        <w:spacing w:after="120"/>
        <w:ind w:left="357" w:hanging="357"/>
        <w:rPr>
          <w:rFonts w:ascii="Times New Roman" w:eastAsia="Times New Roman" w:hAnsi="Times New Roman"/>
          <w:lang w:eastAsia="en-US"/>
        </w:rPr>
      </w:pPr>
      <w:r w:rsidRPr="00EB6567">
        <w:rPr>
          <w:rFonts w:ascii="Times New Roman" w:eastAsia="Times New Roman" w:hAnsi="Times New Roman"/>
          <w:lang w:eastAsia="pt-BR"/>
        </w:rPr>
        <w:br w:type="page"/>
      </w:r>
    </w:p>
    <w:p w14:paraId="558C91B6" w14:textId="77777777" w:rsidR="001A45ED" w:rsidRPr="00EB6567" w:rsidRDefault="001A45ED" w:rsidP="00CA6172">
      <w:pPr>
        <w:numPr>
          <w:ilvl w:val="0"/>
          <w:numId w:val="19"/>
        </w:numPr>
        <w:spacing w:after="120"/>
        <w:jc w:val="center"/>
        <w:rPr>
          <w:rFonts w:ascii="Times New Roman" w:eastAsia="Calibri" w:hAnsi="Times New Roman"/>
          <w:b/>
          <w:sz w:val="32"/>
          <w:szCs w:val="32"/>
          <w:lang w:eastAsia="en-US"/>
        </w:rPr>
      </w:pPr>
      <w:r w:rsidRPr="00EB6567">
        <w:rPr>
          <w:rFonts w:ascii="Times New Roman" w:eastAsia="Calibri" w:hAnsi="Times New Roman"/>
          <w:b/>
          <w:sz w:val="32"/>
          <w:szCs w:val="32"/>
          <w:lang w:eastAsia="en-US"/>
        </w:rPr>
        <w:lastRenderedPageBreak/>
        <w:t>Orientaciones para la Capacitación de Instructores del Retiro de Matrimonios de Pastores y Líderes (RMPL1)</w:t>
      </w:r>
    </w:p>
    <w:p w14:paraId="0CBECB03" w14:textId="20F70A30" w:rsidR="001A45ED" w:rsidRPr="00EB6567" w:rsidRDefault="001A45ED" w:rsidP="00BC7667">
      <w:pPr>
        <w:numPr>
          <w:ilvl w:val="0"/>
          <w:numId w:val="18"/>
        </w:numPr>
        <w:spacing w:after="120"/>
        <w:ind w:left="357" w:hanging="357"/>
        <w:jc w:val="both"/>
        <w:rPr>
          <w:rFonts w:ascii="Times New Roman" w:eastAsia="Times New Roman" w:hAnsi="Times New Roman"/>
          <w:b/>
          <w:spacing w:val="-2"/>
          <w:lang w:eastAsia="en-US"/>
        </w:rPr>
      </w:pPr>
      <w:r w:rsidRPr="00EB6567">
        <w:rPr>
          <w:rFonts w:ascii="Times New Roman" w:eastAsia="Times New Roman" w:hAnsi="Times New Roman"/>
          <w:b/>
          <w:spacing w:val="-2"/>
          <w:lang w:eastAsia="en-US"/>
        </w:rPr>
        <w:t>Devocional</w:t>
      </w:r>
      <w:r w:rsidRPr="00EB6567">
        <w:rPr>
          <w:rFonts w:ascii="Times New Roman" w:eastAsia="Times New Roman" w:hAnsi="Times New Roman"/>
          <w:spacing w:val="-2"/>
          <w:lang w:eastAsia="en-US"/>
        </w:rPr>
        <w:t xml:space="preserve"> aplicando estos p</w:t>
      </w:r>
      <w:r w:rsidR="00BC7667" w:rsidRPr="00EB6567">
        <w:rPr>
          <w:rFonts w:ascii="Times New Roman" w:eastAsia="Times New Roman" w:hAnsi="Times New Roman"/>
          <w:spacing w:val="-2"/>
          <w:lang w:eastAsia="en-US"/>
        </w:rPr>
        <w:t>á</w:t>
      </w:r>
      <w:r w:rsidRPr="00EB6567">
        <w:rPr>
          <w:rFonts w:ascii="Times New Roman" w:eastAsia="Times New Roman" w:hAnsi="Times New Roman"/>
          <w:spacing w:val="-2"/>
          <w:lang w:eastAsia="en-US"/>
        </w:rPr>
        <w:t>r</w:t>
      </w:r>
      <w:r w:rsidR="00BC7667" w:rsidRPr="00EB6567">
        <w:rPr>
          <w:rFonts w:ascii="Times New Roman" w:eastAsia="Times New Roman" w:hAnsi="Times New Roman"/>
          <w:spacing w:val="-2"/>
          <w:lang w:eastAsia="en-US"/>
        </w:rPr>
        <w:t>ra</w:t>
      </w:r>
      <w:r w:rsidRPr="00EB6567">
        <w:rPr>
          <w:rFonts w:ascii="Times New Roman" w:eastAsia="Times New Roman" w:hAnsi="Times New Roman"/>
          <w:spacing w:val="-2"/>
          <w:lang w:eastAsia="en-US"/>
        </w:rPr>
        <w:t>fos al matrimonio. Ef 3.10 – 4.16 con enfoque en 4.11-16.</w:t>
      </w:r>
    </w:p>
    <w:p w14:paraId="0E7EE80B" w14:textId="77777777" w:rsidR="001A45ED" w:rsidRPr="00EB6567" w:rsidRDefault="001A45ED" w:rsidP="00BC7667">
      <w:pPr>
        <w:numPr>
          <w:ilvl w:val="0"/>
          <w:numId w:val="2"/>
        </w:numPr>
        <w:spacing w:after="6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Ef 3.10 – sabiduría de Dios revelado en el matrimonio que es una revelación en miniatura de la iglesia (Ef 5.22-33).</w:t>
      </w:r>
    </w:p>
    <w:p w14:paraId="35989915" w14:textId="77777777" w:rsidR="001A45ED" w:rsidRPr="00EB6567" w:rsidRDefault="001A45ED" w:rsidP="00BC7667">
      <w:pPr>
        <w:numPr>
          <w:ilvl w:val="0"/>
          <w:numId w:val="2"/>
        </w:numPr>
        <w:spacing w:after="6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Ef 3.14-19 – oración aplicada al matrimonio: apoyador/intercesor; amor, plenitud de Dios.</w:t>
      </w:r>
    </w:p>
    <w:p w14:paraId="3A357F1D" w14:textId="121C3634" w:rsidR="001A45ED" w:rsidRPr="00EB6567" w:rsidRDefault="001A45ED" w:rsidP="00BC7667">
      <w:pPr>
        <w:numPr>
          <w:ilvl w:val="0"/>
          <w:numId w:val="2"/>
        </w:numPr>
        <w:spacing w:after="6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Ef 3.20, 21 – aplicado al matrimonio: poder, mucho más abundante (J</w:t>
      </w:r>
      <w:r w:rsidR="00250047" w:rsidRPr="00EB6567">
        <w:rPr>
          <w:rFonts w:ascii="Times New Roman" w:eastAsia="Times New Roman" w:hAnsi="Times New Roman"/>
          <w:lang w:eastAsia="en-US"/>
        </w:rPr>
        <w:t>n</w:t>
      </w:r>
      <w:r w:rsidRPr="00EB6567">
        <w:rPr>
          <w:rFonts w:ascii="Times New Roman" w:eastAsia="Times New Roman" w:hAnsi="Times New Roman"/>
          <w:lang w:eastAsia="en-US"/>
        </w:rPr>
        <w:t xml:space="preserve"> 10.10), gloria (R</w:t>
      </w:r>
      <w:r w:rsidR="00250047" w:rsidRPr="00EB6567">
        <w:rPr>
          <w:rFonts w:ascii="Times New Roman" w:eastAsia="Times New Roman" w:hAnsi="Times New Roman"/>
          <w:lang w:eastAsia="en-US"/>
        </w:rPr>
        <w:t>o</w:t>
      </w:r>
      <w:r w:rsidRPr="00EB6567">
        <w:rPr>
          <w:rFonts w:ascii="Times New Roman" w:eastAsia="Times New Roman" w:hAnsi="Times New Roman"/>
          <w:lang w:eastAsia="en-US"/>
        </w:rPr>
        <w:t xml:space="preserve"> 8.21b).</w:t>
      </w:r>
    </w:p>
    <w:p w14:paraId="315A5620" w14:textId="77777777" w:rsidR="001A45ED" w:rsidRPr="00EB6567" w:rsidRDefault="001A45ED" w:rsidP="00BC7667">
      <w:pPr>
        <w:numPr>
          <w:ilvl w:val="0"/>
          <w:numId w:val="2"/>
        </w:numPr>
        <w:spacing w:after="6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Ef 4.1-6 – aplicado al matrimonio: vocación, v. 2, v. 3, un solo cuerpo, unión.</w:t>
      </w:r>
    </w:p>
    <w:p w14:paraId="71A6D440" w14:textId="77777777" w:rsidR="001A45ED" w:rsidRPr="00EB6567" w:rsidRDefault="001A45ED" w:rsidP="00BC7667">
      <w:pPr>
        <w:numPr>
          <w:ilvl w:val="0"/>
          <w:numId w:val="2"/>
        </w:numPr>
        <w:spacing w:after="6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Ef 4.7-10 – aplicado al matrimonio: dones e llamados.</w:t>
      </w:r>
    </w:p>
    <w:p w14:paraId="28299828" w14:textId="77777777" w:rsidR="001A45ED" w:rsidRPr="00EB6567" w:rsidRDefault="001A45ED" w:rsidP="00250047">
      <w:pPr>
        <w:numPr>
          <w:ilvl w:val="0"/>
          <w:numId w:val="2"/>
        </w:numPr>
        <w:spacing w:after="120"/>
        <w:ind w:left="714" w:hanging="357"/>
        <w:rPr>
          <w:rFonts w:ascii="Times New Roman" w:eastAsia="Times New Roman" w:hAnsi="Times New Roman"/>
          <w:spacing w:val="-4"/>
          <w:lang w:eastAsia="en-US"/>
        </w:rPr>
      </w:pPr>
      <w:r w:rsidRPr="00EB6567">
        <w:rPr>
          <w:rFonts w:ascii="Times New Roman" w:eastAsia="Times New Roman" w:hAnsi="Times New Roman"/>
          <w:spacing w:val="-4"/>
          <w:lang w:eastAsia="en-US"/>
        </w:rPr>
        <w:t>Ef 4.11-16 – el 1º fundamento de los seis fundamentos del matrimonio: una iglesia saludable.</w:t>
      </w:r>
    </w:p>
    <w:p w14:paraId="5EBF0894" w14:textId="77777777" w:rsidR="001A45ED" w:rsidRPr="00EB6567" w:rsidRDefault="001A45ED" w:rsidP="00250047">
      <w:pPr>
        <w:spacing w:after="6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Orientaciones para instructores – capacitadores</w:t>
      </w:r>
    </w:p>
    <w:p w14:paraId="61B8EBA2" w14:textId="7B95DBC9" w:rsidR="001A45ED" w:rsidRPr="00EB6567" w:rsidRDefault="009823FF" w:rsidP="00250047">
      <w:pPr>
        <w:numPr>
          <w:ilvl w:val="0"/>
          <w:numId w:val="3"/>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v</w:t>
      </w:r>
      <w:r w:rsidR="001A45ED" w:rsidRPr="00EB6567">
        <w:rPr>
          <w:rFonts w:ascii="Times New Roman" w:eastAsia="Times New Roman" w:hAnsi="Times New Roman"/>
          <w:lang w:eastAsia="en-US"/>
        </w:rPr>
        <w:t xml:space="preserve">. 11. Cinco ministerios: pastores </w:t>
      </w:r>
      <w:r w:rsidR="00250047" w:rsidRPr="00EB6567">
        <w:rPr>
          <w:rFonts w:ascii="Times New Roman" w:eastAsia="Times New Roman" w:hAnsi="Times New Roman"/>
          <w:lang w:eastAsia="en-US"/>
        </w:rPr>
        <w:t>y</w:t>
      </w:r>
      <w:r w:rsidR="001A45ED" w:rsidRPr="00EB6567">
        <w:rPr>
          <w:rFonts w:ascii="Times New Roman" w:eastAsia="Times New Roman" w:hAnsi="Times New Roman"/>
          <w:lang w:eastAsia="en-US"/>
        </w:rPr>
        <w:t xml:space="preserve"> maestros – </w:t>
      </w:r>
      <w:r w:rsidR="00250047" w:rsidRPr="00EB6567">
        <w:rPr>
          <w:rFonts w:ascii="Times New Roman" w:eastAsia="Times New Roman" w:hAnsi="Times New Roman"/>
          <w:lang w:eastAsia="en-US"/>
        </w:rPr>
        <w:t>capacitadores</w:t>
      </w:r>
      <w:r w:rsidR="001A45ED" w:rsidRPr="00EB6567">
        <w:rPr>
          <w:rFonts w:ascii="Times New Roman" w:eastAsia="Times New Roman" w:hAnsi="Times New Roman"/>
          <w:lang w:eastAsia="en-US"/>
        </w:rPr>
        <w:t>.</w:t>
      </w:r>
    </w:p>
    <w:p w14:paraId="0E3485D7" w14:textId="77777777" w:rsidR="001A45ED" w:rsidRPr="00EB6567" w:rsidRDefault="001A45ED" w:rsidP="00250047">
      <w:pPr>
        <w:numPr>
          <w:ilvl w:val="0"/>
          <w:numId w:val="3"/>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V. 12. Katartizo… equipando, capacitando; Mc 1.19 – remendando, restaurando. Para la edificación del matrimonio.</w:t>
      </w:r>
    </w:p>
    <w:p w14:paraId="0FFF305F" w14:textId="4B875C59" w:rsidR="001A45ED" w:rsidRPr="00EB6567" w:rsidRDefault="001A45ED" w:rsidP="00250047">
      <w:pPr>
        <w:numPr>
          <w:ilvl w:val="0"/>
          <w:numId w:val="3"/>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 xml:space="preserve">V. 13. Todos… ¡a comenzar </w:t>
      </w:r>
      <w:r w:rsidR="00250047" w:rsidRPr="00EB6567">
        <w:rPr>
          <w:rFonts w:ascii="Times New Roman" w:eastAsia="Times New Roman" w:hAnsi="Times New Roman"/>
          <w:lang w:eastAsia="en-US"/>
        </w:rPr>
        <w:t>por</w:t>
      </w:r>
      <w:r w:rsidRPr="00EB6567">
        <w:rPr>
          <w:rFonts w:ascii="Times New Roman" w:eastAsia="Times New Roman" w:hAnsi="Times New Roman"/>
          <w:lang w:eastAsia="en-US"/>
        </w:rPr>
        <w:t xml:space="preserve"> mí! ¡Solito no! Equipo. Llegando al matrimonio perfecto… la plenitud de Cristo.</w:t>
      </w:r>
    </w:p>
    <w:p w14:paraId="4BEF66E1" w14:textId="77777777" w:rsidR="001A45ED" w:rsidRPr="00EB6567" w:rsidRDefault="001A45ED" w:rsidP="00250047">
      <w:pPr>
        <w:numPr>
          <w:ilvl w:val="0"/>
          <w:numId w:val="3"/>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V. 14. Discernimiento.</w:t>
      </w:r>
    </w:p>
    <w:p w14:paraId="3A4AB2AF" w14:textId="77777777" w:rsidR="001A45ED" w:rsidRPr="00EB6567" w:rsidRDefault="001A45ED" w:rsidP="00250047">
      <w:pPr>
        <w:numPr>
          <w:ilvl w:val="0"/>
          <w:numId w:val="3"/>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 xml:space="preserve">V. 15. Transparencia. </w:t>
      </w:r>
    </w:p>
    <w:p w14:paraId="5EB5C175" w14:textId="77777777" w:rsidR="001A45ED" w:rsidRPr="00EB6567" w:rsidRDefault="001A45ED" w:rsidP="00250047">
      <w:pPr>
        <w:numPr>
          <w:ilvl w:val="0"/>
          <w:numId w:val="3"/>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 xml:space="preserve">V. 16. Equipo. Ayuda mutua (grupos pequeños). La actividad propia de cada miembro (participación). Propósito o resultado final: crecimiento de forma interdependiente “edificándose en amor”. </w:t>
      </w:r>
    </w:p>
    <w:p w14:paraId="064DDD33" w14:textId="398460A3" w:rsidR="001A45ED" w:rsidRPr="00EB6567" w:rsidRDefault="001A45ED" w:rsidP="00250047">
      <w:pPr>
        <w:spacing w:after="240"/>
        <w:ind w:left="357"/>
        <w:jc w:val="both"/>
        <w:rPr>
          <w:rFonts w:ascii="Times New Roman" w:eastAsia="Times New Roman" w:hAnsi="Times New Roman"/>
          <w:lang w:eastAsia="en-US"/>
        </w:rPr>
      </w:pPr>
      <w:r w:rsidRPr="00EB6567">
        <w:rPr>
          <w:rFonts w:ascii="Times New Roman" w:eastAsia="Times New Roman" w:hAnsi="Times New Roman"/>
          <w:lang w:eastAsia="en-US"/>
        </w:rPr>
        <w:t>Oración de dos personas.</w:t>
      </w:r>
    </w:p>
    <w:p w14:paraId="742BA9B1" w14:textId="77777777" w:rsidR="001A45ED" w:rsidRPr="00EB6567" w:rsidRDefault="001A45ED" w:rsidP="00250047">
      <w:pPr>
        <w:numPr>
          <w:ilvl w:val="0"/>
          <w:numId w:val="18"/>
        </w:numPr>
        <w:spacing w:after="120"/>
        <w:ind w:left="357" w:hanging="357"/>
        <w:jc w:val="both"/>
        <w:rPr>
          <w:rFonts w:ascii="Times New Roman" w:eastAsia="Times New Roman" w:hAnsi="Times New Roman"/>
          <w:b/>
          <w:spacing w:val="-2"/>
          <w:lang w:eastAsia="en-US"/>
        </w:rPr>
      </w:pPr>
      <w:r w:rsidRPr="00EB6567">
        <w:rPr>
          <w:rFonts w:ascii="Times New Roman" w:eastAsia="Times New Roman" w:hAnsi="Times New Roman"/>
          <w:b/>
          <w:spacing w:val="-2"/>
          <w:lang w:eastAsia="en-US"/>
        </w:rPr>
        <w:t>Papeles.</w:t>
      </w:r>
    </w:p>
    <w:p w14:paraId="4A19E608" w14:textId="2BA9D406" w:rsidR="001A45ED" w:rsidRPr="00EB6567" w:rsidRDefault="001A45ED" w:rsidP="00250047">
      <w:pPr>
        <w:numPr>
          <w:ilvl w:val="0"/>
          <w:numId w:val="4"/>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 xml:space="preserve">Líder de la red y </w:t>
      </w:r>
      <w:r w:rsidR="00250047" w:rsidRPr="00EB6567">
        <w:rPr>
          <w:rFonts w:ascii="Times New Roman" w:eastAsia="Times New Roman" w:hAnsi="Times New Roman"/>
          <w:lang w:eastAsia="en-US"/>
        </w:rPr>
        <w:t xml:space="preserve">del </w:t>
      </w:r>
      <w:r w:rsidRPr="00EB6567">
        <w:rPr>
          <w:rFonts w:ascii="Times New Roman" w:eastAsia="Times New Roman" w:hAnsi="Times New Roman"/>
          <w:lang w:eastAsia="en-US"/>
        </w:rPr>
        <w:t>equipo</w:t>
      </w:r>
      <w:r w:rsidR="00250047" w:rsidRPr="00EB6567">
        <w:rPr>
          <w:rFonts w:ascii="Times New Roman" w:eastAsia="Times New Roman" w:hAnsi="Times New Roman"/>
          <w:lang w:eastAsia="en-US"/>
        </w:rPr>
        <w:t xml:space="preserve"> </w:t>
      </w:r>
      <w:r w:rsidRPr="00EB6567">
        <w:rPr>
          <w:rFonts w:ascii="Times New Roman" w:eastAsia="Times New Roman" w:hAnsi="Times New Roman"/>
          <w:lang w:eastAsia="en-US"/>
        </w:rPr>
        <w:t>en</w:t>
      </w:r>
      <w:r w:rsidR="00250047" w:rsidRPr="00EB6567">
        <w:rPr>
          <w:rFonts w:ascii="Times New Roman" w:eastAsia="Times New Roman" w:hAnsi="Times New Roman"/>
          <w:lang w:eastAsia="en-US"/>
        </w:rPr>
        <w:t xml:space="preserve"> </w:t>
      </w:r>
      <w:r w:rsidRPr="00EB6567">
        <w:rPr>
          <w:rFonts w:ascii="Times New Roman" w:eastAsia="Times New Roman" w:hAnsi="Times New Roman"/>
          <w:lang w:eastAsia="en-US"/>
        </w:rPr>
        <w:t xml:space="preserve">formación: </w:t>
      </w:r>
    </w:p>
    <w:p w14:paraId="5E9AAF20" w14:textId="416F2859" w:rsidR="001A45ED" w:rsidRPr="00EB6567" w:rsidRDefault="001A45ED" w:rsidP="00250047">
      <w:pPr>
        <w:numPr>
          <w:ilvl w:val="0"/>
          <w:numId w:val="4"/>
        </w:numPr>
        <w:spacing w:after="4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Administrador(a) – don de administración (enfocado en tareas, bueno con </w:t>
      </w:r>
      <w:r w:rsidR="00250047" w:rsidRPr="00EB6567">
        <w:rPr>
          <w:rFonts w:ascii="Times New Roman" w:eastAsia="Times New Roman" w:hAnsi="Times New Roman"/>
          <w:lang w:eastAsia="en-US"/>
        </w:rPr>
        <w:t xml:space="preserve">los </w:t>
      </w:r>
      <w:r w:rsidRPr="00EB6567">
        <w:rPr>
          <w:rFonts w:ascii="Times New Roman" w:eastAsia="Times New Roman" w:hAnsi="Times New Roman"/>
          <w:lang w:eastAsia="en-US"/>
        </w:rPr>
        <w:t>mail</w:t>
      </w:r>
      <w:r w:rsidR="00250047" w:rsidRPr="00EB6567">
        <w:rPr>
          <w:rFonts w:ascii="Times New Roman" w:eastAsia="Times New Roman" w:hAnsi="Times New Roman"/>
          <w:lang w:eastAsia="en-US"/>
        </w:rPr>
        <w:t>s</w:t>
      </w:r>
      <w:r w:rsidRPr="00EB6567">
        <w:rPr>
          <w:rFonts w:ascii="Times New Roman" w:eastAsia="Times New Roman" w:hAnsi="Times New Roman"/>
          <w:lang w:eastAsia="en-US"/>
        </w:rPr>
        <w:t>, estructurado, apasionado por matrimonios, dispuesto a dar 2 horas por semana). Ayudar a administradores de retiros.</w:t>
      </w:r>
    </w:p>
    <w:p w14:paraId="6F3D3FE1" w14:textId="77777777" w:rsidR="001A45ED" w:rsidRPr="00EB6567" w:rsidRDefault="001A45ED" w:rsidP="00250047">
      <w:pPr>
        <w:spacing w:after="60"/>
        <w:ind w:left="720"/>
        <w:jc w:val="both"/>
        <w:rPr>
          <w:rFonts w:ascii="Times New Roman" w:eastAsia="Times New Roman" w:hAnsi="Times New Roman"/>
          <w:lang w:eastAsia="en-US"/>
        </w:rPr>
      </w:pPr>
      <w:r w:rsidRPr="00EB6567">
        <w:rPr>
          <w:rFonts w:ascii="Times New Roman" w:eastAsia="Times New Roman" w:hAnsi="Times New Roman"/>
          <w:lang w:eastAsia="en-US"/>
        </w:rPr>
        <w:t xml:space="preserve">Asumir el papel de secretario(a) desde ya. </w:t>
      </w:r>
      <w:r w:rsidRPr="00EB6567">
        <w:rPr>
          <w:rFonts w:ascii="Times New Roman" w:eastAsia="Times New Roman" w:hAnsi="Times New Roman"/>
          <w:lang w:eastAsia="en-US"/>
        </w:rPr>
        <w:sym w:font="Wingdings" w:char="F04A"/>
      </w:r>
    </w:p>
    <w:p w14:paraId="1BC8921A" w14:textId="1C14F44D" w:rsidR="001A45ED" w:rsidRPr="00EB6567" w:rsidRDefault="001A45ED" w:rsidP="00250047">
      <w:pPr>
        <w:numPr>
          <w:ilvl w:val="0"/>
          <w:numId w:val="4"/>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 xml:space="preserve">Instructores senior: comprometidos a liderar este retiro en los próximos 4 meses. Definir fecha, grupo objetivo y posible equipo hasta el final del día </w:t>
      </w:r>
      <w:r w:rsidR="00250047" w:rsidRPr="00EB6567">
        <w:rPr>
          <w:rFonts w:ascii="Times New Roman" w:eastAsia="Times New Roman" w:hAnsi="Times New Roman"/>
          <w:lang w:eastAsia="en-US"/>
        </w:rPr>
        <w:t xml:space="preserve">de </w:t>
      </w:r>
      <w:r w:rsidRPr="00EB6567">
        <w:rPr>
          <w:rFonts w:ascii="Times New Roman" w:eastAsia="Times New Roman" w:hAnsi="Times New Roman"/>
          <w:lang w:eastAsia="en-US"/>
        </w:rPr>
        <w:t>hoy, pasando esa información de forma escrita para el/la administrador(a).</w:t>
      </w:r>
    </w:p>
    <w:p w14:paraId="7899B08E" w14:textId="72147E36" w:rsidR="001A45ED" w:rsidRPr="00EB6567" w:rsidRDefault="001A45ED" w:rsidP="00250047">
      <w:pPr>
        <w:numPr>
          <w:ilvl w:val="0"/>
          <w:numId w:val="4"/>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 xml:space="preserve">Instructores juniores: dispuestos </w:t>
      </w:r>
      <w:r w:rsidR="00250047" w:rsidRPr="00EB6567">
        <w:rPr>
          <w:rFonts w:ascii="Times New Roman" w:eastAsia="Times New Roman" w:hAnsi="Times New Roman"/>
          <w:lang w:eastAsia="en-US"/>
        </w:rPr>
        <w:t xml:space="preserve">a </w:t>
      </w:r>
      <w:r w:rsidRPr="00EB6567">
        <w:rPr>
          <w:rFonts w:ascii="Times New Roman" w:eastAsia="Times New Roman" w:hAnsi="Times New Roman"/>
          <w:lang w:eastAsia="en-US"/>
        </w:rPr>
        <w:t>ayudar como parte del equipo que ministra</w:t>
      </w:r>
      <w:r w:rsidR="00250047" w:rsidRPr="00EB6567">
        <w:rPr>
          <w:rFonts w:ascii="Times New Roman" w:eastAsia="Times New Roman" w:hAnsi="Times New Roman"/>
          <w:lang w:eastAsia="en-US"/>
        </w:rPr>
        <w:t>rá</w:t>
      </w:r>
      <w:r w:rsidRPr="00EB6567">
        <w:rPr>
          <w:rFonts w:ascii="Times New Roman" w:eastAsia="Times New Roman" w:hAnsi="Times New Roman"/>
          <w:lang w:eastAsia="en-US"/>
        </w:rPr>
        <w:t xml:space="preserve"> este retiro en los próximos 4 meses.</w:t>
      </w:r>
    </w:p>
    <w:p w14:paraId="3B1731DF" w14:textId="77777777" w:rsidR="001A45ED" w:rsidRPr="00EB6567" w:rsidRDefault="001A45ED" w:rsidP="00250047">
      <w:pPr>
        <w:numPr>
          <w:ilvl w:val="0"/>
          <w:numId w:val="4"/>
        </w:numPr>
        <w:spacing w:after="4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Líderes de grupos de mentoreo. Papel p. 24.</w:t>
      </w:r>
    </w:p>
    <w:p w14:paraId="03E0FC46" w14:textId="7C94097A" w:rsidR="001A45ED" w:rsidRPr="00EB6567" w:rsidRDefault="001A45ED" w:rsidP="00250047">
      <w:pPr>
        <w:spacing w:after="60"/>
        <w:ind w:left="720"/>
        <w:jc w:val="both"/>
        <w:rPr>
          <w:rFonts w:ascii="Times New Roman" w:eastAsia="Times New Roman" w:hAnsi="Times New Roman"/>
          <w:lang w:eastAsia="en-US"/>
        </w:rPr>
      </w:pPr>
      <w:r w:rsidRPr="00EB6567">
        <w:rPr>
          <w:rFonts w:ascii="Times New Roman" w:eastAsia="Times New Roman" w:hAnsi="Times New Roman"/>
          <w:lang w:eastAsia="en-US"/>
        </w:rPr>
        <w:t xml:space="preserve">Lista de los participantes en posibles grupos para el segundo retiro de matrimonios – posiblemente unas personas </w:t>
      </w:r>
      <w:r w:rsidR="00250047" w:rsidRPr="00EB6567">
        <w:rPr>
          <w:rFonts w:ascii="Times New Roman" w:eastAsia="Times New Roman" w:hAnsi="Times New Roman"/>
          <w:lang w:eastAsia="en-US"/>
        </w:rPr>
        <w:t xml:space="preserve">pueden </w:t>
      </w:r>
      <w:r w:rsidRPr="00EB6567">
        <w:rPr>
          <w:rFonts w:ascii="Times New Roman" w:eastAsia="Times New Roman" w:hAnsi="Times New Roman"/>
          <w:lang w:eastAsia="en-US"/>
        </w:rPr>
        <w:t>trabajar eso en el almuerzo con el coordinador de ese evento. (# total de participantes para saber cuántos grupos tendríamos?)</w:t>
      </w:r>
    </w:p>
    <w:p w14:paraId="693ACF1C" w14:textId="77777777" w:rsidR="001A45ED" w:rsidRPr="00EB6567" w:rsidRDefault="001A45ED" w:rsidP="00250047">
      <w:pPr>
        <w:numPr>
          <w:ilvl w:val="0"/>
          <w:numId w:val="4"/>
        </w:numPr>
        <w:spacing w:after="60"/>
        <w:jc w:val="both"/>
        <w:rPr>
          <w:rFonts w:ascii="Times New Roman" w:eastAsia="Times New Roman" w:hAnsi="Times New Roman"/>
          <w:lang w:eastAsia="en-US"/>
        </w:rPr>
      </w:pPr>
      <w:r w:rsidRPr="00EB6567">
        <w:rPr>
          <w:rFonts w:ascii="Times New Roman" w:eastAsia="Times New Roman" w:hAnsi="Times New Roman"/>
          <w:lang w:eastAsia="en-US"/>
        </w:rPr>
        <w:t>Asesores a 2 o 3 grupos.</w:t>
      </w:r>
    </w:p>
    <w:p w14:paraId="10286288" w14:textId="77777777" w:rsidR="001A45ED" w:rsidRPr="00EB6567" w:rsidRDefault="001A45ED" w:rsidP="00250047">
      <w:pPr>
        <w:numPr>
          <w:ilvl w:val="0"/>
          <w:numId w:val="4"/>
        </w:numPr>
        <w:spacing w:after="60"/>
        <w:jc w:val="both"/>
        <w:rPr>
          <w:rFonts w:ascii="Times New Roman" w:eastAsia="Times New Roman" w:hAnsi="Times New Roman"/>
          <w:lang w:eastAsia="en-US"/>
        </w:rPr>
      </w:pPr>
      <w:r w:rsidRPr="00EB6567">
        <w:rPr>
          <w:rFonts w:ascii="Times New Roman" w:eastAsia="Times New Roman" w:hAnsi="Times New Roman"/>
          <w:lang w:eastAsia="en-US"/>
        </w:rPr>
        <w:lastRenderedPageBreak/>
        <w:t xml:space="preserve">Consejeros/Mentores? </w:t>
      </w:r>
    </w:p>
    <w:p w14:paraId="7858AA75" w14:textId="344BC2DE" w:rsidR="001A45ED" w:rsidRPr="00EB6567" w:rsidRDefault="001A45ED" w:rsidP="00250047">
      <w:pPr>
        <w:numPr>
          <w:ilvl w:val="0"/>
          <w:numId w:val="4"/>
        </w:numPr>
        <w:spacing w:after="4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Levantar un ministerio de matrimonios en </w:t>
      </w:r>
      <w:r w:rsidR="00250047" w:rsidRPr="00EB6567">
        <w:rPr>
          <w:rFonts w:ascii="Times New Roman" w:eastAsia="Times New Roman" w:hAnsi="Times New Roman"/>
          <w:lang w:eastAsia="en-US"/>
        </w:rPr>
        <w:t>t</w:t>
      </w:r>
      <w:r w:rsidRPr="00EB6567">
        <w:rPr>
          <w:rFonts w:ascii="Times New Roman" w:eastAsia="Times New Roman" w:hAnsi="Times New Roman"/>
          <w:lang w:eastAsia="en-US"/>
        </w:rPr>
        <w:t xml:space="preserve">u iglesia con este modelo o incorporar grupos de mentoreo de parejas en </w:t>
      </w:r>
      <w:r w:rsidR="00250047" w:rsidRPr="00EB6567">
        <w:rPr>
          <w:rFonts w:ascii="Times New Roman" w:eastAsia="Times New Roman" w:hAnsi="Times New Roman"/>
          <w:lang w:eastAsia="en-US"/>
        </w:rPr>
        <w:t>tu</w:t>
      </w:r>
      <w:r w:rsidRPr="00EB6567">
        <w:rPr>
          <w:rFonts w:ascii="Times New Roman" w:eastAsia="Times New Roman" w:hAnsi="Times New Roman"/>
          <w:lang w:eastAsia="en-US"/>
        </w:rPr>
        <w:t xml:space="preserve"> ministerio actual. ¿Cuántos?</w:t>
      </w:r>
    </w:p>
    <w:p w14:paraId="7C904D66" w14:textId="77777777" w:rsidR="001A45ED" w:rsidRPr="00EB6567" w:rsidRDefault="001A45ED" w:rsidP="00250047">
      <w:pPr>
        <w:numPr>
          <w:ilvl w:val="0"/>
          <w:numId w:val="5"/>
        </w:numPr>
        <w:spacing w:after="60"/>
        <w:ind w:left="1077" w:hanging="357"/>
        <w:jc w:val="both"/>
        <w:rPr>
          <w:rFonts w:ascii="Times New Roman" w:eastAsia="Times New Roman" w:hAnsi="Times New Roman"/>
          <w:lang w:eastAsia="en-US"/>
        </w:rPr>
      </w:pPr>
      <w:r w:rsidRPr="00EB6567">
        <w:rPr>
          <w:rFonts w:ascii="Times New Roman" w:eastAsia="Times New Roman" w:hAnsi="Times New Roman"/>
          <w:lang w:eastAsia="en-US"/>
        </w:rPr>
        <w:t>Eventualmente queremos ver redes de líderes laicos de estos ministerios en cada ciudad o región, cada red teniendo un equipo que lo coordina.</w:t>
      </w:r>
    </w:p>
    <w:p w14:paraId="723B99FE" w14:textId="549DD9A2" w:rsidR="001A45ED" w:rsidRPr="00EB6567" w:rsidRDefault="001A45ED" w:rsidP="00250047">
      <w:pPr>
        <w:numPr>
          <w:ilvl w:val="0"/>
          <w:numId w:val="4"/>
        </w:numPr>
        <w:spacing w:after="24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El equipo nacional en potencial podría ser compuesto del líder nacional, administrador(a) nacional y los instructores seniors. </w:t>
      </w:r>
      <w:r w:rsidR="007571C9" w:rsidRPr="00EB6567">
        <w:rPr>
          <w:rFonts w:ascii="Times New Roman" w:eastAsia="Times New Roman" w:hAnsi="Times New Roman"/>
          <w:lang w:eastAsia="en-US"/>
        </w:rPr>
        <w:t>Las r</w:t>
      </w:r>
      <w:r w:rsidRPr="00EB6567">
        <w:rPr>
          <w:rFonts w:ascii="Times New Roman" w:eastAsia="Times New Roman" w:hAnsi="Times New Roman"/>
          <w:lang w:eastAsia="en-US"/>
        </w:rPr>
        <w:t>euniones</w:t>
      </w:r>
      <w:r w:rsidR="007571C9" w:rsidRPr="00EB6567">
        <w:rPr>
          <w:rFonts w:ascii="Times New Roman" w:eastAsia="Times New Roman" w:hAnsi="Times New Roman"/>
          <w:lang w:eastAsia="en-US"/>
        </w:rPr>
        <w:t>,</w:t>
      </w:r>
      <w:r w:rsidRPr="00EB6567">
        <w:rPr>
          <w:rFonts w:ascii="Times New Roman" w:eastAsia="Times New Roman" w:hAnsi="Times New Roman"/>
          <w:lang w:eastAsia="en-US"/>
        </w:rPr>
        <w:t xml:space="preserve"> </w:t>
      </w:r>
      <w:r w:rsidR="007571C9" w:rsidRPr="00EB6567">
        <w:rPr>
          <w:rFonts w:ascii="Times New Roman" w:eastAsia="Times New Roman" w:hAnsi="Times New Roman"/>
          <w:lang w:eastAsia="en-US"/>
        </w:rPr>
        <w:t>virtuales</w:t>
      </w:r>
      <w:r w:rsidRPr="00EB6567">
        <w:rPr>
          <w:rFonts w:ascii="Times New Roman" w:eastAsia="Times New Roman" w:hAnsi="Times New Roman"/>
          <w:lang w:eastAsia="en-US"/>
        </w:rPr>
        <w:t xml:space="preserve"> o reales</w:t>
      </w:r>
      <w:r w:rsidR="007571C9" w:rsidRPr="00EB6567">
        <w:rPr>
          <w:rFonts w:ascii="Times New Roman" w:eastAsia="Times New Roman" w:hAnsi="Times New Roman"/>
          <w:lang w:eastAsia="en-US"/>
        </w:rPr>
        <w:t>,</w:t>
      </w:r>
      <w:r w:rsidRPr="00EB6567">
        <w:rPr>
          <w:rFonts w:ascii="Times New Roman" w:eastAsia="Times New Roman" w:hAnsi="Times New Roman"/>
          <w:lang w:eastAsia="en-US"/>
        </w:rPr>
        <w:t xml:space="preserve"> del equipo normalmente serian del líder nacional, el administrador(a) y un miembro de cada pareja en el equipo de instructores senior. Si el grupo pasa de seis, necesitará tener un equipo ejecutivo de 3-4 personas. Equipos de seis o menos disminuyen costos de reuniones </w:t>
      </w:r>
      <w:r w:rsidR="007571C9" w:rsidRPr="00EB6567">
        <w:rPr>
          <w:rFonts w:ascii="Times New Roman" w:eastAsia="Times New Roman" w:hAnsi="Times New Roman"/>
          <w:lang w:eastAsia="en-US"/>
        </w:rPr>
        <w:t>y</w:t>
      </w:r>
      <w:r w:rsidRPr="00EB6567">
        <w:rPr>
          <w:rFonts w:ascii="Times New Roman" w:eastAsia="Times New Roman" w:hAnsi="Times New Roman"/>
          <w:lang w:eastAsia="en-US"/>
        </w:rPr>
        <w:t xml:space="preserve"> facilitan el planeamiento y decisiones. Posiblemente una vez por año el equipo se reuniría con todos los miembros incluyendo las parejas. </w:t>
      </w:r>
    </w:p>
    <w:p w14:paraId="738FAA32" w14:textId="77777777" w:rsidR="001A45ED" w:rsidRPr="00EB6567" w:rsidRDefault="001A45ED" w:rsidP="007571C9">
      <w:pPr>
        <w:numPr>
          <w:ilvl w:val="0"/>
          <w:numId w:val="18"/>
        </w:numPr>
        <w:spacing w:after="60"/>
        <w:ind w:left="357" w:hanging="357"/>
        <w:jc w:val="both"/>
        <w:rPr>
          <w:rFonts w:ascii="Times New Roman" w:eastAsia="Times New Roman" w:hAnsi="Times New Roman"/>
          <w:b/>
          <w:lang w:eastAsia="en-US"/>
        </w:rPr>
      </w:pPr>
      <w:r w:rsidRPr="00EB6567">
        <w:rPr>
          <w:rFonts w:ascii="Times New Roman" w:eastAsia="Times New Roman" w:hAnsi="Times New Roman"/>
          <w:b/>
          <w:lang w:eastAsia="en-US"/>
        </w:rPr>
        <w:t>Estructura del retiro</w:t>
      </w:r>
    </w:p>
    <w:p w14:paraId="698122FE" w14:textId="2D35F364" w:rsidR="001A45ED" w:rsidRPr="00EB6567" w:rsidRDefault="001A45ED" w:rsidP="007571C9">
      <w:pPr>
        <w:numPr>
          <w:ilvl w:val="0"/>
          <w:numId w:val="6"/>
        </w:numPr>
        <w:spacing w:after="60"/>
        <w:ind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Débora </w:t>
      </w:r>
      <w:r w:rsidR="007571C9" w:rsidRPr="00EB6567">
        <w:rPr>
          <w:rFonts w:ascii="Times New Roman" w:eastAsia="Times New Roman" w:hAnsi="Times New Roman"/>
          <w:lang w:eastAsia="en-US"/>
        </w:rPr>
        <w:t>y</w:t>
      </w:r>
      <w:r w:rsidRPr="00EB6567">
        <w:rPr>
          <w:rFonts w:ascii="Times New Roman" w:eastAsia="Times New Roman" w:hAnsi="Times New Roman"/>
          <w:lang w:eastAsia="en-US"/>
        </w:rPr>
        <w:t xml:space="preserve"> David harán 25% del retiro; el equipo hará 75%. Por ejemplo, en los sustos divinos, David compartirá 2, Débora 2 y el equipo seis.</w:t>
      </w:r>
    </w:p>
    <w:p w14:paraId="1A285A98" w14:textId="46D87E1C" w:rsidR="001A45ED" w:rsidRPr="00EB6567" w:rsidRDefault="001A45ED" w:rsidP="007571C9">
      <w:pPr>
        <w:numPr>
          <w:ilvl w:val="0"/>
          <w:numId w:val="6"/>
        </w:numPr>
        <w:spacing w:after="40"/>
        <w:ind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Debido el número de </w:t>
      </w:r>
      <w:r w:rsidR="007571C9" w:rsidRPr="00EB6567">
        <w:rPr>
          <w:rFonts w:ascii="Times New Roman" w:eastAsia="Times New Roman" w:hAnsi="Times New Roman"/>
          <w:lang w:eastAsia="en-US"/>
        </w:rPr>
        <w:t>instructores</w:t>
      </w:r>
      <w:r w:rsidRPr="00EB6567">
        <w:rPr>
          <w:rFonts w:ascii="Times New Roman" w:eastAsia="Times New Roman" w:hAnsi="Times New Roman"/>
          <w:lang w:eastAsia="en-US"/>
        </w:rPr>
        <w:t>, formaremos dos equipos, cada uno con su líder, David o Débora:</w:t>
      </w:r>
    </w:p>
    <w:p w14:paraId="19283769" w14:textId="0EA806E2" w:rsidR="001A45ED" w:rsidRPr="00EB6567" w:rsidRDefault="001A45ED" w:rsidP="007571C9">
      <w:pPr>
        <w:numPr>
          <w:ilvl w:val="0"/>
          <w:numId w:val="7"/>
        </w:numPr>
        <w:spacing w:after="40"/>
        <w:ind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Equipo “A” hará </w:t>
      </w:r>
      <w:r w:rsidR="007571C9" w:rsidRPr="00EB6567">
        <w:rPr>
          <w:rFonts w:ascii="Times New Roman" w:eastAsia="Times New Roman" w:hAnsi="Times New Roman"/>
          <w:lang w:eastAsia="en-US"/>
        </w:rPr>
        <w:t xml:space="preserve">las </w:t>
      </w:r>
      <w:r w:rsidRPr="00EB6567">
        <w:rPr>
          <w:rFonts w:ascii="Times New Roman" w:eastAsia="Times New Roman" w:hAnsi="Times New Roman"/>
          <w:lang w:eastAsia="en-US"/>
        </w:rPr>
        <w:t>sesiones 1, 3, 5, 7, 9</w:t>
      </w:r>
    </w:p>
    <w:p w14:paraId="36E287D8" w14:textId="0E25B959" w:rsidR="001A45ED" w:rsidRPr="00EB6567" w:rsidRDefault="001A45ED" w:rsidP="007571C9">
      <w:pPr>
        <w:numPr>
          <w:ilvl w:val="0"/>
          <w:numId w:val="7"/>
        </w:numPr>
        <w:spacing w:after="60"/>
        <w:ind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Equipo “B” hará </w:t>
      </w:r>
      <w:r w:rsidR="007571C9" w:rsidRPr="00EB6567">
        <w:rPr>
          <w:rFonts w:ascii="Times New Roman" w:eastAsia="Times New Roman" w:hAnsi="Times New Roman"/>
          <w:lang w:eastAsia="en-US"/>
        </w:rPr>
        <w:t xml:space="preserve">las </w:t>
      </w:r>
      <w:r w:rsidRPr="00EB6567">
        <w:rPr>
          <w:rFonts w:ascii="Times New Roman" w:eastAsia="Times New Roman" w:hAnsi="Times New Roman"/>
          <w:lang w:eastAsia="en-US"/>
        </w:rPr>
        <w:t>sesiones 2, 4, 6, 8, 10.</w:t>
      </w:r>
    </w:p>
    <w:p w14:paraId="2B8234FF" w14:textId="5F7F14B9" w:rsidR="001A45ED" w:rsidRPr="00EB6567" w:rsidRDefault="001A45ED" w:rsidP="007571C9">
      <w:pPr>
        <w:numPr>
          <w:ilvl w:val="0"/>
          <w:numId w:val="6"/>
        </w:numPr>
        <w:spacing w:after="60"/>
        <w:ind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Desayunos – comenzando 15 minutos antes del horario del desayuno para </w:t>
      </w:r>
      <w:r w:rsidR="007571C9" w:rsidRPr="00EB6567">
        <w:rPr>
          <w:rFonts w:ascii="Times New Roman" w:eastAsia="Times New Roman" w:hAnsi="Times New Roman"/>
          <w:lang w:eastAsia="en-US"/>
        </w:rPr>
        <w:t xml:space="preserve">una </w:t>
      </w:r>
      <w:r w:rsidRPr="00EB6567">
        <w:rPr>
          <w:rFonts w:ascii="Times New Roman" w:eastAsia="Times New Roman" w:hAnsi="Times New Roman"/>
          <w:lang w:eastAsia="en-US"/>
        </w:rPr>
        <w:t xml:space="preserve">evaluación de </w:t>
      </w:r>
      <w:r w:rsidR="007571C9" w:rsidRPr="00EB6567">
        <w:rPr>
          <w:rFonts w:ascii="Times New Roman" w:eastAsia="Times New Roman" w:hAnsi="Times New Roman"/>
          <w:lang w:eastAsia="en-US"/>
        </w:rPr>
        <w:t xml:space="preserve">los </w:t>
      </w:r>
      <w:r w:rsidRPr="00EB6567">
        <w:rPr>
          <w:rFonts w:ascii="Times New Roman" w:eastAsia="Times New Roman" w:hAnsi="Times New Roman"/>
          <w:lang w:eastAsia="en-US"/>
        </w:rPr>
        <w:t>p</w:t>
      </w:r>
      <w:r w:rsidR="007571C9" w:rsidRPr="00EB6567">
        <w:rPr>
          <w:rFonts w:ascii="Times New Roman" w:eastAsia="Times New Roman" w:hAnsi="Times New Roman"/>
          <w:lang w:eastAsia="en-US"/>
        </w:rPr>
        <w:t>u</w:t>
      </w:r>
      <w:r w:rsidRPr="00EB6567">
        <w:rPr>
          <w:rFonts w:ascii="Times New Roman" w:eastAsia="Times New Roman" w:hAnsi="Times New Roman"/>
          <w:lang w:eastAsia="en-US"/>
        </w:rPr>
        <w:t xml:space="preserve">ntos altos y a mejorar de los instructores del día anterior. </w:t>
      </w:r>
    </w:p>
    <w:p w14:paraId="3D37F813" w14:textId="77777777" w:rsidR="001A45ED" w:rsidRPr="00EB6567" w:rsidRDefault="001A45ED" w:rsidP="007571C9">
      <w:pPr>
        <w:numPr>
          <w:ilvl w:val="0"/>
          <w:numId w:val="6"/>
        </w:numPr>
        <w:spacing w:after="60"/>
        <w:ind w:hanging="357"/>
        <w:jc w:val="both"/>
        <w:rPr>
          <w:rFonts w:ascii="Times New Roman" w:eastAsia="Times New Roman" w:hAnsi="Times New Roman"/>
          <w:lang w:eastAsia="en-US"/>
        </w:rPr>
      </w:pPr>
      <w:r w:rsidRPr="00EB6567">
        <w:rPr>
          <w:rFonts w:ascii="Times New Roman" w:eastAsia="Times New Roman" w:hAnsi="Times New Roman"/>
          <w:lang w:eastAsia="en-US"/>
        </w:rPr>
        <w:t>Cada sesión tendrá su equipo. Ese equipo debe reunirse por diez minutos antes de la sesión para asegurar que se entienden y están bien coordinados.</w:t>
      </w:r>
    </w:p>
    <w:p w14:paraId="2734B7C9" w14:textId="6D3BA374" w:rsidR="001A45ED" w:rsidRPr="00EB6567" w:rsidRDefault="001A45ED" w:rsidP="007571C9">
      <w:pPr>
        <w:numPr>
          <w:ilvl w:val="0"/>
          <w:numId w:val="6"/>
        </w:numPr>
        <w:spacing w:after="60"/>
        <w:ind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El equipo nacional simple (sin cónyuges) irá </w:t>
      </w:r>
      <w:r w:rsidR="007571C9" w:rsidRPr="00EB6567">
        <w:rPr>
          <w:rFonts w:ascii="Times New Roman" w:eastAsia="Times New Roman" w:hAnsi="Times New Roman"/>
          <w:lang w:eastAsia="en-US"/>
        </w:rPr>
        <w:t xml:space="preserve">a </w:t>
      </w:r>
      <w:r w:rsidRPr="00EB6567">
        <w:rPr>
          <w:rFonts w:ascii="Times New Roman" w:eastAsia="Times New Roman" w:hAnsi="Times New Roman"/>
          <w:lang w:eastAsia="en-US"/>
        </w:rPr>
        <w:t>reunirse en el último almuerzo para organizarse. El líder nacional debe tener una propuesta de fechas de encuentros del equipo y/o equipo ejecutivo, como también de retiros de matrimonios con sus líderes (y si sabe, sus equipos, incluyendo administradores).</w:t>
      </w:r>
    </w:p>
    <w:p w14:paraId="16215BB8" w14:textId="120492A9" w:rsidR="001A45ED" w:rsidRPr="00EB6567" w:rsidRDefault="001A45ED" w:rsidP="007571C9">
      <w:pPr>
        <w:numPr>
          <w:ilvl w:val="0"/>
          <w:numId w:val="6"/>
        </w:numPr>
        <w:spacing w:after="240"/>
        <w:ind w:left="714" w:hanging="357"/>
        <w:jc w:val="both"/>
        <w:rPr>
          <w:rFonts w:ascii="Times New Roman" w:eastAsia="Times New Roman" w:hAnsi="Times New Roman"/>
          <w:lang w:eastAsia="en-US"/>
        </w:rPr>
      </w:pPr>
      <w:r w:rsidRPr="00EB6567">
        <w:rPr>
          <w:rFonts w:ascii="Times New Roman" w:eastAsia="Times New Roman" w:hAnsi="Times New Roman"/>
          <w:lang w:eastAsia="en-US"/>
        </w:rPr>
        <w:t xml:space="preserve">El equipo nacional completo con instructores senior, junior, administradores y las </w:t>
      </w:r>
      <w:r w:rsidR="007571C9" w:rsidRPr="00EB6567">
        <w:rPr>
          <w:rFonts w:ascii="Times New Roman" w:eastAsia="Times New Roman" w:hAnsi="Times New Roman"/>
          <w:lang w:eastAsia="en-US"/>
        </w:rPr>
        <w:t xml:space="preserve">todas las </w:t>
      </w:r>
      <w:r w:rsidRPr="00EB6567">
        <w:rPr>
          <w:rFonts w:ascii="Times New Roman" w:eastAsia="Times New Roman" w:hAnsi="Times New Roman"/>
          <w:lang w:eastAsia="en-US"/>
        </w:rPr>
        <w:t>parejas todas se reuni</w:t>
      </w:r>
      <w:r w:rsidR="007571C9" w:rsidRPr="00EB6567">
        <w:rPr>
          <w:rFonts w:ascii="Times New Roman" w:eastAsia="Times New Roman" w:hAnsi="Times New Roman"/>
          <w:lang w:eastAsia="en-US"/>
        </w:rPr>
        <w:t>rán</w:t>
      </w:r>
      <w:r w:rsidRPr="00EB6567">
        <w:rPr>
          <w:rFonts w:ascii="Times New Roman" w:eastAsia="Times New Roman" w:hAnsi="Times New Roman"/>
          <w:lang w:eastAsia="en-US"/>
        </w:rPr>
        <w:t xml:space="preserve"> en el último intervalo de la tarde el último día. Una persona abrirá la última sesión, dejando el resto del equipo libre para usar el tiempo que necesitan para organizarse. El equipo debe estar de vuelta para los testimonios y Cena del Señor.</w:t>
      </w:r>
    </w:p>
    <w:p w14:paraId="18C85E04" w14:textId="77777777" w:rsidR="001A45ED" w:rsidRPr="00EB6567" w:rsidRDefault="001A45ED" w:rsidP="00CA6172">
      <w:pPr>
        <w:numPr>
          <w:ilvl w:val="0"/>
          <w:numId w:val="18"/>
        </w:numPr>
        <w:ind w:left="360"/>
        <w:jc w:val="both"/>
        <w:rPr>
          <w:rFonts w:ascii="Times New Roman" w:eastAsia="Times New Roman" w:hAnsi="Times New Roman"/>
          <w:lang w:eastAsia="en-US"/>
        </w:rPr>
      </w:pPr>
      <w:r w:rsidRPr="00EB6567">
        <w:rPr>
          <w:rFonts w:ascii="Times New Roman" w:eastAsia="Times New Roman" w:hAnsi="Times New Roman"/>
          <w:b/>
          <w:lang w:eastAsia="en-US"/>
        </w:rPr>
        <w:t>Principios básicos para los instructores</w:t>
      </w:r>
      <w:r w:rsidRPr="00EB6567">
        <w:rPr>
          <w:rFonts w:ascii="Times New Roman" w:eastAsia="Times New Roman" w:hAnsi="Times New Roman"/>
          <w:lang w:eastAsia="en-US"/>
        </w:rPr>
        <w:t>: vea el manual de orientaciones generales para instructores del pastoreo de pastores a seguir.</w:t>
      </w:r>
    </w:p>
    <w:p w14:paraId="59CB6D75" w14:textId="77777777" w:rsidR="001A45ED" w:rsidRPr="00EB6567" w:rsidRDefault="001A45ED" w:rsidP="007464F3">
      <w:pPr>
        <w:jc w:val="both"/>
        <w:rPr>
          <w:rFonts w:ascii="Times New Roman" w:eastAsia="Times New Roman" w:hAnsi="Times New Roman"/>
          <w:b/>
          <w:lang w:eastAsia="en-US"/>
        </w:rPr>
      </w:pPr>
    </w:p>
    <w:p w14:paraId="6C330F92" w14:textId="77777777" w:rsidR="001A45ED" w:rsidRPr="00EB6567" w:rsidRDefault="001A45ED" w:rsidP="007464F3">
      <w:pPr>
        <w:jc w:val="both"/>
        <w:rPr>
          <w:rFonts w:ascii="Times New Roman" w:eastAsia="Times New Roman" w:hAnsi="Times New Roman"/>
          <w:lang w:eastAsia="en-US"/>
        </w:rPr>
      </w:pPr>
    </w:p>
    <w:p w14:paraId="7DE94DB8" w14:textId="77777777" w:rsidR="001A45ED" w:rsidRPr="00EB6567" w:rsidRDefault="001A45ED" w:rsidP="007464F3">
      <w:pPr>
        <w:jc w:val="both"/>
        <w:rPr>
          <w:rFonts w:ascii="Times New Roman" w:eastAsia="Times New Roman" w:hAnsi="Times New Roman"/>
          <w:lang w:eastAsia="en-US"/>
        </w:rPr>
      </w:pPr>
    </w:p>
    <w:p w14:paraId="77C34EDE" w14:textId="77777777" w:rsidR="00584AE9" w:rsidRPr="00EB6567" w:rsidRDefault="00584AE9" w:rsidP="007464F3">
      <w:pPr>
        <w:rPr>
          <w:rFonts w:ascii="Times New Roman" w:hAnsi="Times New Roman"/>
        </w:rPr>
      </w:pPr>
    </w:p>
    <w:p w14:paraId="3F4BEE1E" w14:textId="503CF434" w:rsidR="00B55378" w:rsidRPr="00EB6567" w:rsidRDefault="00B55378" w:rsidP="007464F3">
      <w:pPr>
        <w:rPr>
          <w:rFonts w:ascii="Times New Roman" w:hAnsi="Times New Roman"/>
        </w:rPr>
      </w:pPr>
    </w:p>
    <w:sectPr w:rsidR="00B55378" w:rsidRPr="00EB6567" w:rsidSect="001736D9">
      <w:headerReference w:type="even" r:id="rId8"/>
      <w:headerReference w:type="default" r:id="rId9"/>
      <w:footerReference w:type="even" r:id="rId10"/>
      <w:footerReference w:type="default" r:id="rId11"/>
      <w:headerReference w:type="first" r:id="rId12"/>
      <w:footerReference w:type="first" r:id="rId13"/>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123AAF" w14:textId="77777777" w:rsidR="007C72C1" w:rsidRDefault="007C72C1">
      <w:r>
        <w:separator/>
      </w:r>
    </w:p>
  </w:endnote>
  <w:endnote w:type="continuationSeparator" w:id="0">
    <w:p w14:paraId="61BEF030" w14:textId="77777777" w:rsidR="007C72C1" w:rsidRDefault="007C7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00002A87" w:usb1="80000000" w:usb2="00000008" w:usb3="00000000" w:csb0="000000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12F88" w14:textId="77777777" w:rsidR="00723374" w:rsidRDefault="0072337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1E1B3679" w:rsidR="00505A11" w:rsidRPr="009823FF" w:rsidRDefault="009823FF" w:rsidP="009823FF">
    <w:pPr>
      <w:pStyle w:val="Piedepgina"/>
    </w:pPr>
    <w:r w:rsidRPr="009823FF">
      <w:rPr>
        <w:rFonts w:ascii="Times New Roman" w:hAnsi="Times New Roman"/>
        <w:i/>
        <w:iCs/>
        <w:sz w:val="20"/>
        <w:szCs w:val="20"/>
        <w:lang w:val="es-ES"/>
      </w:rPr>
      <w:t xml:space="preserve">Capacitación de instructores, </w:t>
    </w:r>
    <w:r>
      <w:rPr>
        <w:rFonts w:ascii="Times New Roman" w:hAnsi="Times New Roman"/>
        <w:i/>
        <w:iCs/>
        <w:sz w:val="20"/>
        <w:szCs w:val="20"/>
        <w:lang w:val="es-ES"/>
      </w:rPr>
      <w:t>24</w:t>
    </w:r>
    <w:r w:rsidRPr="009823FF">
      <w:rPr>
        <w:rFonts w:ascii="Times New Roman" w:hAnsi="Times New Roman"/>
        <w:i/>
        <w:iCs/>
        <w:sz w:val="20"/>
        <w:szCs w:val="20"/>
        <w:lang w:val="es-ES"/>
      </w:rPr>
      <w:t>/1/202</w:t>
    </w:r>
    <w:r>
      <w:rPr>
        <w:rFonts w:ascii="Times New Roman" w:hAnsi="Times New Roman"/>
        <w:i/>
        <w:iCs/>
        <w:sz w:val="20"/>
        <w:szCs w:val="20"/>
        <w:lang w:val="es-ES"/>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DAB2F" w14:textId="77777777" w:rsidR="00723374" w:rsidRDefault="0072337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B0D819" w14:textId="77777777" w:rsidR="007C72C1" w:rsidRDefault="007C72C1">
      <w:r>
        <w:separator/>
      </w:r>
    </w:p>
  </w:footnote>
  <w:footnote w:type="continuationSeparator" w:id="0">
    <w:p w14:paraId="2022218D" w14:textId="77777777" w:rsidR="007C72C1" w:rsidRDefault="007C72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B5EDF"/>
    <w:multiLevelType w:val="hybridMultilevel"/>
    <w:tmpl w:val="B986F118"/>
    <w:lvl w:ilvl="0" w:tplc="EF6226AC">
      <w:start w:val="1"/>
      <w:numFmt w:val="decimal"/>
      <w:lvlText w:val="%1."/>
      <w:lvlJc w:val="left"/>
      <w:pPr>
        <w:ind w:left="360" w:hanging="360"/>
      </w:pPr>
      <w:rPr>
        <w:rFonts w:ascii="Times New Roman" w:eastAsia="Times New Roman" w:hAnsi="Times New Roman"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F351519"/>
    <w:multiLevelType w:val="hybridMultilevel"/>
    <w:tmpl w:val="178A5AC8"/>
    <w:lvl w:ilvl="0" w:tplc="0416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4631B1"/>
    <w:multiLevelType w:val="hybridMultilevel"/>
    <w:tmpl w:val="E5A22176"/>
    <w:lvl w:ilvl="0" w:tplc="2822F882">
      <w:start w:val="1"/>
      <w:numFmt w:val="upperLetter"/>
      <w:lvlText w:val="%1."/>
      <w:lvlJc w:val="left"/>
      <w:pPr>
        <w:ind w:left="648" w:hanging="360"/>
      </w:pPr>
      <w:rPr>
        <w:rFonts w:ascii="Times New Roman" w:eastAsia="Times New Roman" w:hAnsi="Times New Roman" w:cs="Times New Roman"/>
        <w:b/>
      </w:rPr>
    </w:lvl>
    <w:lvl w:ilvl="1" w:tplc="04090019">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tentative="1">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3" w15:restartNumberingAfterBreak="0">
    <w:nsid w:val="17A55D16"/>
    <w:multiLevelType w:val="hybridMultilevel"/>
    <w:tmpl w:val="FEA83D12"/>
    <w:lvl w:ilvl="0" w:tplc="0409000F">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BDE399E"/>
    <w:multiLevelType w:val="hybridMultilevel"/>
    <w:tmpl w:val="B914EE20"/>
    <w:lvl w:ilvl="0" w:tplc="0416000F">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AFA6A52"/>
    <w:multiLevelType w:val="hybridMultilevel"/>
    <w:tmpl w:val="BA247814"/>
    <w:lvl w:ilvl="0" w:tplc="CD467D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9273B31"/>
    <w:multiLevelType w:val="hybridMultilevel"/>
    <w:tmpl w:val="2A9E3D9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1C1BC0"/>
    <w:multiLevelType w:val="hybridMultilevel"/>
    <w:tmpl w:val="A984AD26"/>
    <w:lvl w:ilvl="0" w:tplc="425088DE">
      <w:start w:val="1"/>
      <w:numFmt w:val="decimal"/>
      <w:lvlText w:val="%1."/>
      <w:lvlJc w:val="left"/>
      <w:pPr>
        <w:tabs>
          <w:tab w:val="num" w:pos="1077"/>
        </w:tabs>
        <w:ind w:left="1074" w:hanging="357"/>
      </w:pPr>
      <w:rPr>
        <w:rFonts w:hint="default"/>
      </w:rPr>
    </w:lvl>
    <w:lvl w:ilvl="1" w:tplc="04090019" w:tentative="1">
      <w:start w:val="1"/>
      <w:numFmt w:val="lowerLetter"/>
      <w:lvlText w:val="%2."/>
      <w:lvlJc w:val="left"/>
      <w:pPr>
        <w:tabs>
          <w:tab w:val="num" w:pos="2157"/>
        </w:tabs>
        <w:ind w:left="2157" w:hanging="360"/>
      </w:pPr>
    </w:lvl>
    <w:lvl w:ilvl="2" w:tplc="0409001B" w:tentative="1">
      <w:start w:val="1"/>
      <w:numFmt w:val="lowerRoman"/>
      <w:lvlText w:val="%3."/>
      <w:lvlJc w:val="right"/>
      <w:pPr>
        <w:tabs>
          <w:tab w:val="num" w:pos="2877"/>
        </w:tabs>
        <w:ind w:left="2877" w:hanging="180"/>
      </w:pPr>
    </w:lvl>
    <w:lvl w:ilvl="3" w:tplc="0409000F" w:tentative="1">
      <w:start w:val="1"/>
      <w:numFmt w:val="decimal"/>
      <w:lvlText w:val="%4."/>
      <w:lvlJc w:val="left"/>
      <w:pPr>
        <w:tabs>
          <w:tab w:val="num" w:pos="3597"/>
        </w:tabs>
        <w:ind w:left="3597" w:hanging="360"/>
      </w:pPr>
    </w:lvl>
    <w:lvl w:ilvl="4" w:tplc="04090019" w:tentative="1">
      <w:start w:val="1"/>
      <w:numFmt w:val="lowerLetter"/>
      <w:lvlText w:val="%5."/>
      <w:lvlJc w:val="left"/>
      <w:pPr>
        <w:tabs>
          <w:tab w:val="num" w:pos="4317"/>
        </w:tabs>
        <w:ind w:left="4317" w:hanging="360"/>
      </w:pPr>
    </w:lvl>
    <w:lvl w:ilvl="5" w:tplc="0409001B" w:tentative="1">
      <w:start w:val="1"/>
      <w:numFmt w:val="lowerRoman"/>
      <w:lvlText w:val="%6."/>
      <w:lvlJc w:val="right"/>
      <w:pPr>
        <w:tabs>
          <w:tab w:val="num" w:pos="5037"/>
        </w:tabs>
        <w:ind w:left="5037" w:hanging="180"/>
      </w:pPr>
    </w:lvl>
    <w:lvl w:ilvl="6" w:tplc="0409000F" w:tentative="1">
      <w:start w:val="1"/>
      <w:numFmt w:val="decimal"/>
      <w:lvlText w:val="%7."/>
      <w:lvlJc w:val="left"/>
      <w:pPr>
        <w:tabs>
          <w:tab w:val="num" w:pos="5757"/>
        </w:tabs>
        <w:ind w:left="5757" w:hanging="360"/>
      </w:pPr>
    </w:lvl>
    <w:lvl w:ilvl="7" w:tplc="04090019" w:tentative="1">
      <w:start w:val="1"/>
      <w:numFmt w:val="lowerLetter"/>
      <w:lvlText w:val="%8."/>
      <w:lvlJc w:val="left"/>
      <w:pPr>
        <w:tabs>
          <w:tab w:val="num" w:pos="6477"/>
        </w:tabs>
        <w:ind w:left="6477" w:hanging="360"/>
      </w:pPr>
    </w:lvl>
    <w:lvl w:ilvl="8" w:tplc="0409001B" w:tentative="1">
      <w:start w:val="1"/>
      <w:numFmt w:val="lowerRoman"/>
      <w:lvlText w:val="%9."/>
      <w:lvlJc w:val="right"/>
      <w:pPr>
        <w:tabs>
          <w:tab w:val="num" w:pos="7197"/>
        </w:tabs>
        <w:ind w:left="7197" w:hanging="180"/>
      </w:pPr>
    </w:lvl>
  </w:abstractNum>
  <w:abstractNum w:abstractNumId="8" w15:restartNumberingAfterBreak="0">
    <w:nsid w:val="444D0F13"/>
    <w:multiLevelType w:val="hybridMultilevel"/>
    <w:tmpl w:val="AB042C20"/>
    <w:lvl w:ilvl="0" w:tplc="8FF079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7B7031F"/>
    <w:multiLevelType w:val="hybridMultilevel"/>
    <w:tmpl w:val="D9481918"/>
    <w:lvl w:ilvl="0" w:tplc="0E86A0D8">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C25714A"/>
    <w:multiLevelType w:val="hybridMultilevel"/>
    <w:tmpl w:val="F4F4E4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29734AC"/>
    <w:multiLevelType w:val="hybridMultilevel"/>
    <w:tmpl w:val="769CBF30"/>
    <w:lvl w:ilvl="0" w:tplc="04090015">
      <w:start w:val="1"/>
      <w:numFmt w:val="upperLetter"/>
      <w:lvlText w:val="%1."/>
      <w:lvlJc w:val="left"/>
      <w:pPr>
        <w:ind w:left="720" w:hanging="360"/>
      </w:pPr>
      <w:rPr>
        <w:rFonts w:hint="default"/>
      </w:rPr>
    </w:lvl>
    <w:lvl w:ilvl="1" w:tplc="04F46658">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AF8257B"/>
    <w:multiLevelType w:val="hybridMultilevel"/>
    <w:tmpl w:val="178A5AC8"/>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15:restartNumberingAfterBreak="0">
    <w:nsid w:val="630509D1"/>
    <w:multiLevelType w:val="hybridMultilevel"/>
    <w:tmpl w:val="55669618"/>
    <w:lvl w:ilvl="0" w:tplc="1E4A4C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3201566"/>
    <w:multiLevelType w:val="hybridMultilevel"/>
    <w:tmpl w:val="2976E0CA"/>
    <w:lvl w:ilvl="0" w:tplc="B490A1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6A6C7E45"/>
    <w:multiLevelType w:val="hybridMultilevel"/>
    <w:tmpl w:val="3DEE3E86"/>
    <w:lvl w:ilvl="0" w:tplc="1B8E5B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F5A1ED2"/>
    <w:multiLevelType w:val="hybridMultilevel"/>
    <w:tmpl w:val="29F6134A"/>
    <w:lvl w:ilvl="0" w:tplc="5CAC8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358378A"/>
    <w:multiLevelType w:val="hybridMultilevel"/>
    <w:tmpl w:val="E88A90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35F5380"/>
    <w:multiLevelType w:val="hybridMultilevel"/>
    <w:tmpl w:val="2B2ECD9C"/>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82461E3"/>
    <w:multiLevelType w:val="hybridMultilevel"/>
    <w:tmpl w:val="8452E71C"/>
    <w:lvl w:ilvl="0" w:tplc="5DDE8986">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num w:numId="1">
    <w:abstractNumId w:val="1"/>
  </w:num>
  <w:num w:numId="2">
    <w:abstractNumId w:val="17"/>
  </w:num>
  <w:num w:numId="3">
    <w:abstractNumId w:val="14"/>
  </w:num>
  <w:num w:numId="4">
    <w:abstractNumId w:val="6"/>
  </w:num>
  <w:num w:numId="5">
    <w:abstractNumId w:val="15"/>
  </w:num>
  <w:num w:numId="6">
    <w:abstractNumId w:val="10"/>
  </w:num>
  <w:num w:numId="7">
    <w:abstractNumId w:val="5"/>
  </w:num>
  <w:num w:numId="8">
    <w:abstractNumId w:val="8"/>
  </w:num>
  <w:num w:numId="9">
    <w:abstractNumId w:val="9"/>
  </w:num>
  <w:num w:numId="10">
    <w:abstractNumId w:val="2"/>
  </w:num>
  <w:num w:numId="11">
    <w:abstractNumId w:val="19"/>
  </w:num>
  <w:num w:numId="12">
    <w:abstractNumId w:val="11"/>
  </w:num>
  <w:num w:numId="13">
    <w:abstractNumId w:val="18"/>
  </w:num>
  <w:num w:numId="14">
    <w:abstractNumId w:val="3"/>
  </w:num>
  <w:num w:numId="15">
    <w:abstractNumId w:val="16"/>
  </w:num>
  <w:num w:numId="16">
    <w:abstractNumId w:val="7"/>
  </w:num>
  <w:num w:numId="17">
    <w:abstractNumId w:val="13"/>
  </w:num>
  <w:num w:numId="18">
    <w:abstractNumId w:val="12"/>
  </w:num>
  <w:num w:numId="19">
    <w:abstractNumId w:val="4"/>
  </w:num>
  <w:num w:numId="20">
    <w:abstractNumId w:val="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5771A"/>
    <w:rsid w:val="00161B72"/>
    <w:rsid w:val="00165086"/>
    <w:rsid w:val="00166AB3"/>
    <w:rsid w:val="001675EC"/>
    <w:rsid w:val="001736D9"/>
    <w:rsid w:val="001740B5"/>
    <w:rsid w:val="00174959"/>
    <w:rsid w:val="0017674C"/>
    <w:rsid w:val="00177A9F"/>
    <w:rsid w:val="0018055D"/>
    <w:rsid w:val="001831C9"/>
    <w:rsid w:val="001A45ED"/>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0047"/>
    <w:rsid w:val="00254784"/>
    <w:rsid w:val="002559C8"/>
    <w:rsid w:val="00256FAF"/>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15ACF"/>
    <w:rsid w:val="003201A3"/>
    <w:rsid w:val="00321021"/>
    <w:rsid w:val="00321F95"/>
    <w:rsid w:val="0032219F"/>
    <w:rsid w:val="00327D01"/>
    <w:rsid w:val="00333197"/>
    <w:rsid w:val="00334523"/>
    <w:rsid w:val="003400C7"/>
    <w:rsid w:val="00342239"/>
    <w:rsid w:val="00343E6A"/>
    <w:rsid w:val="00355D7C"/>
    <w:rsid w:val="003619F5"/>
    <w:rsid w:val="00362199"/>
    <w:rsid w:val="003632C1"/>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0FE1"/>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00F1"/>
    <w:rsid w:val="004F198A"/>
    <w:rsid w:val="004F1DFA"/>
    <w:rsid w:val="004F3003"/>
    <w:rsid w:val="00500247"/>
    <w:rsid w:val="00503241"/>
    <w:rsid w:val="00505A11"/>
    <w:rsid w:val="00507AD0"/>
    <w:rsid w:val="00512495"/>
    <w:rsid w:val="00514A9A"/>
    <w:rsid w:val="0051795B"/>
    <w:rsid w:val="00517F9F"/>
    <w:rsid w:val="00520EB0"/>
    <w:rsid w:val="00522A4E"/>
    <w:rsid w:val="005246AF"/>
    <w:rsid w:val="005250E3"/>
    <w:rsid w:val="0053081E"/>
    <w:rsid w:val="0053088A"/>
    <w:rsid w:val="005344D9"/>
    <w:rsid w:val="00534DCC"/>
    <w:rsid w:val="00541AD7"/>
    <w:rsid w:val="00541D7E"/>
    <w:rsid w:val="00543752"/>
    <w:rsid w:val="00543A98"/>
    <w:rsid w:val="00543AE9"/>
    <w:rsid w:val="005442A2"/>
    <w:rsid w:val="00547841"/>
    <w:rsid w:val="00550526"/>
    <w:rsid w:val="005516E3"/>
    <w:rsid w:val="005524D5"/>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C7217"/>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327C2"/>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047"/>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3374"/>
    <w:rsid w:val="00726894"/>
    <w:rsid w:val="00726D07"/>
    <w:rsid w:val="007271DD"/>
    <w:rsid w:val="00727388"/>
    <w:rsid w:val="0073553A"/>
    <w:rsid w:val="0074277E"/>
    <w:rsid w:val="00743063"/>
    <w:rsid w:val="00745107"/>
    <w:rsid w:val="00745A62"/>
    <w:rsid w:val="00745D8A"/>
    <w:rsid w:val="007464F3"/>
    <w:rsid w:val="007508C2"/>
    <w:rsid w:val="00752209"/>
    <w:rsid w:val="00753CED"/>
    <w:rsid w:val="007562D1"/>
    <w:rsid w:val="007571C9"/>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C72C1"/>
    <w:rsid w:val="007D1328"/>
    <w:rsid w:val="007D2BBC"/>
    <w:rsid w:val="007D359F"/>
    <w:rsid w:val="007D3648"/>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36146"/>
    <w:rsid w:val="00843D36"/>
    <w:rsid w:val="00844D7D"/>
    <w:rsid w:val="00845EBC"/>
    <w:rsid w:val="00847C7D"/>
    <w:rsid w:val="00851FBC"/>
    <w:rsid w:val="00852595"/>
    <w:rsid w:val="0086058A"/>
    <w:rsid w:val="00860C51"/>
    <w:rsid w:val="00860F24"/>
    <w:rsid w:val="00862665"/>
    <w:rsid w:val="00863D62"/>
    <w:rsid w:val="00866657"/>
    <w:rsid w:val="0087167C"/>
    <w:rsid w:val="008722DA"/>
    <w:rsid w:val="00873FFA"/>
    <w:rsid w:val="008815D6"/>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52CF"/>
    <w:rsid w:val="009167FC"/>
    <w:rsid w:val="00917C9B"/>
    <w:rsid w:val="009203B9"/>
    <w:rsid w:val="00923A38"/>
    <w:rsid w:val="0093054D"/>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23FF"/>
    <w:rsid w:val="009832E9"/>
    <w:rsid w:val="00985A5A"/>
    <w:rsid w:val="00985EDE"/>
    <w:rsid w:val="00986BAA"/>
    <w:rsid w:val="00986F3B"/>
    <w:rsid w:val="009A0597"/>
    <w:rsid w:val="009A33C7"/>
    <w:rsid w:val="009A581C"/>
    <w:rsid w:val="009A7D4A"/>
    <w:rsid w:val="009B55FA"/>
    <w:rsid w:val="009C6DDC"/>
    <w:rsid w:val="009C79B7"/>
    <w:rsid w:val="009D4B60"/>
    <w:rsid w:val="009D702F"/>
    <w:rsid w:val="009E126D"/>
    <w:rsid w:val="009E24BE"/>
    <w:rsid w:val="009F1F12"/>
    <w:rsid w:val="009F2B08"/>
    <w:rsid w:val="009F38F8"/>
    <w:rsid w:val="009F4013"/>
    <w:rsid w:val="009F4B96"/>
    <w:rsid w:val="009F72FF"/>
    <w:rsid w:val="00A00640"/>
    <w:rsid w:val="00A006B0"/>
    <w:rsid w:val="00A01D6F"/>
    <w:rsid w:val="00A058C0"/>
    <w:rsid w:val="00A063B6"/>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C7667"/>
    <w:rsid w:val="00BD3BD8"/>
    <w:rsid w:val="00BD3FEA"/>
    <w:rsid w:val="00BD534E"/>
    <w:rsid w:val="00BD5F31"/>
    <w:rsid w:val="00BD7A7D"/>
    <w:rsid w:val="00BE1653"/>
    <w:rsid w:val="00BE45D1"/>
    <w:rsid w:val="00BE5903"/>
    <w:rsid w:val="00BE7A28"/>
    <w:rsid w:val="00BF1680"/>
    <w:rsid w:val="00BF1CBD"/>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A617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226C4"/>
    <w:rsid w:val="00D23F92"/>
    <w:rsid w:val="00D24802"/>
    <w:rsid w:val="00D24A10"/>
    <w:rsid w:val="00D31A01"/>
    <w:rsid w:val="00D372D4"/>
    <w:rsid w:val="00D411FE"/>
    <w:rsid w:val="00D42FEC"/>
    <w:rsid w:val="00D438EE"/>
    <w:rsid w:val="00D464FB"/>
    <w:rsid w:val="00D54DD2"/>
    <w:rsid w:val="00D60299"/>
    <w:rsid w:val="00D65CCC"/>
    <w:rsid w:val="00D70090"/>
    <w:rsid w:val="00D702EF"/>
    <w:rsid w:val="00D76165"/>
    <w:rsid w:val="00D7788B"/>
    <w:rsid w:val="00D81A70"/>
    <w:rsid w:val="00D856C0"/>
    <w:rsid w:val="00D94BBC"/>
    <w:rsid w:val="00D97904"/>
    <w:rsid w:val="00DA06D1"/>
    <w:rsid w:val="00DB1835"/>
    <w:rsid w:val="00DB55D6"/>
    <w:rsid w:val="00DC0170"/>
    <w:rsid w:val="00DC3892"/>
    <w:rsid w:val="00DC3DD2"/>
    <w:rsid w:val="00DC7F03"/>
    <w:rsid w:val="00DD2DB0"/>
    <w:rsid w:val="00DD7602"/>
    <w:rsid w:val="00DE1CF4"/>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97D4E"/>
    <w:rsid w:val="00EB0E27"/>
    <w:rsid w:val="00EB6567"/>
    <w:rsid w:val="00EC04F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235F"/>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C7F55"/>
    <w:rsid w:val="00FD0B15"/>
    <w:rsid w:val="00FD1489"/>
    <w:rsid w:val="00FD34EA"/>
    <w:rsid w:val="00FD4354"/>
    <w:rsid w:val="00FD59BF"/>
    <w:rsid w:val="00FE213D"/>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ED223-B052-D144-AA74-367EFD6C8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3404</Words>
  <Characters>18724</Characters>
  <Application>Microsoft Office Word</Application>
  <DocSecurity>0</DocSecurity>
  <Lines>156</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22084</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2023-01-26T16:21:00Z</dcterms:created>
  <dcterms:modified xsi:type="dcterms:W3CDTF">2023-01-26T16:21:00Z</dcterms:modified>
</cp:coreProperties>
</file>