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9CA45F" w14:textId="77777777" w:rsidR="005B3F37" w:rsidRPr="0033208A" w:rsidRDefault="005B3F37" w:rsidP="005B3F37">
      <w:pPr>
        <w:tabs>
          <w:tab w:val="left" w:pos="2160"/>
        </w:tabs>
        <w:jc w:val="center"/>
        <w:rPr>
          <w:rFonts w:ascii="Times New Roman" w:eastAsia="Times New Roman" w:hAnsi="Times New Roman" w:cs="Times New Roman"/>
          <w:b/>
          <w:spacing w:val="-4"/>
          <w:sz w:val="34"/>
          <w:szCs w:val="34"/>
          <w:lang w:val="es" w:eastAsia="pt-BR"/>
        </w:rPr>
      </w:pPr>
      <w:bookmarkStart w:id="0" w:name="_Hlk69019193"/>
      <w:bookmarkStart w:id="1" w:name="_Hlk74724840"/>
      <w:bookmarkStart w:id="2" w:name="_GoBack"/>
      <w:bookmarkEnd w:id="2"/>
      <w:r w:rsidRPr="0033208A">
        <w:rPr>
          <w:rFonts w:ascii="Times New Roman" w:eastAsia="Times New Roman" w:hAnsi="Times New Roman" w:cs="Times New Roman"/>
          <w:b/>
          <w:spacing w:val="-4"/>
          <w:sz w:val="34"/>
          <w:szCs w:val="34"/>
          <w:lang w:val="es" w:eastAsia="pt-BR"/>
        </w:rPr>
        <w:t>Cuatro marcas de un movimiento para hacer discípulos</w:t>
      </w:r>
    </w:p>
    <w:p w14:paraId="165AAD80" w14:textId="77777777" w:rsidR="005B3F37" w:rsidRPr="0033208A" w:rsidRDefault="005B3F37" w:rsidP="005B3F37">
      <w:pPr>
        <w:tabs>
          <w:tab w:val="left" w:pos="2160"/>
        </w:tabs>
        <w:spacing w:after="120"/>
        <w:jc w:val="center"/>
        <w:rPr>
          <w:rFonts w:ascii="Times New Roman" w:eastAsia="Times New Roman" w:hAnsi="Times New Roman" w:cs="Times New Roman"/>
          <w:b/>
          <w:spacing w:val="-4"/>
          <w:sz w:val="34"/>
          <w:szCs w:val="34"/>
          <w:lang w:val="es" w:eastAsia="pt-BR"/>
        </w:rPr>
      </w:pPr>
      <w:r w:rsidRPr="0033208A">
        <w:rPr>
          <w:rFonts w:ascii="Times New Roman" w:eastAsia="Times New Roman" w:hAnsi="Times New Roman" w:cs="Times New Roman"/>
          <w:b/>
          <w:spacing w:val="-4"/>
          <w:sz w:val="34"/>
          <w:szCs w:val="34"/>
          <w:lang w:val="es" w:eastAsia="pt-BR"/>
        </w:rPr>
        <w:t>en una iglesia, ciudad, denominación o Alianza Evangélica</w:t>
      </w:r>
      <w:bookmarkStart w:id="3" w:name="_Hlk32672657"/>
    </w:p>
    <w:p w14:paraId="2FBECAF0" w14:textId="77777777" w:rsidR="005B3F37" w:rsidRPr="0033208A" w:rsidRDefault="005B3F37" w:rsidP="005B3F37">
      <w:pPr>
        <w:tabs>
          <w:tab w:val="left" w:pos="2160"/>
        </w:tabs>
        <w:spacing w:after="120"/>
        <w:jc w:val="center"/>
        <w:rPr>
          <w:rFonts w:ascii="Times New Roman" w:eastAsia="Times New Roman" w:hAnsi="Times New Roman" w:cs="Times New Roman"/>
          <w:b/>
          <w:spacing w:val="-4"/>
          <w:sz w:val="34"/>
          <w:szCs w:val="34"/>
          <w:lang w:val="es" w:eastAsia="pt-BR"/>
        </w:rPr>
      </w:pPr>
      <w:bookmarkStart w:id="4" w:name="_Hlk52340949"/>
      <w:r w:rsidRPr="0033208A">
        <w:rPr>
          <w:rFonts w:ascii="Times New Roman" w:eastAsia="Times New Roman" w:hAnsi="Times New Roman" w:cs="Times New Roman"/>
          <w:b/>
          <w:spacing w:val="-4"/>
          <w:sz w:val="34"/>
          <w:szCs w:val="34"/>
          <w:lang w:val="es" w:eastAsia="pt-BR"/>
        </w:rPr>
        <w:t>(Década de Hacer Discípulos: 2020-2030)</w:t>
      </w:r>
    </w:p>
    <w:p w14:paraId="457C1EF2" w14:textId="77777777" w:rsidR="005B3F37" w:rsidRPr="00D377F3" w:rsidRDefault="005B3F37" w:rsidP="005B3F37">
      <w:pPr>
        <w:tabs>
          <w:tab w:val="left" w:pos="2160"/>
        </w:tabs>
        <w:spacing w:after="120"/>
        <w:jc w:val="both"/>
        <w:rPr>
          <w:rFonts w:ascii="Times New Roman" w:hAnsi="Times New Roman" w:cs="Times New Roman"/>
          <w:bCs/>
          <w:spacing w:val="-4"/>
          <w:lang w:val="es-419"/>
        </w:rPr>
      </w:pPr>
      <w:r w:rsidRPr="0033208A">
        <w:rPr>
          <w:rFonts w:ascii="Times New Roman" w:hAnsi="Times New Roman" w:cs="Times New Roman"/>
          <w:bCs/>
          <w:spacing w:val="-4"/>
          <w:lang w:val="es-419"/>
        </w:rPr>
        <w:t>La Alianza Evangélica Mundial (WEA</w:t>
      </w:r>
      <w:r w:rsidRPr="00D377F3">
        <w:rPr>
          <w:rFonts w:ascii="Times New Roman" w:hAnsi="Times New Roman" w:cs="Times New Roman"/>
          <w:bCs/>
          <w:spacing w:val="-4"/>
          <w:lang w:val="es-419"/>
        </w:rPr>
        <w:t>) lanzó la Década de Hacer Discípulos: 2020-2030</w:t>
      </w:r>
      <w:r w:rsidRPr="00D377F3">
        <w:rPr>
          <w:rStyle w:val="Refdenotaalpie"/>
          <w:rFonts w:ascii="Times New Roman" w:hAnsi="Times New Roman" w:cs="Times New Roman"/>
          <w:bCs/>
          <w:spacing w:val="-4"/>
          <w:lang w:val="es-419"/>
        </w:rPr>
        <w:footnoteReference w:id="1"/>
      </w:r>
      <w:r w:rsidRPr="00D377F3">
        <w:rPr>
          <w:rFonts w:ascii="Times New Roman" w:hAnsi="Times New Roman" w:cs="Times New Roman"/>
          <w:bCs/>
          <w:spacing w:val="-4"/>
          <w:lang w:val="es-419"/>
        </w:rPr>
        <w:t xml:space="preserve">. Las Alianzas Evangélicas Nacionales en Brasil y Venezuela han iniciado los movimientos de la Década de Hacer Discípulos (DHD). Esas experiencias indican algunos posibles componentes claves, que podrían ser aplicables a cualquier nivel con algunas adaptaciones: en una iglesia local, ciudad, denominación o Alianza Evangélica. </w:t>
      </w:r>
    </w:p>
    <w:p w14:paraId="45BC07E0" w14:textId="77777777" w:rsidR="005B3F37" w:rsidRPr="00D377F3" w:rsidRDefault="005B3F37" w:rsidP="005B3F37">
      <w:pPr>
        <w:tabs>
          <w:tab w:val="left" w:pos="2160"/>
        </w:tabs>
        <w:spacing w:after="120"/>
        <w:jc w:val="center"/>
        <w:rPr>
          <w:rFonts w:ascii="Times New Roman" w:hAnsi="Times New Roman" w:cs="Times New Roman"/>
          <w:bCs/>
          <w:spacing w:val="-4"/>
          <w:lang w:val="es-419"/>
        </w:rPr>
      </w:pPr>
      <w:r w:rsidRPr="00D377F3">
        <w:rPr>
          <w:rFonts w:ascii="Times New Roman" w:hAnsi="Times New Roman" w:cs="Times New Roman"/>
          <w:bCs/>
          <w:i/>
          <w:iCs/>
          <w:spacing w:val="-4"/>
          <w:lang w:val="es-419"/>
        </w:rPr>
        <w:t>“Piense en grande. Empiece pequeño. Cave profundo.”</w:t>
      </w:r>
      <w:r w:rsidRPr="00D377F3">
        <w:rPr>
          <w:rFonts w:ascii="Times New Roman" w:hAnsi="Times New Roman" w:cs="Times New Roman"/>
          <w:bCs/>
          <w:spacing w:val="-4"/>
          <w:lang w:val="es-419"/>
        </w:rPr>
        <w:t xml:space="preserve"> – Edmund Chan</w:t>
      </w:r>
    </w:p>
    <w:p w14:paraId="5986EDAC" w14:textId="77777777" w:rsidR="005B3F37" w:rsidRPr="00D377F3" w:rsidRDefault="005B3F37" w:rsidP="005B3F37">
      <w:pPr>
        <w:tabs>
          <w:tab w:val="left" w:pos="2160"/>
        </w:tabs>
        <w:spacing w:after="120"/>
        <w:jc w:val="both"/>
        <w:rPr>
          <w:rFonts w:ascii="Times New Roman" w:hAnsi="Times New Roman" w:cs="Times New Roman"/>
          <w:bCs/>
          <w:spacing w:val="-4"/>
          <w:lang w:val="es-419"/>
        </w:rPr>
      </w:pPr>
      <w:r w:rsidRPr="00D377F3">
        <w:rPr>
          <w:rFonts w:ascii="Times New Roman" w:hAnsi="Times New Roman" w:cs="Times New Roman"/>
          <w:bCs/>
          <w:spacing w:val="-4"/>
          <w:lang w:val="es-419"/>
        </w:rPr>
        <w:t>Las cuatro marcas son:</w:t>
      </w:r>
    </w:p>
    <w:p w14:paraId="2858BC66" w14:textId="77777777" w:rsidR="005B3F37" w:rsidRPr="00D377F3" w:rsidRDefault="005B3F37" w:rsidP="005B3F37">
      <w:pPr>
        <w:pStyle w:val="Prrafodelista"/>
        <w:numPr>
          <w:ilvl w:val="0"/>
          <w:numId w:val="1"/>
        </w:numPr>
        <w:tabs>
          <w:tab w:val="left" w:pos="2160"/>
        </w:tabs>
        <w:ind w:left="360"/>
        <w:jc w:val="both"/>
        <w:rPr>
          <w:bCs/>
          <w:spacing w:val="-4"/>
          <w:lang w:val="es-419"/>
        </w:rPr>
      </w:pPr>
      <w:r w:rsidRPr="00D377F3">
        <w:rPr>
          <w:bCs/>
          <w:spacing w:val="-4"/>
          <w:lang w:val="es-419"/>
        </w:rPr>
        <w:t>Liderazgo (</w:t>
      </w:r>
      <w:r w:rsidRPr="00D377F3">
        <w:rPr>
          <w:bCs/>
          <w:i/>
          <w:iCs/>
          <w:spacing w:val="-4"/>
          <w:lang w:val="es-419"/>
        </w:rPr>
        <w:t>piense en grande</w:t>
      </w:r>
      <w:r w:rsidRPr="00D377F3">
        <w:rPr>
          <w:bCs/>
          <w:spacing w:val="-4"/>
          <w:lang w:val="es-419"/>
        </w:rPr>
        <w:t>)</w:t>
      </w:r>
    </w:p>
    <w:p w14:paraId="6F405185" w14:textId="77777777" w:rsidR="005B3F37" w:rsidRPr="00D377F3" w:rsidRDefault="005B3F37" w:rsidP="005B3F37">
      <w:pPr>
        <w:pStyle w:val="Prrafodelista"/>
        <w:numPr>
          <w:ilvl w:val="0"/>
          <w:numId w:val="1"/>
        </w:numPr>
        <w:tabs>
          <w:tab w:val="left" w:pos="2160"/>
        </w:tabs>
        <w:ind w:left="360"/>
        <w:jc w:val="both"/>
        <w:rPr>
          <w:bCs/>
          <w:spacing w:val="-4"/>
          <w:lang w:val="es-419"/>
        </w:rPr>
      </w:pPr>
      <w:r w:rsidRPr="00D377F3">
        <w:rPr>
          <w:bCs/>
          <w:spacing w:val="-4"/>
          <w:lang w:val="es-419"/>
        </w:rPr>
        <w:t>Lanzamiento: (</w:t>
      </w:r>
      <w:r w:rsidRPr="00D377F3">
        <w:rPr>
          <w:bCs/>
          <w:i/>
          <w:iCs/>
          <w:spacing w:val="-4"/>
          <w:lang w:val="es-419"/>
        </w:rPr>
        <w:t>empiece pequeño</w:t>
      </w:r>
      <w:r w:rsidRPr="00D377F3">
        <w:rPr>
          <w:bCs/>
          <w:spacing w:val="-4"/>
          <w:lang w:val="es-419"/>
        </w:rPr>
        <w:t>)</w:t>
      </w:r>
    </w:p>
    <w:p w14:paraId="11844B90" w14:textId="77777777" w:rsidR="005B3F37" w:rsidRPr="00D377F3" w:rsidRDefault="005B3F37" w:rsidP="005B3F37">
      <w:pPr>
        <w:pStyle w:val="Prrafodelista"/>
        <w:numPr>
          <w:ilvl w:val="0"/>
          <w:numId w:val="1"/>
        </w:numPr>
        <w:tabs>
          <w:tab w:val="left" w:pos="2160"/>
        </w:tabs>
        <w:ind w:left="360"/>
        <w:jc w:val="both"/>
        <w:rPr>
          <w:bCs/>
          <w:spacing w:val="-4"/>
          <w:lang w:val="es-419"/>
        </w:rPr>
      </w:pPr>
      <w:r w:rsidRPr="00D377F3">
        <w:rPr>
          <w:bCs/>
          <w:spacing w:val="-4"/>
          <w:lang w:val="es-419"/>
        </w:rPr>
        <w:t>Crecimiento: (</w:t>
      </w:r>
      <w:r w:rsidRPr="00D377F3">
        <w:rPr>
          <w:bCs/>
          <w:i/>
          <w:iCs/>
          <w:spacing w:val="-4"/>
          <w:lang w:val="es-419"/>
        </w:rPr>
        <w:t>cave profundo</w:t>
      </w:r>
      <w:r w:rsidRPr="00D377F3">
        <w:rPr>
          <w:bCs/>
          <w:spacing w:val="-4"/>
          <w:lang w:val="es-419"/>
        </w:rPr>
        <w:t>)</w:t>
      </w:r>
    </w:p>
    <w:p w14:paraId="1B538AB0" w14:textId="77777777" w:rsidR="005B3F37" w:rsidRPr="00D377F3" w:rsidRDefault="005B3F37" w:rsidP="005B3F37">
      <w:pPr>
        <w:pStyle w:val="Prrafodelista"/>
        <w:numPr>
          <w:ilvl w:val="0"/>
          <w:numId w:val="1"/>
        </w:numPr>
        <w:tabs>
          <w:tab w:val="left" w:pos="2160"/>
        </w:tabs>
        <w:ind w:left="360"/>
        <w:jc w:val="both"/>
        <w:rPr>
          <w:bCs/>
          <w:spacing w:val="-4"/>
          <w:lang w:val="es-419"/>
        </w:rPr>
      </w:pPr>
      <w:r w:rsidRPr="00D377F3">
        <w:rPr>
          <w:bCs/>
          <w:spacing w:val="-4"/>
          <w:lang w:val="es-419"/>
        </w:rPr>
        <w:t>Multiplicación (</w:t>
      </w:r>
      <w:r w:rsidRPr="00D377F3">
        <w:rPr>
          <w:bCs/>
          <w:i/>
          <w:iCs/>
          <w:spacing w:val="-4"/>
          <w:lang w:val="es-419"/>
        </w:rPr>
        <w:t>vaya lejos</w:t>
      </w:r>
      <w:r w:rsidRPr="00D377F3">
        <w:rPr>
          <w:bCs/>
          <w:spacing w:val="-4"/>
          <w:lang w:val="es-419"/>
        </w:rPr>
        <w:t>)</w:t>
      </w:r>
    </w:p>
    <w:p w14:paraId="6EFC3E54" w14:textId="77777777" w:rsidR="005B3F37" w:rsidRPr="00D377F3" w:rsidRDefault="005B3F37" w:rsidP="005B3F37">
      <w:pPr>
        <w:tabs>
          <w:tab w:val="left" w:pos="2160"/>
        </w:tabs>
        <w:jc w:val="both"/>
        <w:rPr>
          <w:rFonts w:ascii="Times New Roman" w:hAnsi="Times New Roman" w:cs="Times New Roman"/>
          <w:bCs/>
          <w:spacing w:val="-4"/>
          <w:lang w:val="es-419"/>
        </w:rPr>
      </w:pPr>
    </w:p>
    <w:p w14:paraId="5DF005CA" w14:textId="77777777" w:rsidR="005B3F37" w:rsidRPr="00D377F3" w:rsidRDefault="005B3F37" w:rsidP="005B3F37">
      <w:pPr>
        <w:tabs>
          <w:tab w:val="left" w:pos="2160"/>
        </w:tabs>
        <w:jc w:val="both"/>
        <w:rPr>
          <w:rFonts w:ascii="Times New Roman" w:hAnsi="Times New Roman" w:cs="Times New Roman"/>
          <w:bCs/>
          <w:spacing w:val="-4"/>
          <w:lang w:val="es-419"/>
        </w:rPr>
      </w:pPr>
      <w:r w:rsidRPr="00D377F3">
        <w:rPr>
          <w:rFonts w:ascii="Times New Roman" w:hAnsi="Times New Roman" w:cs="Times New Roman"/>
          <w:bCs/>
          <w:spacing w:val="-4"/>
          <w:lang w:val="es-419"/>
        </w:rPr>
        <w:t>A continuación, las cuatro marcas con algunos detalles más.</w:t>
      </w:r>
    </w:p>
    <w:p w14:paraId="5C1AF82A" w14:textId="77777777" w:rsidR="005B3F37" w:rsidRPr="00D377F3" w:rsidRDefault="005B3F37" w:rsidP="005B3F37">
      <w:pPr>
        <w:pStyle w:val="Prrafodelista"/>
        <w:numPr>
          <w:ilvl w:val="0"/>
          <w:numId w:val="2"/>
        </w:numPr>
        <w:tabs>
          <w:tab w:val="left" w:pos="2160"/>
        </w:tabs>
        <w:spacing w:after="120"/>
        <w:jc w:val="both"/>
        <w:rPr>
          <w:bCs/>
          <w:spacing w:val="-4"/>
          <w:lang w:val="es-419"/>
        </w:rPr>
      </w:pPr>
      <w:r w:rsidRPr="00D377F3">
        <w:rPr>
          <w:bCs/>
          <w:spacing w:val="-4"/>
          <w:lang w:val="es-419"/>
        </w:rPr>
        <w:t>LIDERAZGO (</w:t>
      </w:r>
      <w:r w:rsidRPr="00D377F3">
        <w:rPr>
          <w:bCs/>
          <w:i/>
          <w:iCs/>
          <w:spacing w:val="-4"/>
          <w:lang w:val="es-419"/>
        </w:rPr>
        <w:t>piense en grande</w:t>
      </w:r>
      <w:r w:rsidRPr="00D377F3">
        <w:rPr>
          <w:bCs/>
          <w:spacing w:val="-4"/>
          <w:lang w:val="es-419"/>
        </w:rPr>
        <w:t>). Invitar y motivar al liderazgo clave de la organización a adoptar la visión, junto con un “motor de arranque”, un grupo de especialistas apasionados y visionarios en cuanto a hacer discípulos.</w:t>
      </w:r>
    </w:p>
    <w:p w14:paraId="11AF3EAC" w14:textId="77777777" w:rsidR="005B3F37" w:rsidRPr="00D377F3" w:rsidRDefault="005B3F37" w:rsidP="005B3F37">
      <w:pPr>
        <w:pStyle w:val="Prrafodelista"/>
        <w:numPr>
          <w:ilvl w:val="0"/>
          <w:numId w:val="2"/>
        </w:numPr>
        <w:tabs>
          <w:tab w:val="left" w:pos="2160"/>
        </w:tabs>
        <w:spacing w:after="120"/>
        <w:jc w:val="both"/>
        <w:rPr>
          <w:bCs/>
          <w:spacing w:val="-4"/>
          <w:lang w:val="es-419"/>
        </w:rPr>
      </w:pPr>
      <w:r w:rsidRPr="00D377F3">
        <w:rPr>
          <w:bCs/>
          <w:spacing w:val="-4"/>
          <w:lang w:val="es-419"/>
        </w:rPr>
        <w:t>LANZAMIENTO (</w:t>
      </w:r>
      <w:r w:rsidRPr="00D377F3">
        <w:rPr>
          <w:bCs/>
          <w:i/>
          <w:iCs/>
          <w:spacing w:val="-4"/>
          <w:lang w:val="es-419"/>
        </w:rPr>
        <w:t>empiece pequeño</w:t>
      </w:r>
      <w:r w:rsidRPr="00D377F3">
        <w:rPr>
          <w:bCs/>
          <w:spacing w:val="-4"/>
          <w:lang w:val="es-419"/>
        </w:rPr>
        <w:t>). Realizar un encuentro introductorio seguida de una consulta más amplia con líderes estratégicos de la que puedan surgir un líder y un equipo que puedan continuar con los pasos a seguir.</w:t>
      </w:r>
    </w:p>
    <w:p w14:paraId="0B04170B" w14:textId="77777777" w:rsidR="005B3F37" w:rsidRPr="00D377F3" w:rsidRDefault="005B3F37" w:rsidP="005B3F37">
      <w:pPr>
        <w:pStyle w:val="Prrafodelista"/>
        <w:numPr>
          <w:ilvl w:val="0"/>
          <w:numId w:val="2"/>
        </w:numPr>
        <w:tabs>
          <w:tab w:val="left" w:pos="2160"/>
        </w:tabs>
        <w:spacing w:after="120"/>
        <w:jc w:val="both"/>
        <w:rPr>
          <w:bCs/>
          <w:spacing w:val="-4"/>
          <w:lang w:val="es-419"/>
        </w:rPr>
      </w:pPr>
      <w:r w:rsidRPr="00D377F3">
        <w:rPr>
          <w:bCs/>
          <w:spacing w:val="-4"/>
          <w:lang w:val="es-419"/>
        </w:rPr>
        <w:t>CRECIMIENTO (</w:t>
      </w:r>
      <w:r w:rsidRPr="00D377F3">
        <w:rPr>
          <w:bCs/>
          <w:i/>
          <w:iCs/>
          <w:spacing w:val="-4"/>
          <w:lang w:val="es-419"/>
        </w:rPr>
        <w:t>cave profundo</w:t>
      </w:r>
      <w:r w:rsidRPr="00D377F3">
        <w:rPr>
          <w:bCs/>
          <w:spacing w:val="-4"/>
          <w:lang w:val="es-419"/>
        </w:rPr>
        <w:t>). Tener un líder y un equipo ungidos que sirvan de ejemplo de hacer discípulos de manera atractiva y contagiosa para otros líderes estratégicos, todos extendiendo el movimiento en sus propias iglesias, ciudades, denominaciones y ministerios.</w:t>
      </w:r>
    </w:p>
    <w:p w14:paraId="36F4AA35" w14:textId="77777777" w:rsidR="005B3F37" w:rsidRPr="00D377F3" w:rsidRDefault="005B3F37" w:rsidP="005B3F37">
      <w:pPr>
        <w:pStyle w:val="Prrafodelista"/>
        <w:numPr>
          <w:ilvl w:val="0"/>
          <w:numId w:val="2"/>
        </w:numPr>
        <w:tabs>
          <w:tab w:val="left" w:pos="2160"/>
        </w:tabs>
        <w:jc w:val="both"/>
        <w:rPr>
          <w:bCs/>
          <w:spacing w:val="-4"/>
          <w:lang w:val="es-419"/>
        </w:rPr>
      </w:pPr>
      <w:r w:rsidRPr="00D377F3">
        <w:rPr>
          <w:bCs/>
          <w:spacing w:val="-4"/>
          <w:lang w:val="es-419"/>
        </w:rPr>
        <w:t>MULTIPLICACIÓN (</w:t>
      </w:r>
      <w:r w:rsidRPr="00D377F3">
        <w:rPr>
          <w:bCs/>
          <w:i/>
          <w:iCs/>
          <w:spacing w:val="-4"/>
          <w:lang w:val="es-419"/>
        </w:rPr>
        <w:t>vaya lejos</w:t>
      </w:r>
      <w:r w:rsidRPr="00D377F3">
        <w:rPr>
          <w:bCs/>
          <w:spacing w:val="-4"/>
          <w:lang w:val="es-419"/>
        </w:rPr>
        <w:t>). A través del desarrollo de capacidades a nivel micro y macro (discipulado personal y liderazgo de un movimiento), se enfoca en el resultado final de iglesias saludables y discipuladoras que intencionalmente multiplican el movimiento a otras iglesias.</w:t>
      </w:r>
    </w:p>
    <w:p w14:paraId="63328958" w14:textId="77777777" w:rsidR="005B3F37" w:rsidRPr="00D377F3" w:rsidRDefault="005B3F37" w:rsidP="005B3F37">
      <w:pPr>
        <w:tabs>
          <w:tab w:val="left" w:pos="2160"/>
        </w:tabs>
        <w:jc w:val="both"/>
        <w:rPr>
          <w:rFonts w:ascii="Times New Roman" w:hAnsi="Times New Roman" w:cs="Times New Roman"/>
          <w:bCs/>
          <w:spacing w:val="-4"/>
          <w:lang w:val="es-419"/>
        </w:rPr>
      </w:pPr>
    </w:p>
    <w:bookmarkEnd w:id="0"/>
    <w:p w14:paraId="24CBE9DC" w14:textId="77777777" w:rsidR="005B3F37" w:rsidRPr="00D377F3" w:rsidRDefault="005B3F37" w:rsidP="005B3F37">
      <w:pPr>
        <w:tabs>
          <w:tab w:val="left" w:pos="2160"/>
        </w:tabs>
        <w:jc w:val="center"/>
        <w:rPr>
          <w:rFonts w:ascii="Times New Roman" w:hAnsi="Times New Roman" w:cs="Times New Roman"/>
          <w:bCs/>
          <w:spacing w:val="-4"/>
          <w:lang w:val="es-419"/>
        </w:rPr>
      </w:pPr>
      <w:r w:rsidRPr="00D377F3">
        <w:rPr>
          <w:rFonts w:ascii="Times New Roman" w:hAnsi="Times New Roman" w:cs="Times New Roman"/>
          <w:bCs/>
          <w:spacing w:val="-4"/>
          <w:lang w:val="es-419"/>
        </w:rPr>
        <w:t>*****</w:t>
      </w:r>
    </w:p>
    <w:p w14:paraId="3DD75E2F" w14:textId="77777777" w:rsidR="005B3F37" w:rsidRPr="00D377F3" w:rsidRDefault="005B3F37" w:rsidP="005B3F37">
      <w:pPr>
        <w:tabs>
          <w:tab w:val="left" w:pos="2160"/>
        </w:tabs>
        <w:jc w:val="both"/>
        <w:rPr>
          <w:rFonts w:ascii="Times New Roman" w:hAnsi="Times New Roman" w:cs="Times New Roman"/>
          <w:bCs/>
          <w:spacing w:val="-4"/>
          <w:lang w:val="es-419"/>
        </w:rPr>
      </w:pPr>
    </w:p>
    <w:p w14:paraId="0A4512EF" w14:textId="77777777" w:rsidR="005B3F37" w:rsidRPr="00D377F3" w:rsidRDefault="005B3F37" w:rsidP="005B3F37">
      <w:pPr>
        <w:tabs>
          <w:tab w:val="left" w:pos="2160"/>
        </w:tabs>
        <w:jc w:val="both"/>
        <w:rPr>
          <w:rFonts w:ascii="Times New Roman" w:hAnsi="Times New Roman" w:cs="Times New Roman"/>
          <w:bCs/>
          <w:spacing w:val="-4"/>
          <w:lang w:val="es-419"/>
        </w:rPr>
      </w:pPr>
      <w:r w:rsidRPr="00D377F3">
        <w:rPr>
          <w:rFonts w:ascii="Times New Roman" w:hAnsi="Times New Roman" w:cs="Times New Roman"/>
          <w:bCs/>
          <w:spacing w:val="-4"/>
          <w:lang w:val="es-419"/>
        </w:rPr>
        <w:t>A continuación, cada una de las cuatro marcas (Liderazgo, Lanzamiento, Crecimiento, Multiplicación) se despliega en dos componentes más, alcanzando un total de ocho componentes. Esta lista no es necesariamente completa ni secuencial.</w:t>
      </w:r>
    </w:p>
    <w:p w14:paraId="16F416D8" w14:textId="77777777" w:rsidR="005B3F37" w:rsidRPr="00D377F3" w:rsidRDefault="005B3F37" w:rsidP="005B3F37">
      <w:pPr>
        <w:rPr>
          <w:rFonts w:ascii="Times New Roman" w:hAnsi="Times New Roman" w:cs="Times New Roman"/>
          <w:bCs/>
          <w:spacing w:val="-4"/>
          <w:lang w:val="es-419"/>
        </w:rPr>
      </w:pPr>
      <w:r w:rsidRPr="00D377F3">
        <w:rPr>
          <w:rFonts w:ascii="Times New Roman" w:hAnsi="Times New Roman" w:cs="Times New Roman"/>
          <w:bCs/>
          <w:spacing w:val="-4"/>
          <w:lang w:val="es-419"/>
        </w:rPr>
        <w:br w:type="page"/>
      </w:r>
    </w:p>
    <w:p w14:paraId="2D1D22E7" w14:textId="77777777" w:rsidR="005B3F37" w:rsidRPr="00D377F3" w:rsidRDefault="005B3F37" w:rsidP="005B3F37">
      <w:pPr>
        <w:tabs>
          <w:tab w:val="left" w:pos="2160"/>
        </w:tabs>
        <w:jc w:val="center"/>
        <w:rPr>
          <w:rFonts w:ascii="Times New Roman" w:hAnsi="Times New Roman" w:cs="Times New Roman"/>
          <w:b/>
          <w:spacing w:val="-4"/>
          <w:sz w:val="28"/>
          <w:szCs w:val="28"/>
          <w:lang w:val="es-419"/>
        </w:rPr>
      </w:pPr>
      <w:bookmarkStart w:id="5" w:name="_Hlk69019431"/>
      <w:r w:rsidRPr="00D377F3">
        <w:rPr>
          <w:rFonts w:ascii="Times New Roman" w:hAnsi="Times New Roman" w:cs="Times New Roman"/>
          <w:b/>
          <w:spacing w:val="-4"/>
          <w:sz w:val="28"/>
          <w:szCs w:val="28"/>
          <w:lang w:val="es-419"/>
        </w:rPr>
        <w:lastRenderedPageBreak/>
        <w:t>1. LIDERAZGO (</w:t>
      </w:r>
      <w:r w:rsidRPr="00D377F3">
        <w:rPr>
          <w:rFonts w:ascii="Times New Roman" w:hAnsi="Times New Roman" w:cs="Times New Roman"/>
          <w:b/>
          <w:i/>
          <w:iCs/>
          <w:spacing w:val="-4"/>
          <w:sz w:val="28"/>
          <w:szCs w:val="28"/>
          <w:lang w:val="es-419"/>
        </w:rPr>
        <w:t>Piense en grande</w:t>
      </w:r>
      <w:r w:rsidRPr="00D377F3">
        <w:rPr>
          <w:rFonts w:ascii="Times New Roman" w:hAnsi="Times New Roman" w:cs="Times New Roman"/>
          <w:b/>
          <w:spacing w:val="-4"/>
          <w:sz w:val="28"/>
          <w:szCs w:val="28"/>
          <w:lang w:val="es-419"/>
        </w:rPr>
        <w:t>)</w:t>
      </w:r>
    </w:p>
    <w:p w14:paraId="51D0C7DE"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zCs w:val="24"/>
          <w:lang w:val="es-419"/>
        </w:rPr>
        <w:t xml:space="preserve">El liderazgo de la organización </w:t>
      </w:r>
      <w:r w:rsidRPr="00D377F3">
        <w:rPr>
          <w:szCs w:val="24"/>
          <w:lang w:val="es-419"/>
        </w:rPr>
        <w:t>autoriza la visión y el compromiso con un movimiento de la Década de Hacer Discípulos (DHD).</w:t>
      </w:r>
    </w:p>
    <w:p w14:paraId="51906238" w14:textId="77777777" w:rsidR="005B3F37" w:rsidRPr="00D377F3" w:rsidRDefault="005B3F37" w:rsidP="005B3F37">
      <w:pPr>
        <w:pStyle w:val="Prrafodelista"/>
        <w:shd w:val="clear" w:color="auto" w:fill="FFFFFF"/>
        <w:tabs>
          <w:tab w:val="left" w:pos="284"/>
        </w:tabs>
        <w:ind w:left="360"/>
        <w:jc w:val="both"/>
        <w:rPr>
          <w:szCs w:val="24"/>
          <w:lang w:val="es-419"/>
        </w:rPr>
      </w:pPr>
    </w:p>
    <w:p w14:paraId="2B14DEA1"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zCs w:val="24"/>
          <w:lang w:val="es-419"/>
        </w:rPr>
        <w:t xml:space="preserve">Un motor de arranque </w:t>
      </w:r>
      <w:r w:rsidRPr="00D377F3">
        <w:rPr>
          <w:szCs w:val="24"/>
          <w:lang w:val="es-419"/>
        </w:rPr>
        <w:t>de especialistas en hacer discípulos trabaja con el liderazgo principal de la organización para promover eventos catalizadores iniciales.</w:t>
      </w:r>
    </w:p>
    <w:p w14:paraId="5AAD899F" w14:textId="77777777" w:rsidR="005B3F37" w:rsidRPr="00D377F3" w:rsidRDefault="005B3F37" w:rsidP="005B3F37">
      <w:pPr>
        <w:tabs>
          <w:tab w:val="left" w:pos="2160"/>
        </w:tabs>
        <w:jc w:val="both"/>
        <w:rPr>
          <w:rFonts w:ascii="Times New Roman" w:hAnsi="Times New Roman" w:cs="Times New Roman"/>
          <w:bCs/>
          <w:spacing w:val="-4"/>
          <w:lang w:val="es-419"/>
        </w:rPr>
      </w:pPr>
    </w:p>
    <w:p w14:paraId="4E858F5F" w14:textId="77777777" w:rsidR="005B3F37" w:rsidRPr="00D377F3" w:rsidRDefault="005B3F37" w:rsidP="005B3F37">
      <w:pPr>
        <w:tabs>
          <w:tab w:val="left" w:pos="2160"/>
        </w:tabs>
        <w:jc w:val="both"/>
        <w:rPr>
          <w:rFonts w:ascii="Times New Roman" w:hAnsi="Times New Roman" w:cs="Times New Roman"/>
          <w:bCs/>
          <w:spacing w:val="-4"/>
          <w:lang w:val="es-419"/>
        </w:rPr>
      </w:pPr>
    </w:p>
    <w:p w14:paraId="74DA1DF4" w14:textId="77777777" w:rsidR="005B3F37" w:rsidRPr="00D377F3" w:rsidRDefault="005B3F37" w:rsidP="005B3F37">
      <w:pPr>
        <w:tabs>
          <w:tab w:val="left" w:pos="2160"/>
        </w:tabs>
        <w:jc w:val="center"/>
        <w:rPr>
          <w:rFonts w:ascii="Times New Roman" w:hAnsi="Times New Roman" w:cs="Times New Roman"/>
          <w:b/>
          <w:spacing w:val="-4"/>
          <w:sz w:val="28"/>
          <w:szCs w:val="28"/>
          <w:lang w:val="es-419"/>
        </w:rPr>
      </w:pPr>
      <w:r w:rsidRPr="00D377F3">
        <w:rPr>
          <w:rFonts w:ascii="Times New Roman" w:hAnsi="Times New Roman" w:cs="Times New Roman"/>
          <w:b/>
          <w:spacing w:val="-4"/>
          <w:sz w:val="28"/>
          <w:szCs w:val="28"/>
          <w:lang w:val="es-419"/>
        </w:rPr>
        <w:t>2. LANZAMIENTO (</w:t>
      </w:r>
      <w:r w:rsidRPr="00D377F3">
        <w:rPr>
          <w:rFonts w:ascii="Times New Roman" w:hAnsi="Times New Roman" w:cs="Times New Roman"/>
          <w:b/>
          <w:i/>
          <w:iCs/>
          <w:spacing w:val="-4"/>
          <w:sz w:val="28"/>
          <w:szCs w:val="28"/>
          <w:lang w:val="es-419"/>
        </w:rPr>
        <w:t>Empiece pequeño</w:t>
      </w:r>
      <w:r w:rsidRPr="00D377F3">
        <w:rPr>
          <w:rFonts w:ascii="Times New Roman" w:hAnsi="Times New Roman" w:cs="Times New Roman"/>
          <w:b/>
          <w:spacing w:val="-4"/>
          <w:sz w:val="28"/>
          <w:szCs w:val="28"/>
          <w:lang w:val="es-419"/>
        </w:rPr>
        <w:t>)</w:t>
      </w:r>
    </w:p>
    <w:p w14:paraId="6EBC0FCD"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szCs w:val="24"/>
          <w:lang w:val="es-419"/>
        </w:rPr>
        <w:t>Un evento introductorio seguido de</w:t>
      </w:r>
      <w:r w:rsidRPr="00D377F3">
        <w:rPr>
          <w:b/>
          <w:bCs/>
          <w:szCs w:val="24"/>
          <w:lang w:val="es-419"/>
        </w:rPr>
        <w:t xml:space="preserve"> una consulta amplia </w:t>
      </w:r>
      <w:r w:rsidRPr="00D377F3">
        <w:rPr>
          <w:szCs w:val="24"/>
          <w:lang w:val="es-419"/>
        </w:rPr>
        <w:t>con líderes estratégicos sobre la DHD abre los siguientes pasos.</w:t>
      </w:r>
    </w:p>
    <w:p w14:paraId="3FB7168C" w14:textId="77777777" w:rsidR="005B3F37" w:rsidRPr="00D377F3" w:rsidRDefault="005B3F37" w:rsidP="005B3F37">
      <w:pPr>
        <w:pStyle w:val="Prrafodelista"/>
        <w:shd w:val="clear" w:color="auto" w:fill="FFFFFF"/>
        <w:tabs>
          <w:tab w:val="left" w:pos="284"/>
        </w:tabs>
        <w:ind w:left="360"/>
        <w:jc w:val="both"/>
        <w:rPr>
          <w:szCs w:val="24"/>
          <w:lang w:val="es-419"/>
        </w:rPr>
      </w:pPr>
    </w:p>
    <w:p w14:paraId="6DE8C210"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zCs w:val="24"/>
          <w:lang w:val="es-419"/>
        </w:rPr>
        <w:t xml:space="preserve">Un equipo colaborador </w:t>
      </w:r>
      <w:r w:rsidRPr="00D377F3">
        <w:rPr>
          <w:szCs w:val="24"/>
          <w:lang w:val="es-419"/>
        </w:rPr>
        <w:t>coordinado por un líder dedicado y ungido, comprometido a motivar, equipar y movilizar a toda la iglesia para discipular a toda la nación.</w:t>
      </w:r>
    </w:p>
    <w:p w14:paraId="1569CB6A" w14:textId="77777777" w:rsidR="005B3F37" w:rsidRPr="00D377F3" w:rsidRDefault="005B3F37" w:rsidP="005B3F37">
      <w:pPr>
        <w:tabs>
          <w:tab w:val="left" w:pos="2160"/>
        </w:tabs>
        <w:jc w:val="both"/>
        <w:rPr>
          <w:rFonts w:ascii="Times New Roman" w:hAnsi="Times New Roman" w:cs="Times New Roman"/>
          <w:bCs/>
          <w:spacing w:val="-4"/>
          <w:lang w:val="es-419"/>
        </w:rPr>
      </w:pPr>
    </w:p>
    <w:p w14:paraId="16AD4EB1" w14:textId="77777777" w:rsidR="005B3F37" w:rsidRPr="00D377F3" w:rsidRDefault="005B3F37" w:rsidP="005B3F37">
      <w:pPr>
        <w:tabs>
          <w:tab w:val="left" w:pos="2160"/>
        </w:tabs>
        <w:jc w:val="both"/>
        <w:rPr>
          <w:rFonts w:ascii="Times New Roman" w:hAnsi="Times New Roman" w:cs="Times New Roman"/>
          <w:bCs/>
          <w:spacing w:val="-4"/>
          <w:lang w:val="es-419"/>
        </w:rPr>
      </w:pPr>
    </w:p>
    <w:p w14:paraId="11B0A416" w14:textId="77777777" w:rsidR="005B3F37" w:rsidRPr="00D377F3" w:rsidRDefault="005B3F37" w:rsidP="005B3F37">
      <w:pPr>
        <w:tabs>
          <w:tab w:val="left" w:pos="2160"/>
        </w:tabs>
        <w:jc w:val="center"/>
        <w:rPr>
          <w:rFonts w:ascii="Times New Roman" w:hAnsi="Times New Roman" w:cs="Times New Roman"/>
          <w:b/>
          <w:spacing w:val="-4"/>
          <w:sz w:val="28"/>
          <w:szCs w:val="28"/>
          <w:lang w:val="es-419"/>
        </w:rPr>
      </w:pPr>
      <w:r w:rsidRPr="00D377F3">
        <w:rPr>
          <w:rFonts w:ascii="Times New Roman" w:hAnsi="Times New Roman" w:cs="Times New Roman"/>
          <w:b/>
          <w:spacing w:val="-4"/>
          <w:sz w:val="28"/>
          <w:szCs w:val="28"/>
          <w:lang w:val="es-419"/>
        </w:rPr>
        <w:t>3. CRECIMIENTO (</w:t>
      </w:r>
      <w:r w:rsidRPr="00D377F3">
        <w:rPr>
          <w:rFonts w:ascii="Times New Roman" w:hAnsi="Times New Roman" w:cs="Times New Roman"/>
          <w:b/>
          <w:i/>
          <w:iCs/>
          <w:spacing w:val="-4"/>
          <w:sz w:val="28"/>
          <w:szCs w:val="28"/>
          <w:lang w:val="es-419"/>
        </w:rPr>
        <w:t>Cave profundo</w:t>
      </w:r>
      <w:r w:rsidRPr="00D377F3">
        <w:rPr>
          <w:rFonts w:ascii="Times New Roman" w:hAnsi="Times New Roman" w:cs="Times New Roman"/>
          <w:b/>
          <w:spacing w:val="-4"/>
          <w:sz w:val="28"/>
          <w:szCs w:val="28"/>
          <w:lang w:val="es-419"/>
        </w:rPr>
        <w:t>)</w:t>
      </w:r>
    </w:p>
    <w:p w14:paraId="409393EB"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zCs w:val="24"/>
          <w:lang w:val="es-419"/>
        </w:rPr>
        <w:t>Una red creciente</w:t>
      </w:r>
      <w:r w:rsidRPr="00D377F3">
        <w:rPr>
          <w:szCs w:val="24"/>
          <w:lang w:val="es-419"/>
        </w:rPr>
        <w:t xml:space="preserve"> de dos tipos de líderes estratégicos: líderes de la organización (iglesia, ciudad, denominaciones</w:t>
      </w:r>
      <w:r w:rsidRPr="00D377F3">
        <w:rPr>
          <w:rStyle w:val="Refdenotaalpie"/>
          <w:szCs w:val="24"/>
          <w:lang w:val="es-419"/>
        </w:rPr>
        <w:footnoteReference w:id="2"/>
      </w:r>
      <w:r w:rsidRPr="00D377F3">
        <w:rPr>
          <w:szCs w:val="24"/>
          <w:lang w:val="es-419"/>
        </w:rPr>
        <w:t xml:space="preserve"> y asociaciones</w:t>
      </w:r>
      <w:r w:rsidRPr="00D377F3">
        <w:rPr>
          <w:rStyle w:val="Refdenotaalpie"/>
          <w:szCs w:val="24"/>
          <w:lang w:val="es-419"/>
        </w:rPr>
        <w:footnoteReference w:id="3"/>
      </w:r>
      <w:r w:rsidRPr="00D377F3">
        <w:rPr>
          <w:szCs w:val="24"/>
          <w:lang w:val="es-419"/>
        </w:rPr>
        <w:t>) y líderes especialistas en hacer discípulos.</w:t>
      </w:r>
    </w:p>
    <w:p w14:paraId="789E737D" w14:textId="77777777" w:rsidR="005B3F37" w:rsidRPr="00D377F3" w:rsidRDefault="005B3F37" w:rsidP="005B3F37">
      <w:pPr>
        <w:pStyle w:val="Prrafodelista"/>
        <w:shd w:val="clear" w:color="auto" w:fill="FFFFFF"/>
        <w:tabs>
          <w:tab w:val="left" w:pos="284"/>
        </w:tabs>
        <w:ind w:left="360"/>
        <w:jc w:val="both"/>
        <w:rPr>
          <w:szCs w:val="24"/>
          <w:lang w:val="es-419"/>
        </w:rPr>
      </w:pPr>
    </w:p>
    <w:p w14:paraId="71C1696F"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pacing w:val="-4"/>
          <w:szCs w:val="24"/>
          <w:lang w:val="es-419"/>
        </w:rPr>
        <w:t>Sembrar la visión y los valores</w:t>
      </w:r>
      <w:r w:rsidRPr="00D377F3">
        <w:rPr>
          <w:spacing w:val="-4"/>
          <w:szCs w:val="24"/>
          <w:lang w:val="es-419"/>
        </w:rPr>
        <w:t xml:space="preserve"> a través de las redes sociales, un sitio (con artículos y herramientas) y seminarios web (preguntas frecuentes sobre la formación de discípulos, visión bíblica, pasos prácticos,</w:t>
      </w:r>
      <w:r w:rsidRPr="00D377F3">
        <w:rPr>
          <w:szCs w:val="24"/>
          <w:lang w:val="es-419"/>
        </w:rPr>
        <w:t xml:space="preserve"> etc.).</w:t>
      </w:r>
    </w:p>
    <w:p w14:paraId="23F6BE3D" w14:textId="77777777" w:rsidR="005B3F37" w:rsidRPr="00D377F3" w:rsidRDefault="005B3F37" w:rsidP="005B3F37">
      <w:pPr>
        <w:pStyle w:val="Prrafodelista"/>
        <w:rPr>
          <w:szCs w:val="24"/>
          <w:lang w:val="es-419"/>
        </w:rPr>
      </w:pPr>
    </w:p>
    <w:p w14:paraId="4BECE7D3" w14:textId="77777777" w:rsidR="005B3F37" w:rsidRPr="00D377F3" w:rsidRDefault="005B3F37" w:rsidP="005B3F37">
      <w:pPr>
        <w:pStyle w:val="Prrafodelista"/>
        <w:rPr>
          <w:szCs w:val="24"/>
          <w:lang w:val="es-419"/>
        </w:rPr>
      </w:pPr>
    </w:p>
    <w:p w14:paraId="5A86764C" w14:textId="77777777" w:rsidR="005B3F37" w:rsidRPr="00D377F3" w:rsidRDefault="005B3F37" w:rsidP="005B3F37">
      <w:pPr>
        <w:tabs>
          <w:tab w:val="left" w:pos="2160"/>
        </w:tabs>
        <w:jc w:val="center"/>
        <w:rPr>
          <w:rFonts w:ascii="Times New Roman" w:hAnsi="Times New Roman" w:cs="Times New Roman"/>
          <w:b/>
          <w:spacing w:val="-4"/>
          <w:sz w:val="28"/>
          <w:szCs w:val="28"/>
          <w:lang w:val="es-419"/>
        </w:rPr>
      </w:pPr>
      <w:r w:rsidRPr="00D377F3">
        <w:rPr>
          <w:rFonts w:ascii="Times New Roman" w:hAnsi="Times New Roman" w:cs="Times New Roman"/>
          <w:b/>
          <w:spacing w:val="-4"/>
          <w:sz w:val="28"/>
          <w:szCs w:val="28"/>
          <w:lang w:val="es-419"/>
        </w:rPr>
        <w:t>4. MULTIPLICACIÓN (V</w:t>
      </w:r>
      <w:r w:rsidRPr="00D377F3">
        <w:rPr>
          <w:rFonts w:ascii="Times New Roman" w:hAnsi="Times New Roman" w:cs="Times New Roman"/>
          <w:b/>
          <w:i/>
          <w:iCs/>
          <w:spacing w:val="-4"/>
          <w:sz w:val="28"/>
          <w:szCs w:val="28"/>
          <w:lang w:val="es-419"/>
        </w:rPr>
        <w:t>aya lejos</w:t>
      </w:r>
      <w:r w:rsidRPr="00D377F3">
        <w:rPr>
          <w:rFonts w:ascii="Times New Roman" w:hAnsi="Times New Roman" w:cs="Times New Roman"/>
          <w:b/>
          <w:spacing w:val="-4"/>
          <w:sz w:val="28"/>
          <w:szCs w:val="28"/>
          <w:lang w:val="es-419"/>
        </w:rPr>
        <w:t>)</w:t>
      </w:r>
    </w:p>
    <w:p w14:paraId="737529FB"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zCs w:val="24"/>
          <w:lang w:val="es-419"/>
        </w:rPr>
        <w:t>Capacitar</w:t>
      </w:r>
      <w:r w:rsidRPr="00D377F3">
        <w:rPr>
          <w:szCs w:val="24"/>
          <w:lang w:val="es-419"/>
        </w:rPr>
        <w:t xml:space="preserve"> discipuladores (micro y macro), posiblemente usando el modelo de entrenamiento DICES: demostrar, instruir, confirmar en acción, evaluar, supervisar. </w:t>
      </w:r>
    </w:p>
    <w:p w14:paraId="70D8835B" w14:textId="77777777" w:rsidR="005B3F37" w:rsidRPr="00D377F3" w:rsidRDefault="005B3F37" w:rsidP="005B3F37">
      <w:pPr>
        <w:pStyle w:val="Prrafodelista"/>
        <w:shd w:val="clear" w:color="auto" w:fill="FFFFFF"/>
        <w:tabs>
          <w:tab w:val="left" w:pos="284"/>
        </w:tabs>
        <w:ind w:left="360"/>
        <w:jc w:val="both"/>
        <w:rPr>
          <w:szCs w:val="24"/>
          <w:lang w:val="es-419"/>
        </w:rPr>
      </w:pPr>
    </w:p>
    <w:p w14:paraId="3D343FF5" w14:textId="77777777" w:rsidR="005B3F37" w:rsidRPr="00D377F3" w:rsidRDefault="005B3F37" w:rsidP="005B3F37">
      <w:pPr>
        <w:pStyle w:val="Prrafodelista"/>
        <w:numPr>
          <w:ilvl w:val="0"/>
          <w:numId w:val="3"/>
        </w:numPr>
        <w:shd w:val="clear" w:color="auto" w:fill="FFFFFF"/>
        <w:tabs>
          <w:tab w:val="left" w:pos="284"/>
        </w:tabs>
        <w:contextualSpacing/>
        <w:jc w:val="both"/>
        <w:rPr>
          <w:szCs w:val="24"/>
          <w:lang w:val="es-419"/>
        </w:rPr>
      </w:pPr>
      <w:r w:rsidRPr="00D377F3">
        <w:rPr>
          <w:b/>
          <w:bCs/>
          <w:szCs w:val="24"/>
          <w:lang w:val="es-419"/>
        </w:rPr>
        <w:t xml:space="preserve">Iglesias saludables y discipuladores referenciales </w:t>
      </w:r>
      <w:r w:rsidRPr="00D377F3">
        <w:rPr>
          <w:szCs w:val="24"/>
          <w:lang w:val="es-419"/>
        </w:rPr>
        <w:t>(iglesias ancla o faro) que se multiplican intencionalmente con otros pastores e iglesias (12-14/3/2021).</w:t>
      </w:r>
    </w:p>
    <w:p w14:paraId="18866443" w14:textId="77777777" w:rsidR="005B3F37" w:rsidRPr="00D377F3" w:rsidRDefault="005B3F37" w:rsidP="005B3F37">
      <w:pPr>
        <w:tabs>
          <w:tab w:val="left" w:pos="2160"/>
        </w:tabs>
        <w:jc w:val="both"/>
        <w:rPr>
          <w:rFonts w:ascii="Times New Roman" w:hAnsi="Times New Roman" w:cs="Times New Roman"/>
          <w:bCs/>
          <w:spacing w:val="-4"/>
          <w:lang w:val="es-419"/>
        </w:rPr>
      </w:pPr>
    </w:p>
    <w:bookmarkEnd w:id="1"/>
    <w:bookmarkEnd w:id="3"/>
    <w:bookmarkEnd w:id="4"/>
    <w:bookmarkEnd w:id="5"/>
    <w:p w14:paraId="03D16539" w14:textId="77777777" w:rsidR="0093396A" w:rsidRPr="00D52D12" w:rsidRDefault="0093396A" w:rsidP="0093396A">
      <w:pPr>
        <w:tabs>
          <w:tab w:val="left" w:pos="2160"/>
        </w:tabs>
        <w:jc w:val="both"/>
        <w:rPr>
          <w:rFonts w:ascii="Times New Roman" w:hAnsi="Times New Roman" w:cs="Times New Roman"/>
          <w:bCs/>
          <w:spacing w:val="-4"/>
          <w:lang w:val="es-419"/>
        </w:rPr>
      </w:pPr>
      <w:r w:rsidRPr="00D52D12">
        <w:rPr>
          <w:rFonts w:ascii="Times New Roman" w:hAnsi="Times New Roman" w:cs="Times New Roman"/>
          <w:bCs/>
          <w:lang w:val="es-419"/>
        </w:rPr>
        <w:t xml:space="preserve">En </w:t>
      </w:r>
      <w:r>
        <w:rPr>
          <w:rFonts w:ascii="Times New Roman" w:hAnsi="Times New Roman"/>
          <w:bCs/>
          <w:lang w:val="es-419"/>
        </w:rPr>
        <w:t>otro</w:t>
      </w:r>
      <w:r w:rsidRPr="00D52D12">
        <w:rPr>
          <w:rFonts w:ascii="Times New Roman" w:hAnsi="Times New Roman" w:cs="Times New Roman"/>
          <w:bCs/>
          <w:lang w:val="es-419"/>
        </w:rPr>
        <w:t xml:space="preserve"> artículo, indicamos dos elementos prácticos para cada componente. Esto lleva a un total de 16 componentes. Esto es más detallado de lo que la gente quiere o necesita al comienzo de un movimiento. Sin embargo, al avanzar en ese movimiento, los elementos proporcionan otros marcadores a lo largo de la ruta que ayudan a las personas a ver prácticamente cómo cruzar grandes</w:t>
      </w:r>
      <w:r w:rsidRPr="00D52D12">
        <w:rPr>
          <w:rFonts w:ascii="Times New Roman" w:hAnsi="Times New Roman" w:cs="Times New Roman"/>
          <w:bCs/>
          <w:spacing w:val="-4"/>
          <w:lang w:val="es-419"/>
        </w:rPr>
        <w:t xml:space="preserve"> áreas.</w:t>
      </w:r>
    </w:p>
    <w:p w14:paraId="1324F554" w14:textId="77777777" w:rsidR="0093396A" w:rsidRPr="00D52D12" w:rsidRDefault="0093396A" w:rsidP="0093396A">
      <w:pPr>
        <w:tabs>
          <w:tab w:val="left" w:pos="2160"/>
        </w:tabs>
        <w:jc w:val="both"/>
        <w:rPr>
          <w:rFonts w:ascii="Times New Roman" w:hAnsi="Times New Roman" w:cs="Times New Roman"/>
          <w:bCs/>
          <w:spacing w:val="-4"/>
          <w:lang w:val="es-419"/>
        </w:rPr>
      </w:pPr>
    </w:p>
    <w:p w14:paraId="0BE46525" w14:textId="77777777" w:rsidR="0093396A" w:rsidRPr="00D52D12" w:rsidRDefault="0093396A" w:rsidP="0093396A">
      <w:pPr>
        <w:tabs>
          <w:tab w:val="left" w:pos="2160"/>
        </w:tabs>
        <w:jc w:val="both"/>
        <w:rPr>
          <w:rFonts w:ascii="Times New Roman" w:hAnsi="Times New Roman" w:cs="Times New Roman"/>
          <w:bCs/>
          <w:spacing w:val="-4"/>
          <w:lang w:val="es-419"/>
        </w:rPr>
      </w:pPr>
      <w:r>
        <w:rPr>
          <w:rFonts w:ascii="Times New Roman" w:hAnsi="Times New Roman"/>
          <w:bCs/>
          <w:spacing w:val="-4"/>
          <w:lang w:val="es-419"/>
        </w:rPr>
        <w:t>Encontrará m</w:t>
      </w:r>
      <w:r w:rsidRPr="00D52D12">
        <w:rPr>
          <w:rFonts w:ascii="Times New Roman" w:hAnsi="Times New Roman" w:cs="Times New Roman"/>
          <w:bCs/>
          <w:spacing w:val="-4"/>
          <w:lang w:val="es-419"/>
        </w:rPr>
        <w:t xml:space="preserve">ás información sobre estos artículos y otros en el sitio </w:t>
      </w:r>
      <w:hyperlink r:id="rId8" w:history="1">
        <w:r w:rsidRPr="00D52D12">
          <w:rPr>
            <w:rStyle w:val="Hipervnculo"/>
            <w:rFonts w:ascii="Times New Roman" w:hAnsi="Times New Roman" w:cs="Times New Roman"/>
            <w:bCs/>
            <w:spacing w:val="-4"/>
            <w:lang w:val="es-419"/>
          </w:rPr>
          <w:t>www.pastoreodepastores.com</w:t>
        </w:r>
      </w:hyperlink>
      <w:r w:rsidRPr="00D52D12">
        <w:rPr>
          <w:rFonts w:ascii="Times New Roman" w:hAnsi="Times New Roman" w:cs="Times New Roman"/>
          <w:bCs/>
          <w:spacing w:val="-4"/>
          <w:lang w:val="es-419"/>
        </w:rPr>
        <w:t>, abriendo la pestaña al lado superior derecho: Artículos, Herramientas y Recursos y abriendo el folder 1. Discipulado.</w:t>
      </w:r>
    </w:p>
    <w:p w14:paraId="485514B8" w14:textId="7CCDF232" w:rsidR="005B3F37" w:rsidRPr="0033208A" w:rsidRDefault="005B3F37" w:rsidP="0093396A">
      <w:pPr>
        <w:tabs>
          <w:tab w:val="left" w:pos="2160"/>
        </w:tabs>
        <w:jc w:val="both"/>
        <w:rPr>
          <w:rFonts w:ascii="Times New Roman" w:hAnsi="Times New Roman" w:cs="Times New Roman"/>
          <w:bCs/>
          <w:spacing w:val="-4"/>
          <w:lang w:val="es-419"/>
        </w:rPr>
      </w:pPr>
    </w:p>
    <w:sectPr w:rsidR="005B3F37" w:rsidRPr="0033208A">
      <w:headerReference w:type="default" r:id="rId9"/>
      <w:footerReference w:type="default" r:id="rId10"/>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847D74" w14:textId="77777777" w:rsidR="003C62DA" w:rsidRDefault="003C62DA" w:rsidP="00EA1A8F">
      <w:r>
        <w:rPr>
          <w:lang w:val="es"/>
        </w:rPr>
        <w:separator/>
      </w:r>
    </w:p>
  </w:endnote>
  <w:endnote w:type="continuationSeparator" w:id="0">
    <w:p w14:paraId="62446B93" w14:textId="77777777" w:rsidR="003C62DA" w:rsidRDefault="003C62DA" w:rsidP="00EA1A8F">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A0D22C" w14:textId="19ED1771" w:rsidR="00EA1A8F" w:rsidRPr="00737D00" w:rsidRDefault="00EA1A8F">
    <w:pPr>
      <w:pStyle w:val="Piedepgina"/>
      <w:rPr>
        <w:rFonts w:ascii="Times New Roman" w:hAnsi="Times New Roman" w:cs="Times New Roman"/>
        <w:i/>
        <w:iCs/>
        <w:sz w:val="20"/>
        <w:szCs w:val="20"/>
        <w:lang w:val="es-419"/>
      </w:rPr>
    </w:pPr>
    <w:r w:rsidRPr="00737D00">
      <w:rPr>
        <w:rFonts w:ascii="Times New Roman" w:hAnsi="Times New Roman" w:cs="Times New Roman"/>
        <w:i/>
        <w:sz w:val="20"/>
        <w:szCs w:val="20"/>
        <w:lang w:val="es"/>
      </w:rPr>
      <w:t xml:space="preserve">David Kornfield, </w:t>
    </w:r>
    <w:r w:rsidR="007C4A17">
      <w:rPr>
        <w:rFonts w:ascii="Times New Roman" w:hAnsi="Times New Roman" w:cs="Times New Roman"/>
        <w:i/>
        <w:sz w:val="20"/>
        <w:szCs w:val="20"/>
        <w:lang w:val="es"/>
      </w:rPr>
      <w:t>C</w:t>
    </w:r>
    <w:r w:rsidR="00DC5303">
      <w:rPr>
        <w:rFonts w:ascii="Times New Roman" w:hAnsi="Times New Roman" w:cs="Times New Roman"/>
        <w:i/>
        <w:sz w:val="20"/>
        <w:szCs w:val="20"/>
        <w:lang w:val="es"/>
      </w:rPr>
      <w:t xml:space="preserve">uatro marcas </w:t>
    </w:r>
    <w:r w:rsidR="005B3F37">
      <w:rPr>
        <w:rFonts w:ascii="Times New Roman" w:hAnsi="Times New Roman" w:cs="Times New Roman"/>
        <w:i/>
        <w:sz w:val="20"/>
        <w:szCs w:val="20"/>
        <w:lang w:val="es"/>
      </w:rPr>
      <w:t xml:space="preserve">y ocho componentes </w:t>
    </w:r>
    <w:r w:rsidR="00DC5303">
      <w:rPr>
        <w:rFonts w:ascii="Times New Roman" w:hAnsi="Times New Roman" w:cs="Times New Roman"/>
        <w:i/>
        <w:sz w:val="20"/>
        <w:szCs w:val="20"/>
        <w:lang w:val="es"/>
      </w:rPr>
      <w:t>de un movimiento de hacer discípulos</w:t>
    </w:r>
    <w:r w:rsidR="007C4A17">
      <w:rPr>
        <w:rFonts w:ascii="Times New Roman" w:hAnsi="Times New Roman" w:cs="Times New Roman"/>
        <w:i/>
        <w:sz w:val="20"/>
        <w:szCs w:val="20"/>
        <w:lang w:val="es"/>
      </w:rPr>
      <w:t xml:space="preserve">, </w:t>
    </w:r>
    <w:r w:rsidR="0093396A">
      <w:rPr>
        <w:rFonts w:ascii="Times New Roman" w:hAnsi="Times New Roman" w:cs="Times New Roman"/>
        <w:i/>
        <w:sz w:val="20"/>
        <w:szCs w:val="20"/>
        <w:lang w:val="es"/>
      </w:rPr>
      <w:t>23/7</w:t>
    </w:r>
    <w:r w:rsidR="00D9128F">
      <w:rPr>
        <w:rFonts w:ascii="Times New Roman" w:hAnsi="Times New Roman" w:cs="Times New Roman"/>
        <w:i/>
        <w:sz w:val="20"/>
        <w:szCs w:val="20"/>
        <w:lang w:val="es"/>
      </w:rP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FE153" w14:textId="77777777" w:rsidR="003C62DA" w:rsidRDefault="003C62DA" w:rsidP="00EA1A8F">
      <w:r>
        <w:rPr>
          <w:lang w:val="es"/>
        </w:rPr>
        <w:separator/>
      </w:r>
    </w:p>
  </w:footnote>
  <w:footnote w:type="continuationSeparator" w:id="0">
    <w:p w14:paraId="473F43AD" w14:textId="77777777" w:rsidR="003C62DA" w:rsidRDefault="003C62DA" w:rsidP="00EA1A8F">
      <w:r>
        <w:rPr>
          <w:lang w:val="es"/>
        </w:rPr>
        <w:continuationSeparator/>
      </w:r>
    </w:p>
  </w:footnote>
  <w:footnote w:id="1">
    <w:p w14:paraId="0308AD2A" w14:textId="77777777" w:rsidR="005B3F37" w:rsidRPr="00DC0BE3" w:rsidRDefault="005B3F37" w:rsidP="005B3F37">
      <w:pPr>
        <w:pStyle w:val="Textonotapie"/>
        <w:jc w:val="both"/>
        <w:rPr>
          <w:rFonts w:ascii="Times New Roman" w:hAnsi="Times New Roman" w:cs="Times New Roman"/>
          <w:lang w:val="es-419"/>
        </w:rPr>
      </w:pPr>
      <w:r w:rsidRPr="00DC0BE3">
        <w:rPr>
          <w:rStyle w:val="Refdenotaalpie"/>
          <w:rFonts w:ascii="Times New Roman" w:hAnsi="Times New Roman" w:cs="Times New Roman"/>
        </w:rPr>
        <w:footnoteRef/>
      </w:r>
      <w:r w:rsidRPr="00DC0BE3">
        <w:rPr>
          <w:rFonts w:ascii="Times New Roman" w:hAnsi="Times New Roman" w:cs="Times New Roman"/>
          <w:lang w:val="es-419"/>
        </w:rPr>
        <w:t xml:space="preserve"> Las definiciones de discípulo y hacer discípulos son cruciales. Si hacer discípulos se entiende simplemente como algo para nuevos convertidos o jóvenes, nunca llegará a ser un movimiento importante. Proponemos que todo seguidor de Jesucristo, desde el presidente de una denominación o alianza evangélica hasta el cristiano más joven, necesita ser un discípulo (aprendiz que crece intencionalmente para llegar a ser más como Cristo). Y proponemos que todo verdadero discípulo se convierta en discipulador de aquellos que Dios les da. Sobre esta base, puede comenzar un movimiento de formación de discípulos, ya sea en una iglesia local, una ciudad, una denominación o un país.</w:t>
      </w:r>
    </w:p>
  </w:footnote>
  <w:footnote w:id="2">
    <w:p w14:paraId="7EE7E152" w14:textId="77777777" w:rsidR="005B3F37" w:rsidRPr="00D377F3" w:rsidRDefault="005B3F37" w:rsidP="005B3F37">
      <w:pPr>
        <w:pStyle w:val="Textonotapie"/>
        <w:rPr>
          <w:rFonts w:ascii="Times New Roman" w:hAnsi="Times New Roman" w:cs="Times New Roman"/>
          <w:lang w:val="es-419"/>
        </w:rPr>
      </w:pPr>
      <w:r w:rsidRPr="00D377F3">
        <w:rPr>
          <w:rStyle w:val="Refdenotaalpie"/>
          <w:rFonts w:ascii="Times New Roman" w:hAnsi="Times New Roman" w:cs="Times New Roman"/>
        </w:rPr>
        <w:footnoteRef/>
      </w:r>
      <w:r w:rsidRPr="00D377F3">
        <w:rPr>
          <w:rFonts w:ascii="Times New Roman" w:hAnsi="Times New Roman" w:cs="Times New Roman"/>
          <w:lang w:val="es-419"/>
        </w:rPr>
        <w:t xml:space="preserve"> Para una denominación, esto puede incluir equipos de liderazgo regionales o estadales.</w:t>
      </w:r>
    </w:p>
  </w:footnote>
  <w:footnote w:id="3">
    <w:p w14:paraId="20BC086B" w14:textId="77777777" w:rsidR="005B3F37" w:rsidRPr="00D377F3" w:rsidRDefault="005B3F37" w:rsidP="005B3F37">
      <w:pPr>
        <w:pStyle w:val="Textonotapie"/>
        <w:jc w:val="both"/>
        <w:rPr>
          <w:rFonts w:ascii="Times New Roman" w:hAnsi="Times New Roman" w:cs="Times New Roman"/>
          <w:lang w:val="es-419"/>
        </w:rPr>
      </w:pPr>
      <w:r w:rsidRPr="00D377F3">
        <w:rPr>
          <w:rStyle w:val="Refdenotaalpie"/>
          <w:rFonts w:ascii="Times New Roman" w:hAnsi="Times New Roman" w:cs="Times New Roman"/>
        </w:rPr>
        <w:footnoteRef/>
      </w:r>
      <w:r w:rsidRPr="00D377F3">
        <w:rPr>
          <w:rFonts w:ascii="Times New Roman" w:hAnsi="Times New Roman" w:cs="Times New Roman"/>
          <w:lang w:val="es-419"/>
        </w:rPr>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de una ciudad, para poder incluir a esta mayoría de iglesias en el movimiento de hacer discípulos.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745689"/>
      <w:docPartObj>
        <w:docPartGallery w:val="Page Numbers (Top of Page)"/>
        <w:docPartUnique/>
      </w:docPartObj>
    </w:sdtPr>
    <w:sdtEndPr>
      <w:rPr>
        <w:rFonts w:ascii="Times New Roman" w:hAnsi="Times New Roman" w:cs="Times New Roman"/>
        <w:b/>
        <w:bCs/>
        <w:i/>
        <w:iCs/>
        <w:noProof/>
        <w:sz w:val="28"/>
        <w:szCs w:val="28"/>
      </w:rPr>
    </w:sdtEndPr>
    <w:sdtContent>
      <w:p w14:paraId="338D80B5" w14:textId="5705273D" w:rsidR="00737D00" w:rsidRPr="00737D00" w:rsidRDefault="00737D00">
        <w:pPr>
          <w:pStyle w:val="Encabezado"/>
          <w:jc w:val="right"/>
          <w:rPr>
            <w:rFonts w:ascii="Times New Roman" w:hAnsi="Times New Roman" w:cs="Times New Roman"/>
            <w:b/>
            <w:bCs/>
            <w:i/>
            <w:iCs/>
            <w:sz w:val="28"/>
            <w:szCs w:val="28"/>
          </w:rPr>
        </w:pPr>
        <w:r w:rsidRPr="00737D00">
          <w:rPr>
            <w:rFonts w:ascii="Times New Roman" w:hAnsi="Times New Roman" w:cs="Times New Roman"/>
            <w:b/>
            <w:bCs/>
            <w:i/>
            <w:iCs/>
            <w:sz w:val="28"/>
            <w:szCs w:val="28"/>
          </w:rPr>
          <w:fldChar w:fldCharType="begin"/>
        </w:r>
        <w:r w:rsidRPr="00737D00">
          <w:rPr>
            <w:rFonts w:ascii="Times New Roman" w:hAnsi="Times New Roman" w:cs="Times New Roman"/>
            <w:b/>
            <w:bCs/>
            <w:i/>
            <w:iCs/>
            <w:sz w:val="28"/>
            <w:szCs w:val="28"/>
          </w:rPr>
          <w:instrText xml:space="preserve"> PAGE   \* MERGEFORMAT </w:instrText>
        </w:r>
        <w:r w:rsidRPr="00737D00">
          <w:rPr>
            <w:rFonts w:ascii="Times New Roman" w:hAnsi="Times New Roman" w:cs="Times New Roman"/>
            <w:b/>
            <w:bCs/>
            <w:i/>
            <w:iCs/>
            <w:sz w:val="28"/>
            <w:szCs w:val="28"/>
          </w:rPr>
          <w:fldChar w:fldCharType="separate"/>
        </w:r>
        <w:r w:rsidRPr="00737D00">
          <w:rPr>
            <w:rFonts w:ascii="Times New Roman" w:hAnsi="Times New Roman" w:cs="Times New Roman"/>
            <w:b/>
            <w:bCs/>
            <w:i/>
            <w:iCs/>
            <w:noProof/>
            <w:sz w:val="28"/>
            <w:szCs w:val="28"/>
          </w:rPr>
          <w:t>2</w:t>
        </w:r>
        <w:r w:rsidRPr="00737D00">
          <w:rPr>
            <w:rFonts w:ascii="Times New Roman" w:hAnsi="Times New Roman" w:cs="Times New Roman"/>
            <w:b/>
            <w:bCs/>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016A71"/>
    <w:multiLevelType w:val="hybridMultilevel"/>
    <w:tmpl w:val="A184E104"/>
    <w:lvl w:ilvl="0" w:tplc="FB4C55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94F1DB3"/>
    <w:multiLevelType w:val="hybridMultilevel"/>
    <w:tmpl w:val="1E68BBB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EB91100"/>
    <w:multiLevelType w:val="hybridMultilevel"/>
    <w:tmpl w:val="31B0B076"/>
    <w:lvl w:ilvl="0" w:tplc="FB4C554C">
      <w:start w:val="1"/>
      <w:numFmt w:val="decimal"/>
      <w:lvlText w:val="%1."/>
      <w:lvlJc w:val="left"/>
      <w:pPr>
        <w:ind w:left="0" w:hanging="360"/>
      </w:pPr>
      <w:rPr>
        <w:rFonts w:hint="default"/>
      </w:rPr>
    </w:lvl>
    <w:lvl w:ilvl="1" w:tplc="1E90CAC6">
      <w:start w:val="1"/>
      <w:numFmt w:val="decimal"/>
      <w:lvlText w:val="%2."/>
      <w:lvlJc w:val="left"/>
      <w:pPr>
        <w:ind w:left="720" w:hanging="36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5F3"/>
    <w:rsid w:val="0002246B"/>
    <w:rsid w:val="00061889"/>
    <w:rsid w:val="00071D7F"/>
    <w:rsid w:val="000800F7"/>
    <w:rsid w:val="00080789"/>
    <w:rsid w:val="000D3615"/>
    <w:rsid w:val="00141F11"/>
    <w:rsid w:val="0014754B"/>
    <w:rsid w:val="00194F79"/>
    <w:rsid w:val="00196AA4"/>
    <w:rsid w:val="001A59E1"/>
    <w:rsid w:val="001B3237"/>
    <w:rsid w:val="002351EA"/>
    <w:rsid w:val="0025522A"/>
    <w:rsid w:val="00263AA5"/>
    <w:rsid w:val="002E4359"/>
    <w:rsid w:val="002E4FAA"/>
    <w:rsid w:val="003801A3"/>
    <w:rsid w:val="00390C07"/>
    <w:rsid w:val="003B19D1"/>
    <w:rsid w:val="003C62DA"/>
    <w:rsid w:val="003D4697"/>
    <w:rsid w:val="00400C62"/>
    <w:rsid w:val="00402DC1"/>
    <w:rsid w:val="00421F49"/>
    <w:rsid w:val="004407BD"/>
    <w:rsid w:val="00447673"/>
    <w:rsid w:val="0049050A"/>
    <w:rsid w:val="004A37E8"/>
    <w:rsid w:val="004D1037"/>
    <w:rsid w:val="00514507"/>
    <w:rsid w:val="005207D7"/>
    <w:rsid w:val="00556F9E"/>
    <w:rsid w:val="00571A32"/>
    <w:rsid w:val="005A5396"/>
    <w:rsid w:val="005A5427"/>
    <w:rsid w:val="005B3F37"/>
    <w:rsid w:val="005B62E8"/>
    <w:rsid w:val="005D106B"/>
    <w:rsid w:val="005D5E68"/>
    <w:rsid w:val="005F0706"/>
    <w:rsid w:val="00622449"/>
    <w:rsid w:val="00666B2A"/>
    <w:rsid w:val="006739C7"/>
    <w:rsid w:val="00691DE5"/>
    <w:rsid w:val="006B5904"/>
    <w:rsid w:val="007061FC"/>
    <w:rsid w:val="00730602"/>
    <w:rsid w:val="00737D00"/>
    <w:rsid w:val="00767CEE"/>
    <w:rsid w:val="00776F85"/>
    <w:rsid w:val="0078291B"/>
    <w:rsid w:val="007A5922"/>
    <w:rsid w:val="007B0E08"/>
    <w:rsid w:val="007B60A3"/>
    <w:rsid w:val="007C4A17"/>
    <w:rsid w:val="007E23A6"/>
    <w:rsid w:val="00814D52"/>
    <w:rsid w:val="008760B6"/>
    <w:rsid w:val="00884D61"/>
    <w:rsid w:val="0090023C"/>
    <w:rsid w:val="00903E0B"/>
    <w:rsid w:val="00927579"/>
    <w:rsid w:val="00930916"/>
    <w:rsid w:val="0093396A"/>
    <w:rsid w:val="009363C9"/>
    <w:rsid w:val="00937A77"/>
    <w:rsid w:val="00954848"/>
    <w:rsid w:val="009849B9"/>
    <w:rsid w:val="009D0E23"/>
    <w:rsid w:val="009E6E7B"/>
    <w:rsid w:val="00A04501"/>
    <w:rsid w:val="00A12081"/>
    <w:rsid w:val="00A17A37"/>
    <w:rsid w:val="00A326C2"/>
    <w:rsid w:val="00A56746"/>
    <w:rsid w:val="00A6101C"/>
    <w:rsid w:val="00A82F52"/>
    <w:rsid w:val="00A968D0"/>
    <w:rsid w:val="00AF6F08"/>
    <w:rsid w:val="00B42463"/>
    <w:rsid w:val="00B51A82"/>
    <w:rsid w:val="00B725F5"/>
    <w:rsid w:val="00B757CE"/>
    <w:rsid w:val="00B84145"/>
    <w:rsid w:val="00BC47E8"/>
    <w:rsid w:val="00BD0954"/>
    <w:rsid w:val="00BE0945"/>
    <w:rsid w:val="00BE52A6"/>
    <w:rsid w:val="00C2002A"/>
    <w:rsid w:val="00C23B73"/>
    <w:rsid w:val="00CA055F"/>
    <w:rsid w:val="00CF55EC"/>
    <w:rsid w:val="00CF7435"/>
    <w:rsid w:val="00D01351"/>
    <w:rsid w:val="00D06672"/>
    <w:rsid w:val="00D14F49"/>
    <w:rsid w:val="00D20097"/>
    <w:rsid w:val="00D377F3"/>
    <w:rsid w:val="00D40D4D"/>
    <w:rsid w:val="00D5719A"/>
    <w:rsid w:val="00D9128F"/>
    <w:rsid w:val="00DA3A97"/>
    <w:rsid w:val="00DA4EEA"/>
    <w:rsid w:val="00DC0BE3"/>
    <w:rsid w:val="00DC2BC9"/>
    <w:rsid w:val="00DC5303"/>
    <w:rsid w:val="00E17DC8"/>
    <w:rsid w:val="00E30CDC"/>
    <w:rsid w:val="00E3540E"/>
    <w:rsid w:val="00E51F97"/>
    <w:rsid w:val="00E539D7"/>
    <w:rsid w:val="00EA1A8F"/>
    <w:rsid w:val="00EB71E0"/>
    <w:rsid w:val="00ED478B"/>
    <w:rsid w:val="00EE011D"/>
    <w:rsid w:val="00F15367"/>
    <w:rsid w:val="00F345CD"/>
    <w:rsid w:val="00F715F3"/>
    <w:rsid w:val="00F7554D"/>
    <w:rsid w:val="00F77A91"/>
    <w:rsid w:val="00F96732"/>
    <w:rsid w:val="00FA4887"/>
    <w:rsid w:val="00FB04FD"/>
    <w:rsid w:val="00FC641F"/>
    <w:rsid w:val="00FC6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4E69"/>
  <w15:docId w15:val="{D374FAFB-CEB2-4DAD-986B-7184374CC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color w:val="2F5496"/>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rrafodelista">
    <w:name w:val="List Paragraph"/>
    <w:basedOn w:val="Normal"/>
    <w:link w:val="PrrafodelistaCar"/>
    <w:uiPriority w:val="34"/>
    <w:qFormat/>
    <w:rsid w:val="00ED478B"/>
    <w:rPr>
      <w:rFonts w:ascii="Times New Roman" w:eastAsia="Times New Roman" w:hAnsi="Times New Roman" w:cs="Times New Roman"/>
      <w:szCs w:val="20"/>
      <w:lang w:val="en-US"/>
    </w:rPr>
  </w:style>
  <w:style w:type="paragraph" w:styleId="Textoindependiente">
    <w:name w:val="Body Text"/>
    <w:basedOn w:val="Normal"/>
    <w:link w:val="TextoindependienteCar"/>
    <w:rsid w:val="00ED478B"/>
    <w:rPr>
      <w:rFonts w:ascii="Arial" w:eastAsia="Times New Roman" w:hAnsi="Arial" w:cs="Times New Roman"/>
      <w:i/>
      <w:sz w:val="22"/>
      <w:lang w:val="pt-BR" w:eastAsia="pt-BR"/>
    </w:rPr>
  </w:style>
  <w:style w:type="character" w:customStyle="1" w:styleId="TextoindependienteCar">
    <w:name w:val="Texto independiente Car"/>
    <w:basedOn w:val="Fuentedeprrafopredeter"/>
    <w:link w:val="Textoindependiente"/>
    <w:rsid w:val="00ED478B"/>
    <w:rPr>
      <w:rFonts w:ascii="Arial" w:eastAsia="Times New Roman" w:hAnsi="Arial" w:cs="Times New Roman"/>
      <w:i/>
      <w:sz w:val="22"/>
      <w:lang w:val="pt-BR" w:eastAsia="pt-BR"/>
    </w:rPr>
  </w:style>
  <w:style w:type="character" w:customStyle="1" w:styleId="PrrafodelistaCar">
    <w:name w:val="Párrafo de lista Car"/>
    <w:basedOn w:val="Fuentedeprrafopredeter"/>
    <w:link w:val="Prrafodelista"/>
    <w:uiPriority w:val="34"/>
    <w:rsid w:val="00ED478B"/>
    <w:rPr>
      <w:rFonts w:ascii="Times New Roman" w:eastAsia="Times New Roman" w:hAnsi="Times New Roman" w:cs="Times New Roman"/>
      <w:szCs w:val="20"/>
      <w:lang w:val="en-US"/>
    </w:rPr>
  </w:style>
  <w:style w:type="paragraph" w:styleId="Encabezado">
    <w:name w:val="header"/>
    <w:basedOn w:val="Normal"/>
    <w:link w:val="EncabezadoCar"/>
    <w:uiPriority w:val="99"/>
    <w:unhideWhenUsed/>
    <w:rsid w:val="00EA1A8F"/>
    <w:pPr>
      <w:tabs>
        <w:tab w:val="center" w:pos="4680"/>
        <w:tab w:val="right" w:pos="9360"/>
      </w:tabs>
    </w:pPr>
  </w:style>
  <w:style w:type="character" w:customStyle="1" w:styleId="EncabezadoCar">
    <w:name w:val="Encabezado Car"/>
    <w:basedOn w:val="Fuentedeprrafopredeter"/>
    <w:link w:val="Encabezado"/>
    <w:uiPriority w:val="99"/>
    <w:rsid w:val="00EA1A8F"/>
  </w:style>
  <w:style w:type="paragraph" w:styleId="Piedepgina">
    <w:name w:val="footer"/>
    <w:basedOn w:val="Normal"/>
    <w:link w:val="PiedepginaCar"/>
    <w:uiPriority w:val="99"/>
    <w:unhideWhenUsed/>
    <w:rsid w:val="00EA1A8F"/>
    <w:pPr>
      <w:tabs>
        <w:tab w:val="center" w:pos="4680"/>
        <w:tab w:val="right" w:pos="9360"/>
      </w:tabs>
    </w:pPr>
  </w:style>
  <w:style w:type="character" w:customStyle="1" w:styleId="PiedepginaCar">
    <w:name w:val="Pie de página Car"/>
    <w:basedOn w:val="Fuentedeprrafopredeter"/>
    <w:link w:val="Piedepgina"/>
    <w:uiPriority w:val="99"/>
    <w:rsid w:val="00EA1A8F"/>
  </w:style>
  <w:style w:type="paragraph" w:styleId="Textonotapie">
    <w:name w:val="footnote text"/>
    <w:basedOn w:val="Normal"/>
    <w:link w:val="TextonotapieCar"/>
    <w:uiPriority w:val="99"/>
    <w:semiHidden/>
    <w:unhideWhenUsed/>
    <w:rsid w:val="00CF55EC"/>
    <w:rPr>
      <w:sz w:val="20"/>
      <w:szCs w:val="20"/>
    </w:rPr>
  </w:style>
  <w:style w:type="character" w:customStyle="1" w:styleId="TextonotapieCar">
    <w:name w:val="Texto nota pie Car"/>
    <w:basedOn w:val="Fuentedeprrafopredeter"/>
    <w:link w:val="Textonotapie"/>
    <w:uiPriority w:val="99"/>
    <w:semiHidden/>
    <w:rsid w:val="00CF55EC"/>
    <w:rPr>
      <w:sz w:val="20"/>
      <w:szCs w:val="20"/>
    </w:rPr>
  </w:style>
  <w:style w:type="character" w:styleId="Refdenotaalpie">
    <w:name w:val="footnote reference"/>
    <w:basedOn w:val="Fuentedeprrafopredeter"/>
    <w:uiPriority w:val="99"/>
    <w:semiHidden/>
    <w:unhideWhenUsed/>
    <w:rsid w:val="00CF55EC"/>
    <w:rPr>
      <w:vertAlign w:val="superscript"/>
    </w:rPr>
  </w:style>
  <w:style w:type="character" w:styleId="Textodelmarcadordeposicin">
    <w:name w:val="Placeholder Text"/>
    <w:basedOn w:val="Fuentedeprrafopredeter"/>
    <w:uiPriority w:val="99"/>
    <w:semiHidden/>
    <w:rsid w:val="005D5E68"/>
    <w:rPr>
      <w:color w:val="808080"/>
    </w:rPr>
  </w:style>
  <w:style w:type="paragraph" w:styleId="NormalWeb">
    <w:name w:val="Normal (Web)"/>
    <w:basedOn w:val="Normal"/>
    <w:uiPriority w:val="99"/>
    <w:semiHidden/>
    <w:unhideWhenUsed/>
    <w:rsid w:val="006739C7"/>
    <w:pPr>
      <w:spacing w:before="100" w:beforeAutospacing="1" w:after="100" w:afterAutospacing="1"/>
    </w:pPr>
    <w:rPr>
      <w:rFonts w:ascii="Times New Roman" w:eastAsia="Times New Roman" w:hAnsi="Times New Roman" w:cs="Times New Roman"/>
      <w:lang w:val="en-US"/>
    </w:rPr>
  </w:style>
  <w:style w:type="character" w:styleId="Hipervnculo">
    <w:name w:val="Hyperlink"/>
    <w:basedOn w:val="Fuentedeprrafopredeter"/>
    <w:uiPriority w:val="99"/>
    <w:unhideWhenUsed/>
    <w:rsid w:val="00A04501"/>
    <w:rPr>
      <w:color w:val="0000FF" w:themeColor="hyperlink"/>
      <w:u w:val="single"/>
    </w:rPr>
  </w:style>
  <w:style w:type="character" w:styleId="Mencinsinresolver">
    <w:name w:val="Unresolved Mention"/>
    <w:basedOn w:val="Fuentedeprrafopredeter"/>
    <w:uiPriority w:val="99"/>
    <w:semiHidden/>
    <w:unhideWhenUsed/>
    <w:rsid w:val="00A045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157962">
      <w:bodyDiv w:val="1"/>
      <w:marLeft w:val="0"/>
      <w:marRight w:val="0"/>
      <w:marTop w:val="0"/>
      <w:marBottom w:val="0"/>
      <w:divBdr>
        <w:top w:val="none" w:sz="0" w:space="0" w:color="auto"/>
        <w:left w:val="none" w:sz="0" w:space="0" w:color="auto"/>
        <w:bottom w:val="none" w:sz="0" w:space="0" w:color="auto"/>
        <w:right w:val="none" w:sz="0" w:space="0" w:color="auto"/>
      </w:divBdr>
    </w:div>
    <w:div w:id="869417959">
      <w:bodyDiv w:val="1"/>
      <w:marLeft w:val="0"/>
      <w:marRight w:val="0"/>
      <w:marTop w:val="0"/>
      <w:marBottom w:val="0"/>
      <w:divBdr>
        <w:top w:val="none" w:sz="0" w:space="0" w:color="auto"/>
        <w:left w:val="none" w:sz="0" w:space="0" w:color="auto"/>
        <w:bottom w:val="none" w:sz="0" w:space="0" w:color="auto"/>
        <w:right w:val="none" w:sz="0" w:space="0" w:color="auto"/>
      </w:divBdr>
    </w:div>
    <w:div w:id="1990089974">
      <w:bodyDiv w:val="1"/>
      <w:marLeft w:val="0"/>
      <w:marRight w:val="0"/>
      <w:marTop w:val="0"/>
      <w:marBottom w:val="0"/>
      <w:divBdr>
        <w:top w:val="none" w:sz="0" w:space="0" w:color="auto"/>
        <w:left w:val="none" w:sz="0" w:space="0" w:color="auto"/>
        <w:bottom w:val="none" w:sz="0" w:space="0" w:color="auto"/>
        <w:right w:val="none" w:sz="0" w:space="0" w:color="auto"/>
      </w:divBdr>
      <w:divsChild>
        <w:div w:id="574243711">
          <w:marLeft w:val="0"/>
          <w:marRight w:val="0"/>
          <w:marTop w:val="0"/>
          <w:marBottom w:val="0"/>
          <w:divBdr>
            <w:top w:val="none" w:sz="0" w:space="0" w:color="auto"/>
            <w:left w:val="none" w:sz="0" w:space="0" w:color="auto"/>
            <w:bottom w:val="none" w:sz="0" w:space="0" w:color="auto"/>
            <w:right w:val="none" w:sz="0" w:space="0" w:color="auto"/>
          </w:divBdr>
        </w:div>
        <w:div w:id="189537942">
          <w:marLeft w:val="0"/>
          <w:marRight w:val="0"/>
          <w:marTop w:val="0"/>
          <w:marBottom w:val="0"/>
          <w:divBdr>
            <w:top w:val="none" w:sz="0" w:space="0" w:color="auto"/>
            <w:left w:val="none" w:sz="0" w:space="0" w:color="auto"/>
            <w:bottom w:val="none" w:sz="0" w:space="0" w:color="auto"/>
            <w:right w:val="none" w:sz="0" w:space="0" w:color="auto"/>
          </w:divBdr>
        </w:div>
        <w:div w:id="1684628560">
          <w:marLeft w:val="0"/>
          <w:marRight w:val="0"/>
          <w:marTop w:val="0"/>
          <w:marBottom w:val="0"/>
          <w:divBdr>
            <w:top w:val="none" w:sz="0" w:space="0" w:color="auto"/>
            <w:left w:val="none" w:sz="0" w:space="0" w:color="auto"/>
            <w:bottom w:val="none" w:sz="0" w:space="0" w:color="auto"/>
            <w:right w:val="none" w:sz="0" w:space="0" w:color="auto"/>
          </w:divBdr>
        </w:div>
        <w:div w:id="1982615702">
          <w:marLeft w:val="0"/>
          <w:marRight w:val="0"/>
          <w:marTop w:val="0"/>
          <w:marBottom w:val="0"/>
          <w:divBdr>
            <w:top w:val="none" w:sz="0" w:space="0" w:color="auto"/>
            <w:left w:val="none" w:sz="0" w:space="0" w:color="auto"/>
            <w:bottom w:val="none" w:sz="0" w:space="0" w:color="auto"/>
            <w:right w:val="none" w:sz="0" w:space="0" w:color="auto"/>
          </w:divBdr>
        </w:div>
        <w:div w:id="591671966">
          <w:marLeft w:val="0"/>
          <w:marRight w:val="0"/>
          <w:marTop w:val="0"/>
          <w:marBottom w:val="0"/>
          <w:divBdr>
            <w:top w:val="none" w:sz="0" w:space="0" w:color="auto"/>
            <w:left w:val="none" w:sz="0" w:space="0" w:color="auto"/>
            <w:bottom w:val="none" w:sz="0" w:space="0" w:color="auto"/>
            <w:right w:val="none" w:sz="0" w:space="0" w:color="auto"/>
          </w:divBdr>
        </w:div>
        <w:div w:id="1897423968">
          <w:marLeft w:val="0"/>
          <w:marRight w:val="0"/>
          <w:marTop w:val="0"/>
          <w:marBottom w:val="0"/>
          <w:divBdr>
            <w:top w:val="none" w:sz="0" w:space="0" w:color="auto"/>
            <w:left w:val="none" w:sz="0" w:space="0" w:color="auto"/>
            <w:bottom w:val="none" w:sz="0" w:space="0" w:color="auto"/>
            <w:right w:val="none" w:sz="0" w:space="0" w:color="auto"/>
          </w:divBdr>
        </w:div>
        <w:div w:id="1330251733">
          <w:marLeft w:val="0"/>
          <w:marRight w:val="0"/>
          <w:marTop w:val="0"/>
          <w:marBottom w:val="0"/>
          <w:divBdr>
            <w:top w:val="none" w:sz="0" w:space="0" w:color="auto"/>
            <w:left w:val="none" w:sz="0" w:space="0" w:color="auto"/>
            <w:bottom w:val="none" w:sz="0" w:space="0" w:color="auto"/>
            <w:right w:val="none" w:sz="0" w:space="0" w:color="auto"/>
          </w:divBdr>
        </w:div>
        <w:div w:id="28338044">
          <w:marLeft w:val="0"/>
          <w:marRight w:val="0"/>
          <w:marTop w:val="0"/>
          <w:marBottom w:val="0"/>
          <w:divBdr>
            <w:top w:val="none" w:sz="0" w:space="0" w:color="auto"/>
            <w:left w:val="none" w:sz="0" w:space="0" w:color="auto"/>
            <w:bottom w:val="none" w:sz="0" w:space="0" w:color="auto"/>
            <w:right w:val="none" w:sz="0" w:space="0" w:color="auto"/>
          </w:divBdr>
        </w:div>
        <w:div w:id="407503001">
          <w:marLeft w:val="0"/>
          <w:marRight w:val="0"/>
          <w:marTop w:val="0"/>
          <w:marBottom w:val="0"/>
          <w:divBdr>
            <w:top w:val="none" w:sz="0" w:space="0" w:color="auto"/>
            <w:left w:val="none" w:sz="0" w:space="0" w:color="auto"/>
            <w:bottom w:val="none" w:sz="0" w:space="0" w:color="auto"/>
            <w:right w:val="none" w:sz="0" w:space="0" w:color="auto"/>
          </w:divBdr>
        </w:div>
        <w:div w:id="208228701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toreodepastore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051B9-2EBB-B34A-8739-6B425C88E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3497</Characters>
  <Application>Microsoft Office Word</Application>
  <DocSecurity>0</DocSecurity>
  <Lines>29</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2023-01-12T13:55:00Z</dcterms:created>
  <dcterms:modified xsi:type="dcterms:W3CDTF">2023-01-12T13:55:00Z</dcterms:modified>
</cp:coreProperties>
</file>