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DFE17" w14:textId="77777777" w:rsidR="00BD5DD6" w:rsidRPr="00422880" w:rsidRDefault="00BD5DD6" w:rsidP="00BD5DD6">
      <w:pPr>
        <w:tabs>
          <w:tab w:val="left" w:pos="2160"/>
        </w:tabs>
        <w:jc w:val="center"/>
        <w:rPr>
          <w:rFonts w:ascii="Times New Roman" w:eastAsia="Times New Roman" w:hAnsi="Times New Roman" w:cs="Times New Roman"/>
          <w:b/>
          <w:spacing w:val="-4"/>
          <w:sz w:val="34"/>
          <w:szCs w:val="34"/>
          <w:lang w:val="es" w:eastAsia="pt-BR"/>
        </w:rPr>
      </w:pPr>
      <w:bookmarkStart w:id="0" w:name="_Hlk32672657"/>
      <w:bookmarkStart w:id="1" w:name="_Hlk52340949"/>
      <w:bookmarkStart w:id="2" w:name="_GoBack"/>
      <w:bookmarkEnd w:id="2"/>
      <w:r w:rsidRPr="0033208A">
        <w:rPr>
          <w:rFonts w:ascii="Times New Roman" w:eastAsia="Times New Roman" w:hAnsi="Times New Roman" w:cs="Times New Roman"/>
          <w:b/>
          <w:spacing w:val="-4"/>
          <w:sz w:val="34"/>
          <w:szCs w:val="34"/>
          <w:lang w:val="es" w:eastAsia="pt-BR"/>
        </w:rPr>
        <w:t>Cuatro marcas de u</w:t>
      </w:r>
      <w:r w:rsidRPr="00422880">
        <w:rPr>
          <w:rFonts w:ascii="Times New Roman" w:eastAsia="Times New Roman" w:hAnsi="Times New Roman" w:cs="Times New Roman"/>
          <w:b/>
          <w:spacing w:val="-4"/>
          <w:sz w:val="34"/>
          <w:szCs w:val="34"/>
          <w:lang w:val="es" w:eastAsia="pt-BR"/>
        </w:rPr>
        <w:t>n movimiento para hacer discípulos</w:t>
      </w:r>
    </w:p>
    <w:p w14:paraId="6D69A5C0" w14:textId="77777777" w:rsidR="00BD5DD6" w:rsidRPr="00422880" w:rsidRDefault="00BD5DD6" w:rsidP="00BD5DD6">
      <w:pPr>
        <w:tabs>
          <w:tab w:val="left" w:pos="2160"/>
        </w:tabs>
        <w:spacing w:after="120"/>
        <w:jc w:val="center"/>
        <w:rPr>
          <w:rFonts w:ascii="Times New Roman" w:eastAsia="Times New Roman" w:hAnsi="Times New Roman" w:cs="Times New Roman"/>
          <w:b/>
          <w:spacing w:val="-4"/>
          <w:sz w:val="34"/>
          <w:szCs w:val="34"/>
          <w:lang w:val="es" w:eastAsia="pt-BR"/>
        </w:rPr>
      </w:pPr>
      <w:r w:rsidRPr="00422880">
        <w:rPr>
          <w:rFonts w:ascii="Times New Roman" w:eastAsia="Times New Roman" w:hAnsi="Times New Roman" w:cs="Times New Roman"/>
          <w:b/>
          <w:spacing w:val="-4"/>
          <w:sz w:val="34"/>
          <w:szCs w:val="34"/>
          <w:lang w:val="es" w:eastAsia="pt-BR"/>
        </w:rPr>
        <w:t>en una iglesia, ciudad, denominación o Alianza Evangélica</w:t>
      </w:r>
    </w:p>
    <w:p w14:paraId="09089816" w14:textId="77777777" w:rsidR="00BD5DD6" w:rsidRPr="00422880" w:rsidRDefault="00BD5DD6" w:rsidP="00BD5DD6">
      <w:pPr>
        <w:tabs>
          <w:tab w:val="left" w:pos="2160"/>
        </w:tabs>
        <w:spacing w:after="120"/>
        <w:jc w:val="center"/>
        <w:rPr>
          <w:rFonts w:ascii="Times New Roman" w:eastAsia="Times New Roman" w:hAnsi="Times New Roman" w:cs="Times New Roman"/>
          <w:b/>
          <w:spacing w:val="-4"/>
          <w:sz w:val="34"/>
          <w:szCs w:val="34"/>
          <w:lang w:val="es" w:eastAsia="pt-BR"/>
        </w:rPr>
      </w:pPr>
      <w:r w:rsidRPr="00422880">
        <w:rPr>
          <w:rFonts w:ascii="Times New Roman" w:eastAsia="Times New Roman" w:hAnsi="Times New Roman" w:cs="Times New Roman"/>
          <w:b/>
          <w:spacing w:val="-4"/>
          <w:sz w:val="34"/>
          <w:szCs w:val="34"/>
          <w:lang w:val="es" w:eastAsia="pt-BR"/>
        </w:rPr>
        <w:t>(Década de Hacer Discípulos: 2020-2030)</w:t>
      </w:r>
    </w:p>
    <w:p w14:paraId="29BF35AC" w14:textId="77777777" w:rsidR="00BD5DD6" w:rsidRPr="00422880" w:rsidRDefault="00BD5DD6" w:rsidP="00BD5DD6">
      <w:pPr>
        <w:tabs>
          <w:tab w:val="left" w:pos="2160"/>
        </w:tabs>
        <w:spacing w:after="120"/>
        <w:jc w:val="both"/>
        <w:rPr>
          <w:rFonts w:ascii="Times New Roman" w:hAnsi="Times New Roman" w:cs="Times New Roman"/>
          <w:bCs/>
          <w:spacing w:val="-4"/>
          <w:lang w:val="es-419"/>
        </w:rPr>
      </w:pPr>
      <w:r w:rsidRPr="00422880">
        <w:rPr>
          <w:rFonts w:ascii="Times New Roman" w:hAnsi="Times New Roman" w:cs="Times New Roman"/>
          <w:bCs/>
          <w:spacing w:val="-4"/>
          <w:lang w:val="es-419"/>
        </w:rPr>
        <w:t>La Alianza Evangélica Mundial (WEA) lanzó la Década de Hacer Discípulos: 2020-2030</w:t>
      </w:r>
      <w:r w:rsidRPr="00422880">
        <w:rPr>
          <w:rStyle w:val="Refdenotaalpie"/>
          <w:rFonts w:ascii="Times New Roman" w:hAnsi="Times New Roman" w:cs="Times New Roman"/>
          <w:bCs/>
          <w:spacing w:val="-4"/>
          <w:lang w:val="es-419"/>
        </w:rPr>
        <w:footnoteReference w:id="1"/>
      </w:r>
      <w:r w:rsidRPr="00422880">
        <w:rPr>
          <w:rFonts w:ascii="Times New Roman" w:hAnsi="Times New Roman" w:cs="Times New Roman"/>
          <w:bCs/>
          <w:spacing w:val="-4"/>
          <w:lang w:val="es-419"/>
        </w:rPr>
        <w:t xml:space="preserve">. Las Alianzas Evangélicas Nacionales en Brasil y Venezuela han iniciado los movimientos de la Década de Hacer Discípulos (DHD). Esas experiencias indican algunos posibles componentes claves, que podrían ser aplicables a cualquier nivel con algunas adaptaciones: en una iglesia local, ciudad, denominación o Alianza Evangélica. </w:t>
      </w:r>
    </w:p>
    <w:p w14:paraId="277ACB5F" w14:textId="77777777" w:rsidR="00BD5DD6" w:rsidRPr="00422880" w:rsidRDefault="00BD5DD6" w:rsidP="00BD5DD6">
      <w:pPr>
        <w:tabs>
          <w:tab w:val="left" w:pos="2160"/>
        </w:tabs>
        <w:spacing w:after="120"/>
        <w:jc w:val="center"/>
        <w:rPr>
          <w:rFonts w:ascii="Times New Roman" w:hAnsi="Times New Roman" w:cs="Times New Roman"/>
          <w:bCs/>
          <w:spacing w:val="-4"/>
          <w:lang w:val="es-419"/>
        </w:rPr>
      </w:pPr>
      <w:r w:rsidRPr="00422880">
        <w:rPr>
          <w:rFonts w:ascii="Times New Roman" w:hAnsi="Times New Roman" w:cs="Times New Roman"/>
          <w:bCs/>
          <w:i/>
          <w:iCs/>
          <w:spacing w:val="-4"/>
          <w:lang w:val="es-419"/>
        </w:rPr>
        <w:t>“Piense en grande. Empiece pequeño. Cave profundo.”</w:t>
      </w:r>
      <w:r w:rsidRPr="00422880">
        <w:rPr>
          <w:rFonts w:ascii="Times New Roman" w:hAnsi="Times New Roman" w:cs="Times New Roman"/>
          <w:bCs/>
          <w:spacing w:val="-4"/>
          <w:lang w:val="es-419"/>
        </w:rPr>
        <w:t xml:space="preserve"> – Edmund Chan</w:t>
      </w:r>
    </w:p>
    <w:p w14:paraId="2CD8C4B8" w14:textId="77777777" w:rsidR="00BD5DD6" w:rsidRPr="00422880" w:rsidRDefault="00BD5DD6" w:rsidP="00BD5DD6">
      <w:pPr>
        <w:tabs>
          <w:tab w:val="left" w:pos="2160"/>
        </w:tabs>
        <w:spacing w:after="120"/>
        <w:jc w:val="both"/>
        <w:rPr>
          <w:rFonts w:ascii="Times New Roman" w:hAnsi="Times New Roman" w:cs="Times New Roman"/>
          <w:bCs/>
          <w:spacing w:val="-4"/>
          <w:lang w:val="es-419"/>
        </w:rPr>
      </w:pPr>
      <w:r w:rsidRPr="00422880">
        <w:rPr>
          <w:rFonts w:ascii="Times New Roman" w:hAnsi="Times New Roman" w:cs="Times New Roman"/>
          <w:bCs/>
          <w:spacing w:val="-4"/>
          <w:lang w:val="es-419"/>
        </w:rPr>
        <w:t>Las cuatro marcas son:</w:t>
      </w:r>
    </w:p>
    <w:p w14:paraId="12FF8C15" w14:textId="77777777" w:rsidR="00BD5DD6" w:rsidRPr="00422880" w:rsidRDefault="00BD5DD6" w:rsidP="00BD5DD6">
      <w:pPr>
        <w:pStyle w:val="Prrafodelista"/>
        <w:numPr>
          <w:ilvl w:val="0"/>
          <w:numId w:val="1"/>
        </w:numPr>
        <w:tabs>
          <w:tab w:val="left" w:pos="2160"/>
        </w:tabs>
        <w:ind w:left="360"/>
        <w:jc w:val="both"/>
        <w:rPr>
          <w:bCs/>
          <w:spacing w:val="-4"/>
          <w:lang w:val="es-419"/>
        </w:rPr>
      </w:pPr>
      <w:r w:rsidRPr="00422880">
        <w:rPr>
          <w:bCs/>
          <w:spacing w:val="-4"/>
          <w:lang w:val="es-419"/>
        </w:rPr>
        <w:t>Liderazgo (</w:t>
      </w:r>
      <w:r w:rsidRPr="00422880">
        <w:rPr>
          <w:bCs/>
          <w:i/>
          <w:iCs/>
          <w:spacing w:val="-4"/>
          <w:lang w:val="es-419"/>
        </w:rPr>
        <w:t>piense en grande</w:t>
      </w:r>
      <w:r w:rsidRPr="00422880">
        <w:rPr>
          <w:bCs/>
          <w:spacing w:val="-4"/>
          <w:lang w:val="es-419"/>
        </w:rPr>
        <w:t>)</w:t>
      </w:r>
    </w:p>
    <w:p w14:paraId="70ADAECF" w14:textId="77777777" w:rsidR="00BD5DD6" w:rsidRPr="00422880" w:rsidRDefault="00BD5DD6" w:rsidP="00BD5DD6">
      <w:pPr>
        <w:pStyle w:val="Prrafodelista"/>
        <w:numPr>
          <w:ilvl w:val="0"/>
          <w:numId w:val="1"/>
        </w:numPr>
        <w:tabs>
          <w:tab w:val="left" w:pos="2160"/>
        </w:tabs>
        <w:ind w:left="360"/>
        <w:jc w:val="both"/>
        <w:rPr>
          <w:bCs/>
          <w:spacing w:val="-4"/>
          <w:lang w:val="es-419"/>
        </w:rPr>
      </w:pPr>
      <w:r w:rsidRPr="00422880">
        <w:rPr>
          <w:bCs/>
          <w:spacing w:val="-4"/>
          <w:lang w:val="es-419"/>
        </w:rPr>
        <w:t>Lanzamiento: (</w:t>
      </w:r>
      <w:r w:rsidRPr="00422880">
        <w:rPr>
          <w:bCs/>
          <w:i/>
          <w:iCs/>
          <w:spacing w:val="-4"/>
          <w:lang w:val="es-419"/>
        </w:rPr>
        <w:t>empiece pequeño</w:t>
      </w:r>
      <w:r w:rsidRPr="00422880">
        <w:rPr>
          <w:bCs/>
          <w:spacing w:val="-4"/>
          <w:lang w:val="es-419"/>
        </w:rPr>
        <w:t>)</w:t>
      </w:r>
    </w:p>
    <w:p w14:paraId="52182958" w14:textId="77777777" w:rsidR="00BD5DD6" w:rsidRPr="00422880" w:rsidRDefault="00BD5DD6" w:rsidP="00BD5DD6">
      <w:pPr>
        <w:pStyle w:val="Prrafodelista"/>
        <w:numPr>
          <w:ilvl w:val="0"/>
          <w:numId w:val="1"/>
        </w:numPr>
        <w:tabs>
          <w:tab w:val="left" w:pos="2160"/>
        </w:tabs>
        <w:ind w:left="360"/>
        <w:jc w:val="both"/>
        <w:rPr>
          <w:bCs/>
          <w:spacing w:val="-4"/>
          <w:lang w:val="es-419"/>
        </w:rPr>
      </w:pPr>
      <w:r w:rsidRPr="00422880">
        <w:rPr>
          <w:bCs/>
          <w:spacing w:val="-4"/>
          <w:lang w:val="es-419"/>
        </w:rPr>
        <w:t>Crecimiento: (</w:t>
      </w:r>
      <w:r w:rsidRPr="00422880">
        <w:rPr>
          <w:bCs/>
          <w:i/>
          <w:iCs/>
          <w:spacing w:val="-4"/>
          <w:lang w:val="es-419"/>
        </w:rPr>
        <w:t>cave profundo</w:t>
      </w:r>
      <w:r w:rsidRPr="00422880">
        <w:rPr>
          <w:bCs/>
          <w:spacing w:val="-4"/>
          <w:lang w:val="es-419"/>
        </w:rPr>
        <w:t>)</w:t>
      </w:r>
    </w:p>
    <w:p w14:paraId="03F6EF69" w14:textId="77777777" w:rsidR="00BD5DD6" w:rsidRPr="00422880" w:rsidRDefault="00BD5DD6" w:rsidP="00BD5DD6">
      <w:pPr>
        <w:pStyle w:val="Prrafodelista"/>
        <w:numPr>
          <w:ilvl w:val="0"/>
          <w:numId w:val="1"/>
        </w:numPr>
        <w:tabs>
          <w:tab w:val="left" w:pos="2160"/>
        </w:tabs>
        <w:ind w:left="360"/>
        <w:jc w:val="both"/>
        <w:rPr>
          <w:bCs/>
          <w:spacing w:val="-4"/>
          <w:lang w:val="es-419"/>
        </w:rPr>
      </w:pPr>
      <w:r w:rsidRPr="00422880">
        <w:rPr>
          <w:bCs/>
          <w:spacing w:val="-4"/>
          <w:lang w:val="es-419"/>
        </w:rPr>
        <w:t>Multiplicación (</w:t>
      </w:r>
      <w:r w:rsidRPr="00422880">
        <w:rPr>
          <w:bCs/>
          <w:i/>
          <w:iCs/>
          <w:spacing w:val="-4"/>
          <w:lang w:val="es-419"/>
        </w:rPr>
        <w:t>vaya lejos</w:t>
      </w:r>
      <w:r w:rsidRPr="00422880">
        <w:rPr>
          <w:bCs/>
          <w:spacing w:val="-4"/>
          <w:lang w:val="es-419"/>
        </w:rPr>
        <w:t>)</w:t>
      </w:r>
    </w:p>
    <w:p w14:paraId="334B4BD6" w14:textId="77777777" w:rsidR="00BD5DD6" w:rsidRPr="00422880" w:rsidRDefault="00BD5DD6" w:rsidP="00BD5DD6">
      <w:pPr>
        <w:tabs>
          <w:tab w:val="left" w:pos="2160"/>
        </w:tabs>
        <w:jc w:val="both"/>
        <w:rPr>
          <w:rFonts w:ascii="Times New Roman" w:hAnsi="Times New Roman" w:cs="Times New Roman"/>
          <w:bCs/>
          <w:spacing w:val="-4"/>
          <w:lang w:val="es-419"/>
        </w:rPr>
      </w:pPr>
    </w:p>
    <w:p w14:paraId="6AA92F86" w14:textId="77777777" w:rsidR="00BD5DD6" w:rsidRPr="00422880" w:rsidRDefault="00BD5DD6" w:rsidP="00BD5DD6">
      <w:pPr>
        <w:tabs>
          <w:tab w:val="left" w:pos="2160"/>
        </w:tabs>
        <w:jc w:val="both"/>
        <w:rPr>
          <w:rFonts w:ascii="Times New Roman" w:hAnsi="Times New Roman" w:cs="Times New Roman"/>
          <w:bCs/>
          <w:spacing w:val="-4"/>
          <w:lang w:val="es-419"/>
        </w:rPr>
      </w:pPr>
      <w:r w:rsidRPr="00422880">
        <w:rPr>
          <w:rFonts w:ascii="Times New Roman" w:hAnsi="Times New Roman" w:cs="Times New Roman"/>
          <w:bCs/>
          <w:spacing w:val="-4"/>
          <w:lang w:val="es-419"/>
        </w:rPr>
        <w:t>A continuación, las cuatro marcas con algunos detalles más.</w:t>
      </w:r>
    </w:p>
    <w:p w14:paraId="77911F43" w14:textId="77777777" w:rsidR="00BD5DD6" w:rsidRPr="00422880" w:rsidRDefault="00BD5DD6" w:rsidP="00BD5DD6">
      <w:pPr>
        <w:pStyle w:val="Prrafodelista"/>
        <w:numPr>
          <w:ilvl w:val="0"/>
          <w:numId w:val="2"/>
        </w:numPr>
        <w:tabs>
          <w:tab w:val="left" w:pos="2160"/>
        </w:tabs>
        <w:spacing w:after="120"/>
        <w:jc w:val="both"/>
        <w:rPr>
          <w:bCs/>
          <w:spacing w:val="-4"/>
          <w:lang w:val="es-419"/>
        </w:rPr>
      </w:pPr>
      <w:r w:rsidRPr="00422880">
        <w:rPr>
          <w:bCs/>
          <w:spacing w:val="-4"/>
          <w:lang w:val="es-419"/>
        </w:rPr>
        <w:t>LIDERAZGO (</w:t>
      </w:r>
      <w:r w:rsidRPr="00422880">
        <w:rPr>
          <w:bCs/>
          <w:i/>
          <w:iCs/>
          <w:spacing w:val="-4"/>
          <w:lang w:val="es-419"/>
        </w:rPr>
        <w:t>piense en grande</w:t>
      </w:r>
      <w:r w:rsidRPr="00422880">
        <w:rPr>
          <w:bCs/>
          <w:spacing w:val="-4"/>
          <w:lang w:val="es-419"/>
        </w:rPr>
        <w:t>). Invitar y motivar al liderazgo clave de la organización a adoptar la visión, junto con un “motor de arranque”, un grupo de especialistas apasionados y visionarios en cuanto a hacer discípulos.</w:t>
      </w:r>
    </w:p>
    <w:p w14:paraId="156949A6" w14:textId="77777777" w:rsidR="00BD5DD6" w:rsidRPr="00422880" w:rsidRDefault="00BD5DD6" w:rsidP="00BD5DD6">
      <w:pPr>
        <w:pStyle w:val="Prrafodelista"/>
        <w:numPr>
          <w:ilvl w:val="0"/>
          <w:numId w:val="2"/>
        </w:numPr>
        <w:tabs>
          <w:tab w:val="left" w:pos="2160"/>
        </w:tabs>
        <w:spacing w:after="120"/>
        <w:jc w:val="both"/>
        <w:rPr>
          <w:bCs/>
          <w:spacing w:val="-4"/>
          <w:lang w:val="es-419"/>
        </w:rPr>
      </w:pPr>
      <w:r w:rsidRPr="00422880">
        <w:rPr>
          <w:bCs/>
          <w:spacing w:val="-4"/>
          <w:lang w:val="es-419"/>
        </w:rPr>
        <w:t>LANZAMIENTO (</w:t>
      </w:r>
      <w:r w:rsidRPr="00422880">
        <w:rPr>
          <w:bCs/>
          <w:i/>
          <w:iCs/>
          <w:spacing w:val="-4"/>
          <w:lang w:val="es-419"/>
        </w:rPr>
        <w:t>empiece pequeño</w:t>
      </w:r>
      <w:r w:rsidRPr="00422880">
        <w:rPr>
          <w:bCs/>
          <w:spacing w:val="-4"/>
          <w:lang w:val="es-419"/>
        </w:rPr>
        <w:t>). Realizar un encuentro introductorio seguida de una consulta más amplia con líderes estratégicos de la que puedan surgir un líder y un equipo que puedan continuar con los pasos a seguir.</w:t>
      </w:r>
    </w:p>
    <w:p w14:paraId="033B25F9" w14:textId="77777777" w:rsidR="00BD5DD6" w:rsidRPr="00422880" w:rsidRDefault="00BD5DD6" w:rsidP="00BD5DD6">
      <w:pPr>
        <w:pStyle w:val="Prrafodelista"/>
        <w:numPr>
          <w:ilvl w:val="0"/>
          <w:numId w:val="2"/>
        </w:numPr>
        <w:tabs>
          <w:tab w:val="left" w:pos="2160"/>
        </w:tabs>
        <w:spacing w:after="120"/>
        <w:jc w:val="both"/>
        <w:rPr>
          <w:bCs/>
          <w:spacing w:val="-4"/>
          <w:lang w:val="es-419"/>
        </w:rPr>
      </w:pPr>
      <w:r w:rsidRPr="00422880">
        <w:rPr>
          <w:bCs/>
          <w:spacing w:val="-4"/>
          <w:lang w:val="es-419"/>
        </w:rPr>
        <w:t>CRECIMIENTO (</w:t>
      </w:r>
      <w:r w:rsidRPr="00422880">
        <w:rPr>
          <w:bCs/>
          <w:i/>
          <w:iCs/>
          <w:spacing w:val="-4"/>
          <w:lang w:val="es-419"/>
        </w:rPr>
        <w:t>cave profundo</w:t>
      </w:r>
      <w:r w:rsidRPr="00422880">
        <w:rPr>
          <w:bCs/>
          <w:spacing w:val="-4"/>
          <w:lang w:val="es-419"/>
        </w:rPr>
        <w:t>). Tener un líder y un equipo ungidos que sirvan de ejemplo de hacer discípulos de manera atractiva y contagiosa para otros líderes estratégicos, todos extendiendo el movimiento en sus propias iglesias, ciudades, denominaciones y ministerios.</w:t>
      </w:r>
    </w:p>
    <w:p w14:paraId="0F2C6B92" w14:textId="77777777" w:rsidR="00BD5DD6" w:rsidRPr="00422880" w:rsidRDefault="00BD5DD6" w:rsidP="00BD5DD6">
      <w:pPr>
        <w:pStyle w:val="Prrafodelista"/>
        <w:numPr>
          <w:ilvl w:val="0"/>
          <w:numId w:val="2"/>
        </w:numPr>
        <w:tabs>
          <w:tab w:val="left" w:pos="2160"/>
        </w:tabs>
        <w:jc w:val="both"/>
        <w:rPr>
          <w:bCs/>
          <w:spacing w:val="-4"/>
          <w:lang w:val="es-419"/>
        </w:rPr>
      </w:pPr>
      <w:r w:rsidRPr="00422880">
        <w:rPr>
          <w:bCs/>
          <w:spacing w:val="-4"/>
          <w:lang w:val="es-419"/>
        </w:rPr>
        <w:t>MULTIPLICACIÓN (</w:t>
      </w:r>
      <w:r w:rsidRPr="00422880">
        <w:rPr>
          <w:bCs/>
          <w:i/>
          <w:iCs/>
          <w:spacing w:val="-4"/>
          <w:lang w:val="es-419"/>
        </w:rPr>
        <w:t>vaya lejos</w:t>
      </w:r>
      <w:r w:rsidRPr="00422880">
        <w:rPr>
          <w:bCs/>
          <w:spacing w:val="-4"/>
          <w:lang w:val="es-419"/>
        </w:rPr>
        <w:t>). A través del desarrollo de capacidades a nivel micro y macro (discipulado personal y liderazgo de un movimiento), se enfoca en el resultado final de iglesias saludables y discipuladoras que intencionalmente multiplican el movimiento a otras iglesias.</w:t>
      </w:r>
    </w:p>
    <w:p w14:paraId="362776AA" w14:textId="77777777" w:rsidR="00BD5DD6" w:rsidRPr="00422880" w:rsidRDefault="00BD5DD6" w:rsidP="00BD5DD6">
      <w:pPr>
        <w:tabs>
          <w:tab w:val="left" w:pos="2160"/>
        </w:tabs>
        <w:jc w:val="both"/>
        <w:rPr>
          <w:rFonts w:ascii="Times New Roman" w:hAnsi="Times New Roman" w:cs="Times New Roman"/>
          <w:bCs/>
          <w:spacing w:val="-4"/>
          <w:lang w:val="es-419"/>
        </w:rPr>
      </w:pPr>
    </w:p>
    <w:p w14:paraId="259B3B5F" w14:textId="77777777" w:rsidR="005F0706" w:rsidRPr="00422880" w:rsidRDefault="005F0706" w:rsidP="009849B9">
      <w:pPr>
        <w:tabs>
          <w:tab w:val="left" w:pos="2160"/>
        </w:tabs>
        <w:jc w:val="center"/>
        <w:rPr>
          <w:rFonts w:ascii="Times New Roman" w:hAnsi="Times New Roman"/>
          <w:bCs/>
          <w:spacing w:val="-4"/>
          <w:lang w:val="es-419"/>
        </w:rPr>
      </w:pPr>
      <w:r w:rsidRPr="00422880">
        <w:rPr>
          <w:rFonts w:ascii="Times New Roman" w:hAnsi="Times New Roman"/>
          <w:bCs/>
          <w:spacing w:val="-4"/>
          <w:lang w:val="es-419"/>
        </w:rPr>
        <w:t>*****</w:t>
      </w:r>
    </w:p>
    <w:p w14:paraId="4F416CEC" w14:textId="77777777" w:rsidR="005F0706" w:rsidRPr="00422880" w:rsidRDefault="005F0706" w:rsidP="005F0706">
      <w:pPr>
        <w:tabs>
          <w:tab w:val="left" w:pos="2160"/>
        </w:tabs>
        <w:jc w:val="both"/>
        <w:rPr>
          <w:rFonts w:ascii="Times New Roman" w:hAnsi="Times New Roman"/>
          <w:bCs/>
          <w:spacing w:val="-4"/>
          <w:lang w:val="es-419"/>
        </w:rPr>
      </w:pPr>
    </w:p>
    <w:p w14:paraId="688FA2AA" w14:textId="535DE652" w:rsidR="005F0706" w:rsidRPr="00422880" w:rsidRDefault="00903E0B" w:rsidP="009849B9">
      <w:pPr>
        <w:tabs>
          <w:tab w:val="left" w:pos="2160"/>
        </w:tabs>
        <w:jc w:val="both"/>
        <w:rPr>
          <w:rFonts w:ascii="Times New Roman" w:hAnsi="Times New Roman"/>
          <w:bCs/>
          <w:spacing w:val="-4"/>
          <w:lang w:val="es-419"/>
        </w:rPr>
      </w:pPr>
      <w:r w:rsidRPr="00422880">
        <w:rPr>
          <w:rFonts w:ascii="Times New Roman" w:hAnsi="Times New Roman"/>
          <w:bCs/>
          <w:spacing w:val="-4"/>
          <w:lang w:val="es-419"/>
        </w:rPr>
        <w:t>A continuación, c</w:t>
      </w:r>
      <w:r w:rsidR="005F0706" w:rsidRPr="00422880">
        <w:rPr>
          <w:rFonts w:ascii="Times New Roman" w:hAnsi="Times New Roman"/>
          <w:bCs/>
          <w:spacing w:val="-4"/>
          <w:lang w:val="es-419"/>
        </w:rPr>
        <w:t>ada una de las cuatro marcas (Liderazgo, Lanzamiento, Crecimiento, Multiplicación) se des</w:t>
      </w:r>
      <w:r w:rsidR="00BD5DD6" w:rsidRPr="00422880">
        <w:rPr>
          <w:rFonts w:ascii="Times New Roman" w:hAnsi="Times New Roman"/>
          <w:bCs/>
          <w:spacing w:val="-4"/>
          <w:lang w:val="es-419"/>
        </w:rPr>
        <w:t>pliega</w:t>
      </w:r>
      <w:r w:rsidR="005F0706" w:rsidRPr="00422880">
        <w:rPr>
          <w:rFonts w:ascii="Times New Roman" w:hAnsi="Times New Roman"/>
          <w:bCs/>
          <w:spacing w:val="-4"/>
          <w:lang w:val="es-419"/>
        </w:rPr>
        <w:t xml:space="preserve"> en dos componentes más, alcanzando un total de ocho componentes. Esta lista no es necesariamente completa ni secuencial.</w:t>
      </w:r>
    </w:p>
    <w:p w14:paraId="2E6262F9" w14:textId="43B0196E" w:rsidR="005F0706" w:rsidRPr="00422880" w:rsidRDefault="005F0706" w:rsidP="00622449">
      <w:pPr>
        <w:tabs>
          <w:tab w:val="left" w:pos="2160"/>
        </w:tabs>
        <w:jc w:val="both"/>
        <w:rPr>
          <w:rFonts w:ascii="Times New Roman" w:hAnsi="Times New Roman"/>
          <w:bCs/>
          <w:spacing w:val="-4"/>
          <w:lang w:val="es-419"/>
        </w:rPr>
      </w:pPr>
    </w:p>
    <w:p w14:paraId="55CC5B97" w14:textId="1BE28666" w:rsidR="009849B9" w:rsidRPr="00422880" w:rsidRDefault="009849B9">
      <w:pPr>
        <w:rPr>
          <w:rFonts w:ascii="Times New Roman" w:hAnsi="Times New Roman"/>
          <w:bCs/>
          <w:spacing w:val="-4"/>
          <w:lang w:val="es-419"/>
        </w:rPr>
      </w:pPr>
      <w:r w:rsidRPr="00422880">
        <w:rPr>
          <w:rFonts w:ascii="Times New Roman" w:hAnsi="Times New Roman"/>
          <w:bCs/>
          <w:spacing w:val="-4"/>
          <w:lang w:val="es-419"/>
        </w:rPr>
        <w:br w:type="page"/>
      </w:r>
    </w:p>
    <w:p w14:paraId="4BDA1BFF" w14:textId="77777777" w:rsidR="00BD5DD6" w:rsidRPr="00422880" w:rsidRDefault="00BD5DD6" w:rsidP="00BD5DD6">
      <w:pPr>
        <w:tabs>
          <w:tab w:val="left" w:pos="2160"/>
        </w:tabs>
        <w:jc w:val="center"/>
        <w:rPr>
          <w:rFonts w:ascii="Times New Roman" w:hAnsi="Times New Roman" w:cs="Times New Roman"/>
          <w:b/>
          <w:spacing w:val="-4"/>
          <w:sz w:val="28"/>
          <w:szCs w:val="28"/>
          <w:lang w:val="es-419"/>
        </w:rPr>
      </w:pPr>
      <w:r w:rsidRPr="00422880">
        <w:rPr>
          <w:rFonts w:ascii="Times New Roman" w:hAnsi="Times New Roman" w:cs="Times New Roman"/>
          <w:b/>
          <w:spacing w:val="-4"/>
          <w:sz w:val="28"/>
          <w:szCs w:val="28"/>
          <w:lang w:val="es-419"/>
        </w:rPr>
        <w:lastRenderedPageBreak/>
        <w:t>1. LIDERAZGO (</w:t>
      </w:r>
      <w:r w:rsidRPr="00422880">
        <w:rPr>
          <w:rFonts w:ascii="Times New Roman" w:hAnsi="Times New Roman" w:cs="Times New Roman"/>
          <w:b/>
          <w:i/>
          <w:iCs/>
          <w:spacing w:val="-4"/>
          <w:sz w:val="28"/>
          <w:szCs w:val="28"/>
          <w:lang w:val="es-419"/>
        </w:rPr>
        <w:t>Piense en grande</w:t>
      </w:r>
      <w:r w:rsidRPr="00422880">
        <w:rPr>
          <w:rFonts w:ascii="Times New Roman" w:hAnsi="Times New Roman" w:cs="Times New Roman"/>
          <w:b/>
          <w:spacing w:val="-4"/>
          <w:sz w:val="28"/>
          <w:szCs w:val="28"/>
          <w:lang w:val="es-419"/>
        </w:rPr>
        <w:t>)</w:t>
      </w:r>
    </w:p>
    <w:p w14:paraId="0970E0FA"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b/>
          <w:bCs/>
          <w:szCs w:val="24"/>
          <w:lang w:val="es-419"/>
        </w:rPr>
        <w:t xml:space="preserve">El liderazgo de la organización </w:t>
      </w:r>
      <w:r w:rsidRPr="00422880">
        <w:rPr>
          <w:szCs w:val="24"/>
          <w:lang w:val="es-419"/>
        </w:rPr>
        <w:t>autoriza la visión y el compromiso con un movimiento de la Década de Hacer Discípulos (DHD).</w:t>
      </w:r>
    </w:p>
    <w:p w14:paraId="4A739A68" w14:textId="77777777" w:rsidR="00BD5DD6" w:rsidRPr="00422880" w:rsidRDefault="00BD5DD6" w:rsidP="00BD5DD6">
      <w:pPr>
        <w:pStyle w:val="Prrafodelista"/>
        <w:shd w:val="clear" w:color="auto" w:fill="FFFFFF"/>
        <w:tabs>
          <w:tab w:val="left" w:pos="284"/>
        </w:tabs>
        <w:ind w:left="360"/>
        <w:jc w:val="both"/>
        <w:rPr>
          <w:szCs w:val="24"/>
          <w:lang w:val="es-419"/>
        </w:rPr>
      </w:pPr>
    </w:p>
    <w:p w14:paraId="4FF75B7A"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b/>
          <w:bCs/>
          <w:szCs w:val="24"/>
          <w:lang w:val="es-419"/>
        </w:rPr>
        <w:t xml:space="preserve">Un motor de arranque </w:t>
      </w:r>
      <w:r w:rsidRPr="00422880">
        <w:rPr>
          <w:szCs w:val="24"/>
          <w:lang w:val="es-419"/>
        </w:rPr>
        <w:t>de especialistas en hacer discípulos trabaja con el liderazgo principal de la organización para promover eventos catalizadores iniciales.</w:t>
      </w:r>
    </w:p>
    <w:p w14:paraId="5F7D2D09" w14:textId="77777777" w:rsidR="00BD5DD6" w:rsidRPr="00422880" w:rsidRDefault="00BD5DD6" w:rsidP="00BD5DD6">
      <w:pPr>
        <w:tabs>
          <w:tab w:val="left" w:pos="2160"/>
        </w:tabs>
        <w:jc w:val="both"/>
        <w:rPr>
          <w:rFonts w:ascii="Times New Roman" w:hAnsi="Times New Roman" w:cs="Times New Roman"/>
          <w:bCs/>
          <w:spacing w:val="-4"/>
          <w:lang w:val="es-419"/>
        </w:rPr>
      </w:pPr>
    </w:p>
    <w:p w14:paraId="6035AAAD" w14:textId="77777777" w:rsidR="00BD5DD6" w:rsidRPr="00422880" w:rsidRDefault="00BD5DD6" w:rsidP="00BD5DD6">
      <w:pPr>
        <w:tabs>
          <w:tab w:val="left" w:pos="2160"/>
        </w:tabs>
        <w:jc w:val="both"/>
        <w:rPr>
          <w:rFonts w:ascii="Times New Roman" w:hAnsi="Times New Roman" w:cs="Times New Roman"/>
          <w:bCs/>
          <w:spacing w:val="-4"/>
          <w:lang w:val="es-419"/>
        </w:rPr>
      </w:pPr>
    </w:p>
    <w:p w14:paraId="05E1AB15" w14:textId="77777777" w:rsidR="00BD5DD6" w:rsidRPr="00422880" w:rsidRDefault="00BD5DD6" w:rsidP="00BD5DD6">
      <w:pPr>
        <w:tabs>
          <w:tab w:val="left" w:pos="2160"/>
        </w:tabs>
        <w:jc w:val="center"/>
        <w:rPr>
          <w:rFonts w:ascii="Times New Roman" w:hAnsi="Times New Roman" w:cs="Times New Roman"/>
          <w:b/>
          <w:spacing w:val="-4"/>
          <w:sz w:val="28"/>
          <w:szCs w:val="28"/>
          <w:lang w:val="es-419"/>
        </w:rPr>
      </w:pPr>
      <w:r w:rsidRPr="00422880">
        <w:rPr>
          <w:rFonts w:ascii="Times New Roman" w:hAnsi="Times New Roman" w:cs="Times New Roman"/>
          <w:b/>
          <w:spacing w:val="-4"/>
          <w:sz w:val="28"/>
          <w:szCs w:val="28"/>
          <w:lang w:val="es-419"/>
        </w:rPr>
        <w:t>2. LANZAMIENTO (</w:t>
      </w:r>
      <w:r w:rsidRPr="00422880">
        <w:rPr>
          <w:rFonts w:ascii="Times New Roman" w:hAnsi="Times New Roman" w:cs="Times New Roman"/>
          <w:b/>
          <w:i/>
          <w:iCs/>
          <w:spacing w:val="-4"/>
          <w:sz w:val="28"/>
          <w:szCs w:val="28"/>
          <w:lang w:val="es-419"/>
        </w:rPr>
        <w:t>Empiece pequeño</w:t>
      </w:r>
      <w:r w:rsidRPr="00422880">
        <w:rPr>
          <w:rFonts w:ascii="Times New Roman" w:hAnsi="Times New Roman" w:cs="Times New Roman"/>
          <w:b/>
          <w:spacing w:val="-4"/>
          <w:sz w:val="28"/>
          <w:szCs w:val="28"/>
          <w:lang w:val="es-419"/>
        </w:rPr>
        <w:t>)</w:t>
      </w:r>
    </w:p>
    <w:p w14:paraId="3D6CFE40"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szCs w:val="24"/>
          <w:lang w:val="es-419"/>
        </w:rPr>
        <w:t>Un evento introductorio seguido de</w:t>
      </w:r>
      <w:r w:rsidRPr="00422880">
        <w:rPr>
          <w:b/>
          <w:bCs/>
          <w:szCs w:val="24"/>
          <w:lang w:val="es-419"/>
        </w:rPr>
        <w:t xml:space="preserve"> una consulta amplia </w:t>
      </w:r>
      <w:r w:rsidRPr="00422880">
        <w:rPr>
          <w:szCs w:val="24"/>
          <w:lang w:val="es-419"/>
        </w:rPr>
        <w:t>con líderes estratégicos sobre la DHD abre los siguientes pasos.</w:t>
      </w:r>
    </w:p>
    <w:p w14:paraId="1962AAE1" w14:textId="77777777" w:rsidR="00BD5DD6" w:rsidRPr="00422880" w:rsidRDefault="00BD5DD6" w:rsidP="00BD5DD6">
      <w:pPr>
        <w:pStyle w:val="Prrafodelista"/>
        <w:shd w:val="clear" w:color="auto" w:fill="FFFFFF"/>
        <w:tabs>
          <w:tab w:val="left" w:pos="284"/>
        </w:tabs>
        <w:ind w:left="360"/>
        <w:jc w:val="both"/>
        <w:rPr>
          <w:szCs w:val="24"/>
          <w:lang w:val="es-419"/>
        </w:rPr>
      </w:pPr>
    </w:p>
    <w:p w14:paraId="7942341B"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b/>
          <w:bCs/>
          <w:szCs w:val="24"/>
          <w:lang w:val="es-419"/>
        </w:rPr>
        <w:t xml:space="preserve">Un equipo colaborador </w:t>
      </w:r>
      <w:r w:rsidRPr="00422880">
        <w:rPr>
          <w:szCs w:val="24"/>
          <w:lang w:val="es-419"/>
        </w:rPr>
        <w:t>coordinado por un líder dedicado y ungido, comprometido a motivar, equipar y movilizar a toda la iglesia para discipular a toda la nación.</w:t>
      </w:r>
    </w:p>
    <w:p w14:paraId="7BD5DCC0" w14:textId="77777777" w:rsidR="00BD5DD6" w:rsidRPr="00422880" w:rsidRDefault="00BD5DD6" w:rsidP="00BD5DD6">
      <w:pPr>
        <w:tabs>
          <w:tab w:val="left" w:pos="2160"/>
        </w:tabs>
        <w:jc w:val="both"/>
        <w:rPr>
          <w:rFonts w:ascii="Times New Roman" w:hAnsi="Times New Roman" w:cs="Times New Roman"/>
          <w:bCs/>
          <w:spacing w:val="-4"/>
          <w:lang w:val="es-419"/>
        </w:rPr>
      </w:pPr>
    </w:p>
    <w:p w14:paraId="5682B626" w14:textId="77777777" w:rsidR="00BD5DD6" w:rsidRPr="00422880" w:rsidRDefault="00BD5DD6" w:rsidP="00BD5DD6">
      <w:pPr>
        <w:tabs>
          <w:tab w:val="left" w:pos="2160"/>
        </w:tabs>
        <w:jc w:val="both"/>
        <w:rPr>
          <w:rFonts w:ascii="Times New Roman" w:hAnsi="Times New Roman" w:cs="Times New Roman"/>
          <w:bCs/>
          <w:spacing w:val="-4"/>
          <w:lang w:val="es-419"/>
        </w:rPr>
      </w:pPr>
    </w:p>
    <w:p w14:paraId="6F92A824" w14:textId="77777777" w:rsidR="00BD5DD6" w:rsidRPr="00422880" w:rsidRDefault="00BD5DD6" w:rsidP="00BD5DD6">
      <w:pPr>
        <w:tabs>
          <w:tab w:val="left" w:pos="2160"/>
        </w:tabs>
        <w:jc w:val="center"/>
        <w:rPr>
          <w:rFonts w:ascii="Times New Roman" w:hAnsi="Times New Roman" w:cs="Times New Roman"/>
          <w:b/>
          <w:spacing w:val="-4"/>
          <w:sz w:val="28"/>
          <w:szCs w:val="28"/>
          <w:lang w:val="es-419"/>
        </w:rPr>
      </w:pPr>
      <w:r w:rsidRPr="00422880">
        <w:rPr>
          <w:rFonts w:ascii="Times New Roman" w:hAnsi="Times New Roman" w:cs="Times New Roman"/>
          <w:b/>
          <w:spacing w:val="-4"/>
          <w:sz w:val="28"/>
          <w:szCs w:val="28"/>
          <w:lang w:val="es-419"/>
        </w:rPr>
        <w:t>3. CRECIMIENTO (</w:t>
      </w:r>
      <w:r w:rsidRPr="00422880">
        <w:rPr>
          <w:rFonts w:ascii="Times New Roman" w:hAnsi="Times New Roman" w:cs="Times New Roman"/>
          <w:b/>
          <w:i/>
          <w:iCs/>
          <w:spacing w:val="-4"/>
          <w:sz w:val="28"/>
          <w:szCs w:val="28"/>
          <w:lang w:val="es-419"/>
        </w:rPr>
        <w:t>Cave profundo</w:t>
      </w:r>
      <w:r w:rsidRPr="00422880">
        <w:rPr>
          <w:rFonts w:ascii="Times New Roman" w:hAnsi="Times New Roman" w:cs="Times New Roman"/>
          <w:b/>
          <w:spacing w:val="-4"/>
          <w:sz w:val="28"/>
          <w:szCs w:val="28"/>
          <w:lang w:val="es-419"/>
        </w:rPr>
        <w:t>)</w:t>
      </w:r>
    </w:p>
    <w:p w14:paraId="68497333"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b/>
          <w:bCs/>
          <w:szCs w:val="24"/>
          <w:lang w:val="es-419"/>
        </w:rPr>
        <w:t>Una red creciente</w:t>
      </w:r>
      <w:r w:rsidRPr="00422880">
        <w:rPr>
          <w:szCs w:val="24"/>
          <w:lang w:val="es-419"/>
        </w:rPr>
        <w:t xml:space="preserve"> de dos tipos de líderes estratégicos: líderes de la organización (iglesia, ciudad, denominaciones</w:t>
      </w:r>
      <w:r w:rsidRPr="00422880">
        <w:rPr>
          <w:rStyle w:val="Refdenotaalpie"/>
          <w:szCs w:val="24"/>
          <w:lang w:val="es-419"/>
        </w:rPr>
        <w:footnoteReference w:id="2"/>
      </w:r>
      <w:r w:rsidRPr="00422880">
        <w:rPr>
          <w:szCs w:val="24"/>
          <w:lang w:val="es-419"/>
        </w:rPr>
        <w:t xml:space="preserve"> y asociaciones</w:t>
      </w:r>
      <w:r w:rsidRPr="00422880">
        <w:rPr>
          <w:rStyle w:val="Refdenotaalpie"/>
          <w:szCs w:val="24"/>
          <w:lang w:val="es-419"/>
        </w:rPr>
        <w:footnoteReference w:id="3"/>
      </w:r>
      <w:r w:rsidRPr="00422880">
        <w:rPr>
          <w:szCs w:val="24"/>
          <w:lang w:val="es-419"/>
        </w:rPr>
        <w:t>) y líderes especialistas en hacer discípulos.</w:t>
      </w:r>
    </w:p>
    <w:p w14:paraId="64D54AC2" w14:textId="77777777" w:rsidR="00BD5DD6" w:rsidRPr="00422880" w:rsidRDefault="00BD5DD6" w:rsidP="00BD5DD6">
      <w:pPr>
        <w:pStyle w:val="Prrafodelista"/>
        <w:shd w:val="clear" w:color="auto" w:fill="FFFFFF"/>
        <w:tabs>
          <w:tab w:val="left" w:pos="284"/>
        </w:tabs>
        <w:ind w:left="360"/>
        <w:jc w:val="both"/>
        <w:rPr>
          <w:szCs w:val="24"/>
          <w:lang w:val="es-419"/>
        </w:rPr>
      </w:pPr>
    </w:p>
    <w:p w14:paraId="65A1EF82" w14:textId="77777777" w:rsidR="00BD5DD6" w:rsidRPr="00422880" w:rsidRDefault="00BD5DD6" w:rsidP="00BD5DD6">
      <w:pPr>
        <w:pStyle w:val="Prrafodelista"/>
        <w:numPr>
          <w:ilvl w:val="0"/>
          <w:numId w:val="3"/>
        </w:numPr>
        <w:shd w:val="clear" w:color="auto" w:fill="FFFFFF"/>
        <w:tabs>
          <w:tab w:val="left" w:pos="284"/>
        </w:tabs>
        <w:contextualSpacing/>
        <w:jc w:val="both"/>
        <w:rPr>
          <w:szCs w:val="24"/>
          <w:lang w:val="es-419"/>
        </w:rPr>
      </w:pPr>
      <w:r w:rsidRPr="00422880">
        <w:rPr>
          <w:b/>
          <w:bCs/>
          <w:spacing w:val="-4"/>
          <w:szCs w:val="24"/>
          <w:lang w:val="es-419"/>
        </w:rPr>
        <w:t>Sembrar la visión y los valores</w:t>
      </w:r>
      <w:r w:rsidRPr="00422880">
        <w:rPr>
          <w:spacing w:val="-4"/>
          <w:szCs w:val="24"/>
          <w:lang w:val="es-419"/>
        </w:rPr>
        <w:t xml:space="preserve"> a través de las redes sociales, un sitio (con artículos y herramientas) y seminarios web (preguntas frecuentes sobre la formación de discípulos, visión bíblica, pasos prácticos,</w:t>
      </w:r>
      <w:r w:rsidRPr="00422880">
        <w:rPr>
          <w:szCs w:val="24"/>
          <w:lang w:val="es-419"/>
        </w:rPr>
        <w:t xml:space="preserve"> etc.).</w:t>
      </w:r>
    </w:p>
    <w:p w14:paraId="106E31CF" w14:textId="77777777" w:rsidR="00BD5DD6" w:rsidRPr="00422880" w:rsidRDefault="00BD5DD6" w:rsidP="00BD5DD6">
      <w:pPr>
        <w:pStyle w:val="Prrafodelista"/>
        <w:rPr>
          <w:szCs w:val="24"/>
          <w:lang w:val="es-419"/>
        </w:rPr>
      </w:pPr>
    </w:p>
    <w:p w14:paraId="6E799508" w14:textId="77777777" w:rsidR="00BD5DD6" w:rsidRPr="00422880" w:rsidRDefault="00BD5DD6" w:rsidP="00BD5DD6">
      <w:pPr>
        <w:pStyle w:val="Prrafodelista"/>
        <w:rPr>
          <w:szCs w:val="24"/>
          <w:lang w:val="es-419"/>
        </w:rPr>
      </w:pPr>
    </w:p>
    <w:p w14:paraId="49575502" w14:textId="77777777" w:rsidR="00BD5DD6" w:rsidRPr="0012415B" w:rsidRDefault="00BD5DD6" w:rsidP="00BD5DD6">
      <w:pPr>
        <w:tabs>
          <w:tab w:val="left" w:pos="2160"/>
        </w:tabs>
        <w:jc w:val="center"/>
        <w:rPr>
          <w:rFonts w:ascii="Times New Roman" w:hAnsi="Times New Roman" w:cs="Times New Roman"/>
          <w:b/>
          <w:spacing w:val="-4"/>
          <w:sz w:val="28"/>
          <w:szCs w:val="28"/>
          <w:lang w:val="es-419"/>
        </w:rPr>
      </w:pPr>
      <w:r w:rsidRPr="00422880">
        <w:rPr>
          <w:rFonts w:ascii="Times New Roman" w:hAnsi="Times New Roman" w:cs="Times New Roman"/>
          <w:b/>
          <w:spacing w:val="-4"/>
          <w:sz w:val="28"/>
          <w:szCs w:val="28"/>
          <w:lang w:val="es-419"/>
        </w:rPr>
        <w:t>4. MULT</w:t>
      </w:r>
      <w:r w:rsidRPr="0012415B">
        <w:rPr>
          <w:rFonts w:ascii="Times New Roman" w:hAnsi="Times New Roman" w:cs="Times New Roman"/>
          <w:b/>
          <w:spacing w:val="-4"/>
          <w:sz w:val="28"/>
          <w:szCs w:val="28"/>
          <w:lang w:val="es-419"/>
        </w:rPr>
        <w:t>IPLICACIÓN (V</w:t>
      </w:r>
      <w:r w:rsidRPr="0012415B">
        <w:rPr>
          <w:rFonts w:ascii="Times New Roman" w:hAnsi="Times New Roman" w:cs="Times New Roman"/>
          <w:b/>
          <w:i/>
          <w:iCs/>
          <w:spacing w:val="-4"/>
          <w:sz w:val="28"/>
          <w:szCs w:val="28"/>
          <w:lang w:val="es-419"/>
        </w:rPr>
        <w:t>aya lejos</w:t>
      </w:r>
      <w:r w:rsidRPr="0012415B">
        <w:rPr>
          <w:rFonts w:ascii="Times New Roman" w:hAnsi="Times New Roman" w:cs="Times New Roman"/>
          <w:b/>
          <w:spacing w:val="-4"/>
          <w:sz w:val="28"/>
          <w:szCs w:val="28"/>
          <w:lang w:val="es-419"/>
        </w:rPr>
        <w:t>)</w:t>
      </w:r>
    </w:p>
    <w:p w14:paraId="3665065E" w14:textId="77777777" w:rsidR="00BD5DD6" w:rsidRPr="0012415B" w:rsidRDefault="00BD5DD6" w:rsidP="00BD5DD6">
      <w:pPr>
        <w:pStyle w:val="Prrafodelista"/>
        <w:numPr>
          <w:ilvl w:val="0"/>
          <w:numId w:val="3"/>
        </w:numPr>
        <w:shd w:val="clear" w:color="auto" w:fill="FFFFFF"/>
        <w:tabs>
          <w:tab w:val="left" w:pos="284"/>
        </w:tabs>
        <w:contextualSpacing/>
        <w:jc w:val="both"/>
        <w:rPr>
          <w:szCs w:val="24"/>
          <w:lang w:val="es-419"/>
        </w:rPr>
      </w:pPr>
      <w:r w:rsidRPr="0012415B">
        <w:rPr>
          <w:b/>
          <w:bCs/>
          <w:szCs w:val="24"/>
          <w:lang w:val="es-419"/>
        </w:rPr>
        <w:t>Capacitar</w:t>
      </w:r>
      <w:r w:rsidRPr="0012415B">
        <w:rPr>
          <w:szCs w:val="24"/>
          <w:lang w:val="es-419"/>
        </w:rPr>
        <w:t xml:space="preserve"> discipuladores (micro y macro), posiblemente usando el modelo de entrenamiento DICES: demostrar, instruir, confirmar en acción, evaluar, supervisar. </w:t>
      </w:r>
    </w:p>
    <w:p w14:paraId="5CB2196A" w14:textId="77777777" w:rsidR="00BD5DD6" w:rsidRPr="0012415B" w:rsidRDefault="00BD5DD6" w:rsidP="00BD5DD6">
      <w:pPr>
        <w:pStyle w:val="Prrafodelista"/>
        <w:shd w:val="clear" w:color="auto" w:fill="FFFFFF"/>
        <w:tabs>
          <w:tab w:val="left" w:pos="284"/>
        </w:tabs>
        <w:ind w:left="360"/>
        <w:jc w:val="both"/>
        <w:rPr>
          <w:szCs w:val="24"/>
          <w:lang w:val="es-419"/>
        </w:rPr>
      </w:pPr>
    </w:p>
    <w:p w14:paraId="3785EC79" w14:textId="77777777" w:rsidR="00BD5DD6" w:rsidRPr="0012415B" w:rsidRDefault="00BD5DD6" w:rsidP="00BD5DD6">
      <w:pPr>
        <w:pStyle w:val="Prrafodelista"/>
        <w:numPr>
          <w:ilvl w:val="0"/>
          <w:numId w:val="3"/>
        </w:numPr>
        <w:shd w:val="clear" w:color="auto" w:fill="FFFFFF"/>
        <w:tabs>
          <w:tab w:val="left" w:pos="284"/>
        </w:tabs>
        <w:contextualSpacing/>
        <w:jc w:val="both"/>
        <w:rPr>
          <w:szCs w:val="24"/>
          <w:lang w:val="es-419"/>
        </w:rPr>
      </w:pPr>
      <w:r w:rsidRPr="0012415B">
        <w:rPr>
          <w:b/>
          <w:bCs/>
          <w:szCs w:val="24"/>
          <w:lang w:val="es-419"/>
        </w:rPr>
        <w:t xml:space="preserve">Iglesias saludables y discipuladores referenciales </w:t>
      </w:r>
      <w:r w:rsidRPr="0012415B">
        <w:rPr>
          <w:szCs w:val="24"/>
          <w:lang w:val="es-419"/>
        </w:rPr>
        <w:t>(iglesias ancla o faro) que se multiplican intencionalmente con otros pastores e iglesias (12-14/3/2021).</w:t>
      </w:r>
    </w:p>
    <w:p w14:paraId="27CDA631" w14:textId="77777777" w:rsidR="00BD5DD6" w:rsidRPr="0012415B" w:rsidRDefault="00BD5DD6" w:rsidP="00BD5DD6">
      <w:pPr>
        <w:tabs>
          <w:tab w:val="left" w:pos="2160"/>
        </w:tabs>
        <w:jc w:val="both"/>
        <w:rPr>
          <w:rFonts w:ascii="Times New Roman" w:hAnsi="Times New Roman" w:cs="Times New Roman"/>
          <w:bCs/>
          <w:spacing w:val="-4"/>
          <w:lang w:val="es-419"/>
        </w:rPr>
      </w:pPr>
    </w:p>
    <w:p w14:paraId="7AB3B527" w14:textId="1C86F643" w:rsidR="00A04501" w:rsidRPr="0012415B" w:rsidRDefault="00BD07E6" w:rsidP="00A04501">
      <w:pPr>
        <w:tabs>
          <w:tab w:val="left" w:pos="2160"/>
        </w:tabs>
        <w:jc w:val="both"/>
        <w:rPr>
          <w:rFonts w:ascii="Times New Roman" w:hAnsi="Times New Roman"/>
          <w:bCs/>
          <w:spacing w:val="-4"/>
          <w:lang w:val="es-419"/>
        </w:rPr>
      </w:pPr>
      <w:r w:rsidRPr="0012415B">
        <w:rPr>
          <w:rFonts w:ascii="Times New Roman" w:hAnsi="Times New Roman"/>
          <w:bCs/>
          <w:spacing w:val="-4"/>
          <w:lang w:val="es-419"/>
        </w:rPr>
        <w:t xml:space="preserve">A continuación, </w:t>
      </w:r>
      <w:r w:rsidR="00620578" w:rsidRPr="0012415B">
        <w:rPr>
          <w:rFonts w:ascii="Times New Roman" w:hAnsi="Times New Roman"/>
          <w:bCs/>
          <w:spacing w:val="-4"/>
          <w:lang w:val="es-419"/>
        </w:rPr>
        <w:t xml:space="preserve">indicamos </w:t>
      </w:r>
      <w:r w:rsidR="00A04501" w:rsidRPr="0012415B">
        <w:rPr>
          <w:rFonts w:ascii="Times New Roman" w:hAnsi="Times New Roman"/>
          <w:bCs/>
          <w:spacing w:val="-4"/>
          <w:lang w:val="es-419"/>
        </w:rPr>
        <w:t>dos elementos prácticos para cada componente</w:t>
      </w:r>
      <w:r w:rsidR="00620578" w:rsidRPr="0012415B">
        <w:rPr>
          <w:rFonts w:ascii="Times New Roman" w:hAnsi="Times New Roman"/>
          <w:bCs/>
          <w:spacing w:val="-4"/>
          <w:lang w:val="es-419"/>
        </w:rPr>
        <w:t>. Esto lleva a un total de 16 componentes</w:t>
      </w:r>
      <w:r w:rsidR="00A04501" w:rsidRPr="0012415B">
        <w:rPr>
          <w:rFonts w:ascii="Times New Roman" w:hAnsi="Times New Roman"/>
          <w:bCs/>
          <w:spacing w:val="-4"/>
          <w:lang w:val="es-419"/>
        </w:rPr>
        <w:t>. Esto es más detallado de lo que la gente quiere o necesita al comienzo de un movimiento. Sin embargo, al avanzar en ese movimiento, los elementos proporcionan otros marcadores a lo largo de la ruta que ayudan a las personas a ver prácticamente cómo cruzar grandes áreas.</w:t>
      </w:r>
    </w:p>
    <w:p w14:paraId="62E8B30F" w14:textId="0007FC07" w:rsidR="00A04501" w:rsidRPr="0012415B" w:rsidRDefault="00BD07E6" w:rsidP="00BD07E6">
      <w:pPr>
        <w:tabs>
          <w:tab w:val="left" w:pos="2160"/>
        </w:tabs>
        <w:jc w:val="center"/>
        <w:rPr>
          <w:rFonts w:ascii="Times New Roman" w:hAnsi="Times New Roman"/>
          <w:bCs/>
          <w:spacing w:val="-4"/>
          <w:lang w:val="es-419"/>
        </w:rPr>
      </w:pPr>
      <w:r w:rsidRPr="0012415B">
        <w:rPr>
          <w:rFonts w:ascii="Times New Roman" w:hAnsi="Times New Roman"/>
          <w:bCs/>
          <w:spacing w:val="-4"/>
          <w:lang w:val="es-419"/>
        </w:rPr>
        <w:t>*****</w:t>
      </w:r>
    </w:p>
    <w:p w14:paraId="4D5C50BD" w14:textId="056C0669" w:rsidR="00BD07E6" w:rsidRPr="0012415B" w:rsidRDefault="00BD07E6" w:rsidP="00BD07E6">
      <w:pPr>
        <w:tabs>
          <w:tab w:val="left" w:pos="2160"/>
        </w:tabs>
        <w:jc w:val="center"/>
        <w:rPr>
          <w:rFonts w:ascii="Times New Roman" w:hAnsi="Times New Roman"/>
          <w:bCs/>
          <w:spacing w:val="-4"/>
          <w:lang w:val="es-419"/>
        </w:rPr>
      </w:pPr>
    </w:p>
    <w:p w14:paraId="1C3E918F" w14:textId="1E505384" w:rsidR="00BD07E6" w:rsidRPr="0012415B" w:rsidRDefault="00BD07E6">
      <w:pPr>
        <w:rPr>
          <w:rFonts w:ascii="Times New Roman" w:hAnsi="Times New Roman"/>
          <w:bCs/>
          <w:spacing w:val="-4"/>
          <w:lang w:val="es-419"/>
        </w:rPr>
      </w:pPr>
      <w:r w:rsidRPr="0012415B">
        <w:rPr>
          <w:rFonts w:ascii="Times New Roman" w:hAnsi="Times New Roman"/>
          <w:bCs/>
          <w:spacing w:val="-4"/>
          <w:lang w:val="es-419"/>
        </w:rPr>
        <w:br w:type="page"/>
      </w:r>
    </w:p>
    <w:p w14:paraId="117CCB32" w14:textId="77777777" w:rsidR="00BD07E6" w:rsidRPr="0012415B" w:rsidRDefault="00BD07E6" w:rsidP="00BD07E6">
      <w:pPr>
        <w:tabs>
          <w:tab w:val="left" w:pos="2160"/>
        </w:tabs>
        <w:jc w:val="center"/>
        <w:rPr>
          <w:rFonts w:ascii="Times New Roman" w:hAnsi="Times New Roman" w:cs="Times New Roman"/>
          <w:b/>
          <w:spacing w:val="-4"/>
          <w:sz w:val="28"/>
          <w:szCs w:val="28"/>
          <w:lang w:val="es-419"/>
        </w:rPr>
      </w:pPr>
      <w:r w:rsidRPr="0012415B">
        <w:rPr>
          <w:rFonts w:ascii="Times New Roman" w:hAnsi="Times New Roman" w:cs="Times New Roman"/>
          <w:b/>
          <w:spacing w:val="-4"/>
          <w:sz w:val="28"/>
          <w:szCs w:val="28"/>
          <w:lang w:val="es-419"/>
        </w:rPr>
        <w:lastRenderedPageBreak/>
        <w:t>1. LIDERAZGO (</w:t>
      </w:r>
      <w:r w:rsidRPr="0012415B">
        <w:rPr>
          <w:rFonts w:ascii="Times New Roman" w:hAnsi="Times New Roman" w:cs="Times New Roman"/>
          <w:b/>
          <w:i/>
          <w:iCs/>
          <w:spacing w:val="-4"/>
          <w:sz w:val="28"/>
          <w:szCs w:val="28"/>
          <w:lang w:val="es-419"/>
        </w:rPr>
        <w:t>Piense en grande</w:t>
      </w:r>
      <w:r w:rsidRPr="0012415B">
        <w:rPr>
          <w:rFonts w:ascii="Times New Roman" w:hAnsi="Times New Roman" w:cs="Times New Roman"/>
          <w:b/>
          <w:spacing w:val="-4"/>
          <w:sz w:val="28"/>
          <w:szCs w:val="28"/>
          <w:lang w:val="es-419"/>
        </w:rPr>
        <w:t>)</w:t>
      </w:r>
    </w:p>
    <w:p w14:paraId="7B8BE77F" w14:textId="74277771"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12415B">
        <w:rPr>
          <w:b/>
          <w:bCs/>
          <w:szCs w:val="24"/>
          <w:lang w:val="es-419"/>
        </w:rPr>
        <w:t xml:space="preserve">El </w:t>
      </w:r>
      <w:r w:rsidRPr="00593214">
        <w:rPr>
          <w:b/>
          <w:bCs/>
          <w:szCs w:val="24"/>
          <w:lang w:val="es-419"/>
        </w:rPr>
        <w:t xml:space="preserve">liderazgo </w:t>
      </w:r>
      <w:r w:rsidR="005E1410" w:rsidRPr="00593214">
        <w:rPr>
          <w:b/>
          <w:bCs/>
          <w:szCs w:val="24"/>
          <w:lang w:val="es-419"/>
        </w:rPr>
        <w:t xml:space="preserve">oficial </w:t>
      </w:r>
      <w:r w:rsidRPr="00593214">
        <w:rPr>
          <w:b/>
          <w:bCs/>
          <w:szCs w:val="24"/>
          <w:lang w:val="es-419"/>
        </w:rPr>
        <w:t xml:space="preserve">de </w:t>
      </w:r>
      <w:r w:rsidRPr="0012415B">
        <w:rPr>
          <w:b/>
          <w:bCs/>
          <w:szCs w:val="24"/>
          <w:lang w:val="es-419"/>
        </w:rPr>
        <w:t xml:space="preserve">la organización </w:t>
      </w:r>
      <w:r w:rsidRPr="0012415B">
        <w:rPr>
          <w:szCs w:val="24"/>
          <w:lang w:val="es-419"/>
        </w:rPr>
        <w:t xml:space="preserve">autoriza la visión y el compromiso con un movimiento de la Década de Hacer Discípulos </w:t>
      </w:r>
      <w:r w:rsidR="005C6C1E" w:rsidRPr="0012415B">
        <w:rPr>
          <w:szCs w:val="24"/>
          <w:lang w:val="es-419"/>
        </w:rPr>
        <w:t>(DH</w:t>
      </w:r>
      <w:r w:rsidRPr="0012415B">
        <w:rPr>
          <w:szCs w:val="24"/>
          <w:lang w:val="es-419"/>
        </w:rPr>
        <w:t>D).</w:t>
      </w:r>
    </w:p>
    <w:p w14:paraId="734FDC1C" w14:textId="3BE0661C" w:rsidR="00BD07E6" w:rsidRPr="0012415B" w:rsidRDefault="00BD07E6" w:rsidP="00BD07E6">
      <w:pPr>
        <w:pStyle w:val="Prrafodelista"/>
        <w:numPr>
          <w:ilvl w:val="0"/>
          <w:numId w:val="5"/>
        </w:numPr>
        <w:shd w:val="clear" w:color="auto" w:fill="FFFFFF"/>
        <w:tabs>
          <w:tab w:val="left" w:pos="284"/>
        </w:tabs>
        <w:contextualSpacing/>
        <w:jc w:val="both"/>
        <w:rPr>
          <w:szCs w:val="24"/>
          <w:lang w:val="es-419"/>
        </w:rPr>
      </w:pPr>
      <w:r w:rsidRPr="0012415B">
        <w:rPr>
          <w:i/>
          <w:iCs/>
          <w:lang w:val="es-419"/>
        </w:rPr>
        <w:t>La visión</w:t>
      </w:r>
      <w:r w:rsidRPr="0012415B">
        <w:rPr>
          <w:lang w:val="es-419"/>
        </w:rPr>
        <w:t>. El liderazgo de la orga</w:t>
      </w:r>
      <w:r w:rsidR="005C6C1E" w:rsidRPr="0012415B">
        <w:rPr>
          <w:lang w:val="es-419"/>
        </w:rPr>
        <w:t>nización gana la visión de la DH</w:t>
      </w:r>
      <w:r w:rsidRPr="0012415B">
        <w:rPr>
          <w:lang w:val="es-419"/>
        </w:rPr>
        <w:t>D. Las relacione</w:t>
      </w:r>
      <w:r w:rsidR="005C6C1E" w:rsidRPr="0012415B">
        <w:rPr>
          <w:lang w:val="es-419"/>
        </w:rPr>
        <w:t>s con los especialistas en la DH</w:t>
      </w:r>
      <w:r w:rsidRPr="0012415B">
        <w:rPr>
          <w:lang w:val="es-419"/>
        </w:rPr>
        <w:t>D pueden ser clave</w:t>
      </w:r>
      <w:r w:rsidR="005771D6" w:rsidRPr="0012415B">
        <w:rPr>
          <w:lang w:val="es-419"/>
        </w:rPr>
        <w:t>s</w:t>
      </w:r>
      <w:r w:rsidRPr="0012415B">
        <w:rPr>
          <w:lang w:val="es-419"/>
        </w:rPr>
        <w:t>. Ayuda</w:t>
      </w:r>
      <w:r w:rsidR="005C6C1E" w:rsidRPr="0012415B">
        <w:rPr>
          <w:lang w:val="es-419"/>
        </w:rPr>
        <w:t>rá</w:t>
      </w:r>
      <w:r w:rsidRPr="0012415B">
        <w:rPr>
          <w:lang w:val="es-419"/>
        </w:rPr>
        <w:t xml:space="preserve"> mucho si hay alguien en el liderazgo apasionado por el discipulado.</w:t>
      </w:r>
    </w:p>
    <w:p w14:paraId="5FE6E5BF" w14:textId="7B07C7B1" w:rsidR="00BD07E6" w:rsidRPr="0012415B" w:rsidRDefault="00BD07E6" w:rsidP="00BD07E6">
      <w:pPr>
        <w:pStyle w:val="Prrafodelista"/>
        <w:shd w:val="clear" w:color="auto" w:fill="FFFFFF"/>
        <w:tabs>
          <w:tab w:val="left" w:pos="284"/>
        </w:tabs>
        <w:ind w:left="720"/>
        <w:contextualSpacing/>
        <w:jc w:val="both"/>
        <w:rPr>
          <w:szCs w:val="24"/>
          <w:lang w:val="es-419"/>
        </w:rPr>
      </w:pPr>
    </w:p>
    <w:p w14:paraId="5E7891A0" w14:textId="0AB26A09" w:rsidR="00BD07E6" w:rsidRPr="0012415B" w:rsidRDefault="00BD07E6" w:rsidP="00BD07E6">
      <w:pPr>
        <w:pStyle w:val="Prrafodelista"/>
        <w:numPr>
          <w:ilvl w:val="0"/>
          <w:numId w:val="5"/>
        </w:numPr>
        <w:shd w:val="clear" w:color="auto" w:fill="FFFFFF"/>
        <w:tabs>
          <w:tab w:val="left" w:pos="284"/>
        </w:tabs>
        <w:contextualSpacing/>
        <w:jc w:val="both"/>
        <w:rPr>
          <w:szCs w:val="24"/>
          <w:lang w:val="es-419"/>
        </w:rPr>
      </w:pPr>
      <w:r w:rsidRPr="0012415B">
        <w:rPr>
          <w:i/>
          <w:iCs/>
          <w:lang w:val="es-419"/>
        </w:rPr>
        <w:t>Asesor</w:t>
      </w:r>
      <w:r w:rsidR="00A91BC5" w:rsidRPr="0012415B">
        <w:rPr>
          <w:lang w:val="es-419"/>
        </w:rPr>
        <w:t>. Identifique un asesor de la DH</w:t>
      </w:r>
      <w:r w:rsidRPr="0012415B">
        <w:rPr>
          <w:lang w:val="es-419"/>
        </w:rPr>
        <w:t>D que pueda ayudar a desarrollar el proceso de las cuatro marcas.</w:t>
      </w:r>
    </w:p>
    <w:p w14:paraId="144A6F6F" w14:textId="59CE408A" w:rsidR="00BD07E6" w:rsidRPr="0012415B" w:rsidRDefault="00BD07E6" w:rsidP="00BD07E6">
      <w:pPr>
        <w:pStyle w:val="Prrafodelista"/>
        <w:rPr>
          <w:szCs w:val="24"/>
          <w:lang w:val="es-419"/>
        </w:rPr>
      </w:pPr>
    </w:p>
    <w:p w14:paraId="5AAA2B5C" w14:textId="77777777" w:rsidR="00BD07E6" w:rsidRPr="0012415B" w:rsidRDefault="00BD07E6" w:rsidP="00BD07E6">
      <w:pPr>
        <w:pStyle w:val="Prrafodelista"/>
        <w:rPr>
          <w:szCs w:val="24"/>
          <w:lang w:val="es-419"/>
        </w:rPr>
      </w:pPr>
    </w:p>
    <w:p w14:paraId="59E4572A" w14:textId="36174C8C" w:rsidR="00BD07E6" w:rsidRPr="0012415B" w:rsidRDefault="005E1410" w:rsidP="00BD07E6">
      <w:pPr>
        <w:pStyle w:val="Prrafodelista"/>
        <w:numPr>
          <w:ilvl w:val="0"/>
          <w:numId w:val="4"/>
        </w:numPr>
        <w:shd w:val="clear" w:color="auto" w:fill="FFFFFF"/>
        <w:tabs>
          <w:tab w:val="left" w:pos="284"/>
        </w:tabs>
        <w:contextualSpacing/>
        <w:jc w:val="both"/>
        <w:rPr>
          <w:szCs w:val="24"/>
          <w:lang w:val="es-419"/>
        </w:rPr>
      </w:pPr>
      <w:r w:rsidRPr="00593214">
        <w:rPr>
          <w:b/>
          <w:bCs/>
          <w:szCs w:val="24"/>
          <w:lang w:val="es-419"/>
        </w:rPr>
        <w:t xml:space="preserve">Especialistas en hacer discípulos </w:t>
      </w:r>
      <w:r w:rsidR="00BD07E6" w:rsidRPr="00593214">
        <w:rPr>
          <w:szCs w:val="24"/>
          <w:lang w:val="es-419"/>
        </w:rPr>
        <w:t>trabaja</w:t>
      </w:r>
      <w:r w:rsidRPr="00593214">
        <w:rPr>
          <w:szCs w:val="24"/>
          <w:lang w:val="es-419"/>
        </w:rPr>
        <w:t>n</w:t>
      </w:r>
      <w:r w:rsidR="00BD07E6" w:rsidRPr="00593214">
        <w:rPr>
          <w:szCs w:val="24"/>
          <w:lang w:val="es-419"/>
        </w:rPr>
        <w:t xml:space="preserve"> con el liderazgo principal de la organización </w:t>
      </w:r>
      <w:r w:rsidR="00BD07E6" w:rsidRPr="0012415B">
        <w:rPr>
          <w:szCs w:val="24"/>
          <w:lang w:val="es-419"/>
        </w:rPr>
        <w:t>para promover eventos catalizadores iniciales.</w:t>
      </w:r>
    </w:p>
    <w:p w14:paraId="2AD7AB80" w14:textId="5CCF48BE" w:rsidR="00BD07E6" w:rsidRPr="0012415B" w:rsidRDefault="00BD07E6" w:rsidP="009C5EF8">
      <w:pPr>
        <w:pStyle w:val="Prrafodelista"/>
        <w:numPr>
          <w:ilvl w:val="0"/>
          <w:numId w:val="6"/>
        </w:numPr>
        <w:shd w:val="clear" w:color="auto" w:fill="FFFFFF"/>
        <w:tabs>
          <w:tab w:val="left" w:pos="284"/>
        </w:tabs>
        <w:contextualSpacing/>
        <w:jc w:val="both"/>
        <w:rPr>
          <w:lang w:val="es-419"/>
        </w:rPr>
      </w:pPr>
      <w:r w:rsidRPr="0012415B">
        <w:rPr>
          <w:i/>
          <w:iCs/>
          <w:lang w:val="es-419"/>
        </w:rPr>
        <w:t>E</w:t>
      </w:r>
      <w:r w:rsidR="009C5EF8" w:rsidRPr="0012415B">
        <w:rPr>
          <w:i/>
          <w:iCs/>
          <w:lang w:val="es-419"/>
        </w:rPr>
        <w:t>specialistas</w:t>
      </w:r>
      <w:r w:rsidRPr="0012415B">
        <w:rPr>
          <w:lang w:val="es-419"/>
        </w:rPr>
        <w:t>. Un e</w:t>
      </w:r>
      <w:r w:rsidR="009C5EF8" w:rsidRPr="0012415B">
        <w:rPr>
          <w:lang w:val="es-419"/>
        </w:rPr>
        <w:t>s</w:t>
      </w:r>
      <w:r w:rsidRPr="0012415B">
        <w:rPr>
          <w:lang w:val="es-419"/>
        </w:rPr>
        <w:t>pe</w:t>
      </w:r>
      <w:r w:rsidR="009C5EF8" w:rsidRPr="0012415B">
        <w:rPr>
          <w:lang w:val="es-419"/>
        </w:rPr>
        <w:t>cialista</w:t>
      </w:r>
      <w:r w:rsidRPr="0012415B">
        <w:rPr>
          <w:lang w:val="es-419"/>
        </w:rPr>
        <w:t xml:space="preserve"> en hacer discípulos con una visión de movilizar a todo </w:t>
      </w:r>
      <w:r w:rsidR="008A2555" w:rsidRPr="0012415B">
        <w:rPr>
          <w:lang w:val="es-419"/>
        </w:rPr>
        <w:t>la Iglesia</w:t>
      </w:r>
      <w:r w:rsidRPr="0012415B">
        <w:rPr>
          <w:lang w:val="es-419"/>
        </w:rPr>
        <w:t xml:space="preserve"> para discipular a tod</w:t>
      </w:r>
      <w:r w:rsidR="009C5EF8" w:rsidRPr="0012415B">
        <w:rPr>
          <w:lang w:val="es-419"/>
        </w:rPr>
        <w:t>a la nación</w:t>
      </w:r>
      <w:r w:rsidRPr="0012415B">
        <w:rPr>
          <w:lang w:val="es-419"/>
        </w:rPr>
        <w:t xml:space="preserve"> comienza a encontrarse con otros con la misma visión y llamado. Se unen para ser el </w:t>
      </w:r>
      <w:r w:rsidR="008A2555" w:rsidRPr="0012415B">
        <w:rPr>
          <w:lang w:val="es-419"/>
        </w:rPr>
        <w:t>“motor de arranque”</w:t>
      </w:r>
      <w:r w:rsidRPr="0012415B">
        <w:rPr>
          <w:lang w:val="es-419"/>
        </w:rPr>
        <w:t>. Deben reflejar la diversidad del Cuerpo de Cristo.</w:t>
      </w:r>
    </w:p>
    <w:p w14:paraId="2EDB2036" w14:textId="77777777" w:rsidR="00BD07E6" w:rsidRPr="0012415B" w:rsidRDefault="00BD07E6" w:rsidP="008A2555">
      <w:pPr>
        <w:pStyle w:val="Prrafodelista"/>
        <w:shd w:val="clear" w:color="auto" w:fill="FFFFFF"/>
        <w:tabs>
          <w:tab w:val="left" w:pos="284"/>
        </w:tabs>
        <w:ind w:left="720"/>
        <w:contextualSpacing/>
        <w:jc w:val="both"/>
        <w:rPr>
          <w:lang w:val="es-419"/>
        </w:rPr>
      </w:pPr>
    </w:p>
    <w:p w14:paraId="5AA469A4" w14:textId="3DA7B7BE" w:rsidR="00BD07E6" w:rsidRPr="0012415B" w:rsidRDefault="00BD07E6" w:rsidP="009C5EF8">
      <w:pPr>
        <w:pStyle w:val="Prrafodelista"/>
        <w:numPr>
          <w:ilvl w:val="0"/>
          <w:numId w:val="6"/>
        </w:numPr>
        <w:shd w:val="clear" w:color="auto" w:fill="FFFFFF"/>
        <w:tabs>
          <w:tab w:val="left" w:pos="284"/>
        </w:tabs>
        <w:contextualSpacing/>
        <w:jc w:val="both"/>
        <w:rPr>
          <w:lang w:val="es-419"/>
        </w:rPr>
      </w:pPr>
      <w:r w:rsidRPr="0012415B">
        <w:rPr>
          <w:i/>
          <w:iCs/>
          <w:lang w:val="es-419"/>
        </w:rPr>
        <w:t>Invitaciones personales</w:t>
      </w:r>
      <w:r w:rsidRPr="0012415B">
        <w:rPr>
          <w:lang w:val="es-419"/>
        </w:rPr>
        <w:t xml:space="preserve">. El grupo </w:t>
      </w:r>
      <w:r w:rsidR="008A2555" w:rsidRPr="0012415B">
        <w:rPr>
          <w:lang w:val="es-419"/>
        </w:rPr>
        <w:t>identifica</w:t>
      </w:r>
      <w:r w:rsidRPr="0012415B">
        <w:rPr>
          <w:lang w:val="es-419"/>
        </w:rPr>
        <w:t xml:space="preserve"> los principales líderes estratégicos que serán invitados a un evento introdu</w:t>
      </w:r>
      <w:r w:rsidR="00A91BC5" w:rsidRPr="0012415B">
        <w:rPr>
          <w:lang w:val="es-419"/>
        </w:rPr>
        <w:t>ctorio inicial y/o consulta DH</w:t>
      </w:r>
      <w:r w:rsidRPr="0012415B">
        <w:rPr>
          <w:lang w:val="es-419"/>
        </w:rPr>
        <w:t>D (siguiente paso). Cada uno de ellos indica a quién invitará personalmente.</w:t>
      </w:r>
    </w:p>
    <w:p w14:paraId="1E793409" w14:textId="63C711E5" w:rsidR="008A2555" w:rsidRPr="0012415B" w:rsidRDefault="008A2555" w:rsidP="008A2555">
      <w:pPr>
        <w:pStyle w:val="Prrafodelista"/>
        <w:rPr>
          <w:lang w:val="es-419"/>
        </w:rPr>
      </w:pPr>
    </w:p>
    <w:p w14:paraId="67066A29" w14:textId="6DB74E10" w:rsidR="008A2555" w:rsidRPr="0012415B" w:rsidRDefault="008A2555" w:rsidP="008A2555">
      <w:pPr>
        <w:pStyle w:val="Prrafodelista"/>
        <w:rPr>
          <w:lang w:val="es-419"/>
        </w:rPr>
      </w:pPr>
    </w:p>
    <w:p w14:paraId="2C3AA2C4" w14:textId="77777777" w:rsidR="00620578" w:rsidRPr="0012415B" w:rsidRDefault="00620578" w:rsidP="008A2555">
      <w:pPr>
        <w:pStyle w:val="Prrafodelista"/>
        <w:rPr>
          <w:lang w:val="es-419"/>
        </w:rPr>
      </w:pPr>
    </w:p>
    <w:p w14:paraId="10F48F1E" w14:textId="77777777" w:rsidR="000F08BA" w:rsidRPr="0012415B" w:rsidRDefault="000F08BA" w:rsidP="008A2555">
      <w:pPr>
        <w:pStyle w:val="Prrafodelista"/>
        <w:rPr>
          <w:lang w:val="es-419"/>
        </w:rPr>
      </w:pPr>
    </w:p>
    <w:p w14:paraId="7075957D" w14:textId="5F0D6027" w:rsidR="00BD07E6" w:rsidRPr="0012415B" w:rsidRDefault="00BD07E6" w:rsidP="00BD07E6">
      <w:pPr>
        <w:tabs>
          <w:tab w:val="left" w:pos="2160"/>
        </w:tabs>
        <w:jc w:val="center"/>
        <w:rPr>
          <w:rFonts w:ascii="Times New Roman" w:hAnsi="Times New Roman" w:cs="Times New Roman"/>
          <w:b/>
          <w:spacing w:val="-4"/>
          <w:sz w:val="28"/>
          <w:szCs w:val="28"/>
          <w:lang w:val="es-419"/>
        </w:rPr>
      </w:pPr>
      <w:r w:rsidRPr="0012415B">
        <w:rPr>
          <w:rFonts w:ascii="Times New Roman" w:hAnsi="Times New Roman" w:cs="Times New Roman"/>
          <w:b/>
          <w:spacing w:val="-4"/>
          <w:sz w:val="28"/>
          <w:szCs w:val="28"/>
          <w:lang w:val="es-419"/>
        </w:rPr>
        <w:t>2. LANZAMIENTO (</w:t>
      </w:r>
      <w:r w:rsidRPr="0012415B">
        <w:rPr>
          <w:rFonts w:ascii="Times New Roman" w:hAnsi="Times New Roman" w:cs="Times New Roman"/>
          <w:b/>
          <w:i/>
          <w:iCs/>
          <w:spacing w:val="-4"/>
          <w:sz w:val="28"/>
          <w:szCs w:val="28"/>
          <w:lang w:val="es-419"/>
        </w:rPr>
        <w:t>Empie</w:t>
      </w:r>
      <w:r w:rsidR="00422880" w:rsidRPr="0012415B">
        <w:rPr>
          <w:rFonts w:ascii="Times New Roman" w:hAnsi="Times New Roman" w:cs="Times New Roman"/>
          <w:b/>
          <w:i/>
          <w:iCs/>
          <w:spacing w:val="-4"/>
          <w:sz w:val="28"/>
          <w:szCs w:val="28"/>
          <w:lang w:val="es-419"/>
        </w:rPr>
        <w:t>ce</w:t>
      </w:r>
      <w:r w:rsidRPr="0012415B">
        <w:rPr>
          <w:rFonts w:ascii="Times New Roman" w:hAnsi="Times New Roman" w:cs="Times New Roman"/>
          <w:b/>
          <w:i/>
          <w:iCs/>
          <w:spacing w:val="-4"/>
          <w:sz w:val="28"/>
          <w:szCs w:val="28"/>
          <w:lang w:val="es-419"/>
        </w:rPr>
        <w:t xml:space="preserve"> pequeño</w:t>
      </w:r>
      <w:r w:rsidRPr="0012415B">
        <w:rPr>
          <w:rFonts w:ascii="Times New Roman" w:hAnsi="Times New Roman" w:cs="Times New Roman"/>
          <w:b/>
          <w:spacing w:val="-4"/>
          <w:sz w:val="28"/>
          <w:szCs w:val="28"/>
          <w:lang w:val="es-419"/>
        </w:rPr>
        <w:t>)</w:t>
      </w:r>
    </w:p>
    <w:p w14:paraId="69F4BF3D" w14:textId="7D55ACB1"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12415B">
        <w:rPr>
          <w:szCs w:val="24"/>
          <w:lang w:val="es-419"/>
        </w:rPr>
        <w:t>Un evento introductorio seguido de</w:t>
      </w:r>
      <w:r w:rsidRPr="0012415B">
        <w:rPr>
          <w:b/>
          <w:bCs/>
          <w:szCs w:val="24"/>
          <w:lang w:val="es-419"/>
        </w:rPr>
        <w:t xml:space="preserve"> una consulta ampli</w:t>
      </w:r>
      <w:r w:rsidR="008A2555" w:rsidRPr="0012415B">
        <w:rPr>
          <w:b/>
          <w:bCs/>
          <w:szCs w:val="24"/>
          <w:lang w:val="es-419"/>
        </w:rPr>
        <w:t>a</w:t>
      </w:r>
      <w:r w:rsidRPr="0012415B">
        <w:rPr>
          <w:b/>
          <w:bCs/>
          <w:szCs w:val="24"/>
          <w:lang w:val="es-419"/>
        </w:rPr>
        <w:t xml:space="preserve"> </w:t>
      </w:r>
      <w:r w:rsidRPr="0012415B">
        <w:rPr>
          <w:szCs w:val="24"/>
          <w:lang w:val="es-419"/>
        </w:rPr>
        <w:t>con líderes estratégicos sobre la DHD abre los siguientes pasos.</w:t>
      </w:r>
    </w:p>
    <w:p w14:paraId="593D2540" w14:textId="5A8C52D3" w:rsidR="008A2555" w:rsidRPr="0012415B" w:rsidRDefault="008A2555" w:rsidP="008A2555">
      <w:pPr>
        <w:pStyle w:val="Prrafodelista"/>
        <w:numPr>
          <w:ilvl w:val="0"/>
          <w:numId w:val="7"/>
        </w:numPr>
        <w:shd w:val="clear" w:color="auto" w:fill="FFFFFF"/>
        <w:tabs>
          <w:tab w:val="left" w:pos="284"/>
        </w:tabs>
        <w:contextualSpacing/>
        <w:jc w:val="both"/>
        <w:rPr>
          <w:szCs w:val="24"/>
          <w:lang w:val="es-419"/>
        </w:rPr>
      </w:pPr>
      <w:r w:rsidRPr="0012415B">
        <w:rPr>
          <w:i/>
          <w:iCs/>
          <w:szCs w:val="24"/>
          <w:lang w:val="es-419"/>
        </w:rPr>
        <w:t>C</w:t>
      </w:r>
      <w:r w:rsidRPr="0012415B">
        <w:rPr>
          <w:i/>
          <w:iCs/>
          <w:lang w:val="es-419"/>
        </w:rPr>
        <w:t>olaboración</w:t>
      </w:r>
      <w:r w:rsidRPr="0012415B">
        <w:rPr>
          <w:lang w:val="es-419"/>
        </w:rPr>
        <w:t>. El liderazgo organizacional y el grupo de especialistas en discipulado colaboran en la realización de uno o ambos eventos. Los eventos en sí tienen el ADN de la colaboración, cada participante teniendo algo que ofrecer y algo que recibir. Las relaciones crecen a medida que las personas aprenden a compartir sus necesidades.</w:t>
      </w:r>
    </w:p>
    <w:p w14:paraId="54524F87" w14:textId="5CBED1B4" w:rsidR="008A2555" w:rsidRPr="0012415B" w:rsidRDefault="008A2555" w:rsidP="008A2555">
      <w:pPr>
        <w:pStyle w:val="Prrafodelista"/>
        <w:shd w:val="clear" w:color="auto" w:fill="FFFFFF"/>
        <w:tabs>
          <w:tab w:val="left" w:pos="284"/>
        </w:tabs>
        <w:ind w:left="720"/>
        <w:contextualSpacing/>
        <w:jc w:val="both"/>
        <w:rPr>
          <w:szCs w:val="24"/>
          <w:lang w:val="es-419"/>
        </w:rPr>
      </w:pPr>
    </w:p>
    <w:p w14:paraId="753B8ED4" w14:textId="0BA5561C" w:rsidR="008A2555" w:rsidRPr="0012415B" w:rsidRDefault="008A2555" w:rsidP="008A2555">
      <w:pPr>
        <w:pStyle w:val="Prrafodelista"/>
        <w:numPr>
          <w:ilvl w:val="0"/>
          <w:numId w:val="7"/>
        </w:numPr>
        <w:shd w:val="clear" w:color="auto" w:fill="FFFFFF"/>
        <w:tabs>
          <w:tab w:val="left" w:pos="284"/>
        </w:tabs>
        <w:contextualSpacing/>
        <w:jc w:val="both"/>
        <w:rPr>
          <w:szCs w:val="24"/>
          <w:lang w:val="es-419"/>
        </w:rPr>
      </w:pPr>
      <w:r w:rsidRPr="0012415B">
        <w:rPr>
          <w:i/>
          <w:iCs/>
          <w:lang w:val="es-419"/>
        </w:rPr>
        <w:t>Seguimiento</w:t>
      </w:r>
      <w:r w:rsidRPr="0012415B">
        <w:rPr>
          <w:lang w:val="es-419"/>
        </w:rPr>
        <w:t>. Cada evento debe terminar con un seguimiento claro. Esto puede incluir una próxima fecha de reunión, una propuesta de</w:t>
      </w:r>
      <w:r w:rsidR="00A91BC5" w:rsidRPr="0012415B">
        <w:rPr>
          <w:lang w:val="es-419"/>
        </w:rPr>
        <w:t xml:space="preserve"> posibles miembros del equipo DH</w:t>
      </w:r>
      <w:r w:rsidRPr="0012415B">
        <w:rPr>
          <w:lang w:val="es-419"/>
        </w:rPr>
        <w:t>D y un posible equipo ejecutivo más pequeño.</w:t>
      </w:r>
    </w:p>
    <w:p w14:paraId="7765B71F" w14:textId="6C74D810" w:rsidR="008A2555" w:rsidRPr="0012415B" w:rsidRDefault="008A2555" w:rsidP="008A2555">
      <w:pPr>
        <w:pStyle w:val="Prrafodelista"/>
        <w:rPr>
          <w:szCs w:val="24"/>
          <w:lang w:val="es-419"/>
        </w:rPr>
      </w:pPr>
    </w:p>
    <w:p w14:paraId="5991BFAB" w14:textId="11233650" w:rsidR="008A2555" w:rsidRPr="0012415B" w:rsidRDefault="008A2555" w:rsidP="008A2555">
      <w:pPr>
        <w:pStyle w:val="Prrafodelista"/>
        <w:rPr>
          <w:szCs w:val="24"/>
          <w:lang w:val="es-419"/>
        </w:rPr>
      </w:pPr>
    </w:p>
    <w:p w14:paraId="0EE74853" w14:textId="77777777" w:rsidR="000F08BA" w:rsidRPr="0012415B" w:rsidRDefault="000F08BA" w:rsidP="008A2555">
      <w:pPr>
        <w:pStyle w:val="Prrafodelista"/>
        <w:rPr>
          <w:szCs w:val="24"/>
          <w:lang w:val="es-419"/>
        </w:rPr>
      </w:pPr>
    </w:p>
    <w:p w14:paraId="1C4967E0" w14:textId="32048C48"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12415B">
        <w:rPr>
          <w:b/>
          <w:bCs/>
          <w:szCs w:val="24"/>
          <w:lang w:val="es-419"/>
        </w:rPr>
        <w:t>Un equipo colabora</w:t>
      </w:r>
      <w:r w:rsidR="00620578" w:rsidRPr="0012415B">
        <w:rPr>
          <w:b/>
          <w:bCs/>
          <w:szCs w:val="24"/>
          <w:lang w:val="es-419"/>
        </w:rPr>
        <w:t>dor</w:t>
      </w:r>
      <w:r w:rsidRPr="0012415B">
        <w:rPr>
          <w:b/>
          <w:bCs/>
          <w:szCs w:val="24"/>
          <w:lang w:val="es-419"/>
        </w:rPr>
        <w:t xml:space="preserve"> </w:t>
      </w:r>
      <w:r w:rsidRPr="0012415B">
        <w:rPr>
          <w:szCs w:val="24"/>
          <w:lang w:val="es-419"/>
        </w:rPr>
        <w:t>coordinado por un líder dedicado y ungido, comprometido a motivar, equipar y movilizar a toda la iglesia para discipular a toda la nación.</w:t>
      </w:r>
    </w:p>
    <w:p w14:paraId="31FC43A3" w14:textId="31C54565" w:rsidR="000F08BA" w:rsidRPr="0012415B" w:rsidRDefault="000F08BA" w:rsidP="000F08BA">
      <w:pPr>
        <w:pStyle w:val="Prrafodelista"/>
        <w:numPr>
          <w:ilvl w:val="0"/>
          <w:numId w:val="8"/>
        </w:numPr>
        <w:tabs>
          <w:tab w:val="left" w:pos="2160"/>
        </w:tabs>
        <w:jc w:val="both"/>
        <w:rPr>
          <w:bCs/>
          <w:spacing w:val="-4"/>
          <w:lang w:val="es-419"/>
        </w:rPr>
      </w:pPr>
      <w:r w:rsidRPr="0012415B">
        <w:rPr>
          <w:bCs/>
          <w:i/>
          <w:iCs/>
          <w:spacing w:val="-4"/>
          <w:lang w:val="es-419"/>
        </w:rPr>
        <w:t>Un equipo ejecutivo de 4-5 personas</w:t>
      </w:r>
      <w:r w:rsidRPr="0012415B">
        <w:rPr>
          <w:bCs/>
          <w:spacing w:val="-4"/>
          <w:lang w:val="es-419"/>
        </w:rPr>
        <w:t xml:space="preserve"> incluye un líder catalizador (el coordinador o el secretario ejecutivo) y asesoría e</w:t>
      </w:r>
      <w:r w:rsidR="00A91BC5" w:rsidRPr="0012415B">
        <w:rPr>
          <w:bCs/>
          <w:spacing w:val="-4"/>
          <w:lang w:val="es-419"/>
        </w:rPr>
        <w:t>xterna con un especialista en DH</w:t>
      </w:r>
      <w:r w:rsidRPr="0012415B">
        <w:rPr>
          <w:bCs/>
          <w:spacing w:val="-4"/>
          <w:lang w:val="es-419"/>
        </w:rPr>
        <w:t>D.</w:t>
      </w:r>
    </w:p>
    <w:p w14:paraId="349AB70A" w14:textId="1954F634" w:rsidR="000F08BA" w:rsidRPr="0012415B" w:rsidRDefault="000F08BA" w:rsidP="000F08BA">
      <w:pPr>
        <w:pStyle w:val="Prrafodelista"/>
        <w:tabs>
          <w:tab w:val="left" w:pos="2160"/>
        </w:tabs>
        <w:ind w:left="720"/>
        <w:jc w:val="both"/>
        <w:rPr>
          <w:bCs/>
          <w:spacing w:val="-4"/>
          <w:lang w:val="es-419"/>
        </w:rPr>
      </w:pPr>
    </w:p>
    <w:p w14:paraId="5F2F0F04" w14:textId="0188D597" w:rsidR="000F08BA" w:rsidRPr="0012415B" w:rsidRDefault="000F08BA" w:rsidP="000F08BA">
      <w:pPr>
        <w:pStyle w:val="Prrafodelista"/>
        <w:numPr>
          <w:ilvl w:val="0"/>
          <w:numId w:val="8"/>
        </w:numPr>
        <w:tabs>
          <w:tab w:val="left" w:pos="2160"/>
        </w:tabs>
        <w:jc w:val="both"/>
        <w:rPr>
          <w:bCs/>
          <w:spacing w:val="-4"/>
          <w:lang w:val="es-419"/>
        </w:rPr>
      </w:pPr>
      <w:r w:rsidRPr="0012415B">
        <w:rPr>
          <w:bCs/>
          <w:spacing w:val="-4"/>
          <w:lang w:val="es-419"/>
        </w:rPr>
        <w:t xml:space="preserve">Un equipo más grande de 10-15 personas, catalizado por el equipo ejecutivo, facilita y empodera a la red más grande para vivir </w:t>
      </w:r>
      <w:r w:rsidR="00AB6280" w:rsidRPr="0012415B">
        <w:rPr>
          <w:bCs/>
          <w:spacing w:val="-4"/>
          <w:lang w:val="es-419"/>
        </w:rPr>
        <w:t>la visión y los valores de la DH</w:t>
      </w:r>
      <w:r w:rsidRPr="0012415B">
        <w:rPr>
          <w:bCs/>
          <w:spacing w:val="-4"/>
          <w:lang w:val="es-419"/>
        </w:rPr>
        <w:t xml:space="preserve">D. En </w:t>
      </w:r>
      <w:r w:rsidR="00AB6280" w:rsidRPr="0012415B">
        <w:rPr>
          <w:bCs/>
          <w:spacing w:val="-4"/>
          <w:lang w:val="es-419"/>
        </w:rPr>
        <w:t>cuanto sea</w:t>
      </w:r>
      <w:r w:rsidRPr="0012415B">
        <w:rPr>
          <w:bCs/>
          <w:spacing w:val="-4"/>
          <w:lang w:val="es-419"/>
        </w:rPr>
        <w:t xml:space="preserve"> posible, este equipo debe representar diferentes denominaciones, movimientos, ministerios de discipulado, mujeres y la nueva generación.</w:t>
      </w:r>
    </w:p>
    <w:p w14:paraId="1D27DD2D" w14:textId="1CEA5A09" w:rsidR="00BD07E6" w:rsidRPr="0012415B" w:rsidRDefault="00BD07E6" w:rsidP="00BD07E6">
      <w:pPr>
        <w:tabs>
          <w:tab w:val="left" w:pos="2160"/>
        </w:tabs>
        <w:jc w:val="both"/>
        <w:rPr>
          <w:rFonts w:ascii="Times New Roman" w:hAnsi="Times New Roman"/>
          <w:bCs/>
          <w:spacing w:val="-4"/>
          <w:lang w:val="es-419"/>
        </w:rPr>
      </w:pPr>
    </w:p>
    <w:p w14:paraId="658CD3CC" w14:textId="77777777" w:rsidR="000F08BA" w:rsidRPr="0012415B" w:rsidRDefault="000F08BA" w:rsidP="00BD07E6">
      <w:pPr>
        <w:tabs>
          <w:tab w:val="left" w:pos="2160"/>
        </w:tabs>
        <w:jc w:val="both"/>
        <w:rPr>
          <w:rFonts w:ascii="Times New Roman" w:hAnsi="Times New Roman"/>
          <w:bCs/>
          <w:spacing w:val="-4"/>
          <w:lang w:val="es-419"/>
        </w:rPr>
      </w:pPr>
    </w:p>
    <w:p w14:paraId="1D5CB62E" w14:textId="63DCD1C2" w:rsidR="00BD07E6" w:rsidRPr="0012415B" w:rsidRDefault="00BD07E6" w:rsidP="00BD07E6">
      <w:pPr>
        <w:tabs>
          <w:tab w:val="left" w:pos="2160"/>
        </w:tabs>
        <w:jc w:val="center"/>
        <w:rPr>
          <w:rFonts w:ascii="Times New Roman" w:hAnsi="Times New Roman" w:cs="Times New Roman"/>
          <w:b/>
          <w:spacing w:val="-4"/>
          <w:sz w:val="28"/>
          <w:szCs w:val="28"/>
          <w:lang w:val="es-419"/>
        </w:rPr>
      </w:pPr>
      <w:r w:rsidRPr="0012415B">
        <w:rPr>
          <w:rFonts w:ascii="Times New Roman" w:hAnsi="Times New Roman" w:cs="Times New Roman"/>
          <w:b/>
          <w:spacing w:val="-4"/>
          <w:sz w:val="28"/>
          <w:szCs w:val="28"/>
          <w:lang w:val="es-419"/>
        </w:rPr>
        <w:lastRenderedPageBreak/>
        <w:t>3. CRECIMIENTO (</w:t>
      </w:r>
      <w:r w:rsidR="00422880" w:rsidRPr="0012415B">
        <w:rPr>
          <w:rFonts w:ascii="Times New Roman" w:hAnsi="Times New Roman" w:cs="Times New Roman"/>
          <w:b/>
          <w:i/>
          <w:iCs/>
          <w:spacing w:val="-4"/>
          <w:sz w:val="28"/>
          <w:szCs w:val="28"/>
          <w:lang w:val="es-419"/>
        </w:rPr>
        <w:t>cave profundo</w:t>
      </w:r>
      <w:r w:rsidRPr="0012415B">
        <w:rPr>
          <w:rFonts w:ascii="Times New Roman" w:hAnsi="Times New Roman" w:cs="Times New Roman"/>
          <w:b/>
          <w:spacing w:val="-4"/>
          <w:sz w:val="28"/>
          <w:szCs w:val="28"/>
          <w:lang w:val="es-419"/>
        </w:rPr>
        <w:t>)</w:t>
      </w:r>
    </w:p>
    <w:p w14:paraId="42A3B181" w14:textId="214407E3" w:rsidR="008F1F1C" w:rsidRPr="00593214" w:rsidRDefault="008F1F1C" w:rsidP="008F1F1C">
      <w:pPr>
        <w:pStyle w:val="Prrafodelista"/>
        <w:numPr>
          <w:ilvl w:val="0"/>
          <w:numId w:val="4"/>
        </w:numPr>
        <w:shd w:val="clear" w:color="auto" w:fill="FFFFFF"/>
        <w:tabs>
          <w:tab w:val="left" w:pos="284"/>
        </w:tabs>
        <w:contextualSpacing/>
        <w:jc w:val="both"/>
        <w:rPr>
          <w:szCs w:val="24"/>
          <w:lang w:val="es-419"/>
        </w:rPr>
      </w:pPr>
      <w:r w:rsidRPr="00593214">
        <w:rPr>
          <w:b/>
          <w:bCs/>
          <w:szCs w:val="24"/>
          <w:lang w:val="es-419"/>
        </w:rPr>
        <w:t>Ter un proyecto escrito</w:t>
      </w:r>
      <w:r w:rsidRPr="00593214">
        <w:rPr>
          <w:szCs w:val="24"/>
          <w:lang w:val="es-419"/>
        </w:rPr>
        <w:t xml:space="preserve"> con la visión y valores, estrategias, objetivos mensurables, actividades y recursos</w:t>
      </w:r>
      <w:r w:rsidR="0047103A" w:rsidRPr="00593214">
        <w:rPr>
          <w:szCs w:val="24"/>
          <w:lang w:val="es-419"/>
        </w:rPr>
        <w:t>, implementando ese proyecto con evaluación de pasos medibles</w:t>
      </w:r>
      <w:r w:rsidRPr="00593214">
        <w:rPr>
          <w:szCs w:val="24"/>
          <w:lang w:val="es-419"/>
        </w:rPr>
        <w:t xml:space="preserve">. </w:t>
      </w:r>
    </w:p>
    <w:p w14:paraId="38130CDB" w14:textId="34D9FEF5" w:rsidR="008F1F1C" w:rsidRPr="00593214" w:rsidRDefault="00A30A40" w:rsidP="008F1F1C">
      <w:pPr>
        <w:pStyle w:val="Prrafodelista"/>
        <w:numPr>
          <w:ilvl w:val="0"/>
          <w:numId w:val="10"/>
        </w:numPr>
        <w:shd w:val="clear" w:color="auto" w:fill="FFFFFF"/>
        <w:tabs>
          <w:tab w:val="left" w:pos="284"/>
        </w:tabs>
        <w:contextualSpacing/>
        <w:jc w:val="both"/>
        <w:rPr>
          <w:lang w:val="es-419"/>
        </w:rPr>
      </w:pPr>
      <w:r w:rsidRPr="00593214">
        <w:rPr>
          <w:i/>
          <w:iCs/>
          <w:lang w:val="es-419"/>
        </w:rPr>
        <w:t>Un p</w:t>
      </w:r>
      <w:r w:rsidR="0047103A" w:rsidRPr="00593214">
        <w:rPr>
          <w:i/>
          <w:iCs/>
          <w:lang w:val="es-419"/>
        </w:rPr>
        <w:t xml:space="preserve">royecto escrito </w:t>
      </w:r>
      <w:r w:rsidR="0047103A" w:rsidRPr="00593214">
        <w:rPr>
          <w:szCs w:val="24"/>
          <w:lang w:val="es-419"/>
        </w:rPr>
        <w:t>con la visión y valores, estrategias, objetivos mensurables, actividades y recursos.</w:t>
      </w:r>
    </w:p>
    <w:p w14:paraId="4DE0F245" w14:textId="77777777" w:rsidR="008F1F1C" w:rsidRPr="00593214" w:rsidRDefault="008F1F1C" w:rsidP="008F1F1C">
      <w:pPr>
        <w:pStyle w:val="Prrafodelista"/>
        <w:shd w:val="clear" w:color="auto" w:fill="FFFFFF"/>
        <w:tabs>
          <w:tab w:val="left" w:pos="284"/>
        </w:tabs>
        <w:ind w:left="720"/>
        <w:contextualSpacing/>
        <w:jc w:val="both"/>
        <w:rPr>
          <w:lang w:val="es-419"/>
        </w:rPr>
      </w:pPr>
    </w:p>
    <w:p w14:paraId="49BB1895" w14:textId="6F4DD4AB" w:rsidR="008F1F1C" w:rsidRPr="00593214" w:rsidRDefault="0047103A" w:rsidP="008F1F1C">
      <w:pPr>
        <w:pStyle w:val="Prrafodelista"/>
        <w:numPr>
          <w:ilvl w:val="0"/>
          <w:numId w:val="10"/>
        </w:numPr>
        <w:shd w:val="clear" w:color="auto" w:fill="FFFFFF"/>
        <w:tabs>
          <w:tab w:val="left" w:pos="284"/>
        </w:tabs>
        <w:contextualSpacing/>
        <w:jc w:val="both"/>
        <w:rPr>
          <w:lang w:val="es-419"/>
        </w:rPr>
      </w:pPr>
      <w:r w:rsidRPr="00593214">
        <w:rPr>
          <w:i/>
          <w:iCs/>
          <w:lang w:val="es-419"/>
        </w:rPr>
        <w:t>Implementación de ese proyecto</w:t>
      </w:r>
      <w:r w:rsidR="008F1F1C" w:rsidRPr="00593214">
        <w:rPr>
          <w:i/>
          <w:iCs/>
          <w:lang w:val="es-419"/>
        </w:rPr>
        <w:t xml:space="preserve"> </w:t>
      </w:r>
      <w:r w:rsidRPr="00593214">
        <w:rPr>
          <w:lang w:val="es-419"/>
        </w:rPr>
        <w:t>con evaluación de pasos medibles y asesoría.</w:t>
      </w:r>
    </w:p>
    <w:p w14:paraId="00257556" w14:textId="77777777" w:rsidR="008F1F1C" w:rsidRPr="00593214" w:rsidRDefault="008F1F1C" w:rsidP="008F1F1C">
      <w:pPr>
        <w:pStyle w:val="Prrafodelista"/>
        <w:shd w:val="clear" w:color="auto" w:fill="FFFFFF"/>
        <w:tabs>
          <w:tab w:val="left" w:pos="284"/>
        </w:tabs>
        <w:ind w:left="360"/>
        <w:contextualSpacing/>
        <w:jc w:val="both"/>
        <w:rPr>
          <w:szCs w:val="24"/>
          <w:lang w:val="es-419"/>
        </w:rPr>
      </w:pPr>
    </w:p>
    <w:p w14:paraId="08C5CA59" w14:textId="77777777"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593214">
        <w:rPr>
          <w:b/>
          <w:bCs/>
          <w:szCs w:val="24"/>
          <w:lang w:val="es-419"/>
        </w:rPr>
        <w:t>Una red creciente</w:t>
      </w:r>
      <w:r w:rsidRPr="00593214">
        <w:rPr>
          <w:szCs w:val="24"/>
          <w:lang w:val="es-419"/>
        </w:rPr>
        <w:t xml:space="preserve"> de dos tipos de líderes estratégicos: líderes de la organización (iglesia, </w:t>
      </w:r>
      <w:r w:rsidRPr="0012415B">
        <w:rPr>
          <w:szCs w:val="24"/>
          <w:lang w:val="es-419"/>
        </w:rPr>
        <w:t>ciudad, denominaciones</w:t>
      </w:r>
      <w:r w:rsidRPr="0012415B">
        <w:rPr>
          <w:rStyle w:val="Refdenotaalpie"/>
          <w:szCs w:val="24"/>
          <w:lang w:val="es-419"/>
        </w:rPr>
        <w:footnoteReference w:id="4"/>
      </w:r>
      <w:r w:rsidRPr="0012415B">
        <w:rPr>
          <w:szCs w:val="24"/>
          <w:lang w:val="es-419"/>
        </w:rPr>
        <w:t xml:space="preserve"> y asociaciones</w:t>
      </w:r>
      <w:r w:rsidRPr="0012415B">
        <w:rPr>
          <w:rStyle w:val="Refdenotaalpie"/>
          <w:szCs w:val="24"/>
          <w:lang w:val="es-419"/>
        </w:rPr>
        <w:footnoteReference w:id="5"/>
      </w:r>
      <w:r w:rsidRPr="0012415B">
        <w:rPr>
          <w:szCs w:val="24"/>
          <w:lang w:val="es-419"/>
        </w:rPr>
        <w:t>) y líderes especialistas en hacer discípulos.</w:t>
      </w:r>
    </w:p>
    <w:p w14:paraId="74E92CD3" w14:textId="54FFA140" w:rsidR="000F08BA" w:rsidRPr="00593214" w:rsidRDefault="000F08BA" w:rsidP="000F08BA">
      <w:pPr>
        <w:pStyle w:val="Prrafodelista"/>
        <w:numPr>
          <w:ilvl w:val="0"/>
          <w:numId w:val="9"/>
        </w:numPr>
        <w:shd w:val="clear" w:color="auto" w:fill="FFFFFF"/>
        <w:tabs>
          <w:tab w:val="left" w:pos="284"/>
        </w:tabs>
        <w:ind w:left="720"/>
        <w:contextualSpacing/>
        <w:jc w:val="both"/>
        <w:rPr>
          <w:szCs w:val="24"/>
          <w:lang w:val="es-419"/>
        </w:rPr>
      </w:pPr>
      <w:r w:rsidRPr="0012415B">
        <w:rPr>
          <w:i/>
          <w:iCs/>
          <w:lang w:val="es-419"/>
        </w:rPr>
        <w:t>Promover reuniones periódicas de la red</w:t>
      </w:r>
      <w:r w:rsidRPr="0012415B">
        <w:rPr>
          <w:lang w:val="es-419"/>
        </w:rPr>
        <w:t xml:space="preserve">, posiblemente reuniones trimestrales </w:t>
      </w:r>
      <w:r w:rsidR="00DF3BE1" w:rsidRPr="0012415B">
        <w:rPr>
          <w:lang w:val="es-419"/>
        </w:rPr>
        <w:t xml:space="preserve">de </w:t>
      </w:r>
      <w:r w:rsidR="005771D6" w:rsidRPr="00593214">
        <w:rPr>
          <w:lang w:val="es-419"/>
        </w:rPr>
        <w:t xml:space="preserve">medio </w:t>
      </w:r>
      <w:r w:rsidR="00DF3BE1" w:rsidRPr="00593214">
        <w:rPr>
          <w:lang w:val="es-419"/>
        </w:rPr>
        <w:t>día o todo un día</w:t>
      </w:r>
      <w:r w:rsidRPr="00593214">
        <w:rPr>
          <w:lang w:val="es-419"/>
        </w:rPr>
        <w:t>, promoviendo la visión, los valores y las mejores prácticas de</w:t>
      </w:r>
      <w:r w:rsidR="00DF3BE1" w:rsidRPr="00593214">
        <w:rPr>
          <w:lang w:val="es-419"/>
        </w:rPr>
        <w:t xml:space="preserve"> la</w:t>
      </w:r>
      <w:r w:rsidRPr="00593214">
        <w:rPr>
          <w:lang w:val="es-419"/>
        </w:rPr>
        <w:t xml:space="preserve"> </w:t>
      </w:r>
      <w:r w:rsidR="00235C83" w:rsidRPr="00593214">
        <w:rPr>
          <w:lang w:val="es-419"/>
        </w:rPr>
        <w:t>DHD</w:t>
      </w:r>
      <w:r w:rsidRPr="00593214">
        <w:rPr>
          <w:lang w:val="es-419"/>
        </w:rPr>
        <w:t>.</w:t>
      </w:r>
      <w:r w:rsidR="00C25598" w:rsidRPr="00593214">
        <w:rPr>
          <w:lang w:val="es-419"/>
        </w:rPr>
        <w:t xml:space="preserve"> Esto puede incluir servir la red a través de redes sociales, un sitio y seminarios web, criando una identidad social.</w:t>
      </w:r>
    </w:p>
    <w:p w14:paraId="7F96E0E1" w14:textId="25F8EED0" w:rsidR="00C25598" w:rsidRPr="00593214" w:rsidRDefault="00C25598" w:rsidP="00593214">
      <w:pPr>
        <w:pStyle w:val="Prrafodelista"/>
        <w:numPr>
          <w:ilvl w:val="0"/>
          <w:numId w:val="9"/>
        </w:numPr>
        <w:shd w:val="clear" w:color="auto" w:fill="FFFFFF"/>
        <w:tabs>
          <w:tab w:val="left" w:pos="284"/>
        </w:tabs>
        <w:ind w:left="720"/>
        <w:contextualSpacing/>
        <w:jc w:val="both"/>
        <w:rPr>
          <w:lang w:val="es-419"/>
        </w:rPr>
      </w:pPr>
      <w:r w:rsidRPr="00593214">
        <w:rPr>
          <w:i/>
          <w:iCs/>
          <w:lang w:val="es-419"/>
        </w:rPr>
        <w:t>Crear una identidad social y acceso a recursos</w:t>
      </w:r>
      <w:r w:rsidRPr="00593214">
        <w:rPr>
          <w:lang w:val="es-419"/>
        </w:rPr>
        <w:t xml:space="preserve"> a través de un sitio web y el uso de redes sociales promoviendo una conexión entre diferentes iniciativas de discipulado.</w:t>
      </w:r>
    </w:p>
    <w:p w14:paraId="4BDE1A1D" w14:textId="77777777" w:rsidR="00A30A40" w:rsidRPr="00A30A40" w:rsidRDefault="00A30A40" w:rsidP="00A30A40">
      <w:pPr>
        <w:pStyle w:val="Prrafodelista"/>
        <w:rPr>
          <w:szCs w:val="24"/>
          <w:lang w:val="es-419"/>
        </w:rPr>
      </w:pPr>
    </w:p>
    <w:p w14:paraId="46480D25" w14:textId="178F0A97" w:rsidR="00BD07E6" w:rsidRPr="0012415B" w:rsidRDefault="00BD07E6" w:rsidP="00BD07E6">
      <w:pPr>
        <w:tabs>
          <w:tab w:val="left" w:pos="2160"/>
        </w:tabs>
        <w:jc w:val="center"/>
        <w:rPr>
          <w:rFonts w:ascii="Times New Roman" w:hAnsi="Times New Roman" w:cs="Times New Roman"/>
          <w:b/>
          <w:spacing w:val="-4"/>
          <w:sz w:val="28"/>
          <w:szCs w:val="28"/>
          <w:lang w:val="es-419"/>
        </w:rPr>
      </w:pPr>
      <w:r w:rsidRPr="0012415B">
        <w:rPr>
          <w:rFonts w:ascii="Times New Roman" w:hAnsi="Times New Roman" w:cs="Times New Roman"/>
          <w:b/>
          <w:spacing w:val="-4"/>
          <w:sz w:val="28"/>
          <w:szCs w:val="28"/>
          <w:lang w:val="es-419"/>
        </w:rPr>
        <w:t>4. MULTIPLICACIÓN (</w:t>
      </w:r>
      <w:r w:rsidRPr="0012415B">
        <w:rPr>
          <w:rFonts w:ascii="Times New Roman" w:hAnsi="Times New Roman" w:cs="Times New Roman"/>
          <w:b/>
          <w:i/>
          <w:iCs/>
          <w:spacing w:val="-4"/>
          <w:sz w:val="28"/>
          <w:szCs w:val="28"/>
          <w:lang w:val="es-419"/>
        </w:rPr>
        <w:t>vaya lejos</w:t>
      </w:r>
      <w:r w:rsidRPr="0012415B">
        <w:rPr>
          <w:rFonts w:ascii="Times New Roman" w:hAnsi="Times New Roman" w:cs="Times New Roman"/>
          <w:b/>
          <w:spacing w:val="-4"/>
          <w:sz w:val="28"/>
          <w:szCs w:val="28"/>
          <w:lang w:val="es-419"/>
        </w:rPr>
        <w:t>)</w:t>
      </w:r>
    </w:p>
    <w:p w14:paraId="552D265F" w14:textId="77777777"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12415B">
        <w:rPr>
          <w:b/>
          <w:bCs/>
          <w:szCs w:val="24"/>
          <w:lang w:val="es-419"/>
        </w:rPr>
        <w:t>Capacitar</w:t>
      </w:r>
      <w:r w:rsidRPr="0012415B">
        <w:rPr>
          <w:szCs w:val="24"/>
          <w:lang w:val="es-419"/>
        </w:rPr>
        <w:t xml:space="preserve"> discipuladores (micro y macro), posiblemente usando el modelo de entrenamiento DICES: demostrar, instruir, confirmar en acción, evaluar, supervisar. </w:t>
      </w:r>
    </w:p>
    <w:p w14:paraId="16BC763C" w14:textId="74AC6865" w:rsidR="002E5AC8" w:rsidRPr="0012415B" w:rsidRDefault="002E5AC8" w:rsidP="002E5AC8">
      <w:pPr>
        <w:pStyle w:val="Prrafodelista"/>
        <w:numPr>
          <w:ilvl w:val="0"/>
          <w:numId w:val="11"/>
        </w:numPr>
        <w:shd w:val="clear" w:color="auto" w:fill="FFFFFF"/>
        <w:tabs>
          <w:tab w:val="left" w:pos="284"/>
        </w:tabs>
        <w:contextualSpacing/>
        <w:jc w:val="both"/>
        <w:rPr>
          <w:lang w:val="es-419"/>
        </w:rPr>
      </w:pPr>
      <w:r w:rsidRPr="0012415B">
        <w:rPr>
          <w:i/>
          <w:iCs/>
          <w:lang w:val="es-419"/>
        </w:rPr>
        <w:t>Micro</w:t>
      </w:r>
      <w:r w:rsidR="005771D6" w:rsidRPr="0012415B">
        <w:rPr>
          <w:i/>
          <w:iCs/>
          <w:lang w:val="es-419"/>
        </w:rPr>
        <w:t xml:space="preserve"> </w:t>
      </w:r>
      <w:r w:rsidRPr="0012415B">
        <w:rPr>
          <w:i/>
          <w:iCs/>
          <w:lang w:val="es-419"/>
        </w:rPr>
        <w:t>grupos de discipulado</w:t>
      </w:r>
      <w:r w:rsidRPr="0012415B">
        <w:rPr>
          <w:lang w:val="es-419"/>
        </w:rPr>
        <w:t xml:space="preserve"> con un pacto que incluye multiplicación y crecimiento intencional </w:t>
      </w:r>
      <w:r w:rsidR="005771D6" w:rsidRPr="0012415B">
        <w:rPr>
          <w:lang w:val="es-419"/>
        </w:rPr>
        <w:t xml:space="preserve">y </w:t>
      </w:r>
      <w:r w:rsidRPr="0012415B">
        <w:rPr>
          <w:lang w:val="es-419"/>
        </w:rPr>
        <w:t>acelerado permit</w:t>
      </w:r>
      <w:r w:rsidR="00AB6280" w:rsidRPr="0012415B">
        <w:rPr>
          <w:lang w:val="es-419"/>
        </w:rPr>
        <w:t>i</w:t>
      </w:r>
      <w:r w:rsidRPr="0012415B">
        <w:rPr>
          <w:lang w:val="es-419"/>
        </w:rPr>
        <w:t>en</w:t>
      </w:r>
      <w:r w:rsidR="00AB6280" w:rsidRPr="0012415B">
        <w:rPr>
          <w:lang w:val="es-419"/>
        </w:rPr>
        <w:t>do</w:t>
      </w:r>
      <w:r w:rsidRPr="0012415B">
        <w:rPr>
          <w:lang w:val="es-419"/>
        </w:rPr>
        <w:t xml:space="preserve"> que el movimiento crezca sin perder calidad.</w:t>
      </w:r>
    </w:p>
    <w:p w14:paraId="57108CA7" w14:textId="77777777" w:rsidR="002E5AC8" w:rsidRPr="0012415B" w:rsidRDefault="002E5AC8" w:rsidP="002E5AC8">
      <w:pPr>
        <w:pStyle w:val="Prrafodelista"/>
        <w:shd w:val="clear" w:color="auto" w:fill="FFFFFF"/>
        <w:tabs>
          <w:tab w:val="left" w:pos="284"/>
        </w:tabs>
        <w:ind w:left="720"/>
        <w:contextualSpacing/>
        <w:jc w:val="both"/>
        <w:rPr>
          <w:lang w:val="es-419"/>
        </w:rPr>
      </w:pPr>
    </w:p>
    <w:p w14:paraId="47AD7F37" w14:textId="234EA187" w:rsidR="002E5AC8" w:rsidRPr="0012415B" w:rsidRDefault="002E5AC8" w:rsidP="002E5AC8">
      <w:pPr>
        <w:pStyle w:val="Prrafodelista"/>
        <w:numPr>
          <w:ilvl w:val="0"/>
          <w:numId w:val="11"/>
        </w:numPr>
        <w:shd w:val="clear" w:color="auto" w:fill="FFFFFF"/>
        <w:tabs>
          <w:tab w:val="left" w:pos="284"/>
        </w:tabs>
        <w:contextualSpacing/>
        <w:jc w:val="both"/>
        <w:rPr>
          <w:lang w:val="es-419"/>
        </w:rPr>
      </w:pPr>
      <w:r w:rsidRPr="0012415B">
        <w:rPr>
          <w:i/>
          <w:iCs/>
          <w:lang w:val="es-419"/>
        </w:rPr>
        <w:t>La educación a distancia</w:t>
      </w:r>
      <w:r w:rsidRPr="0012415B">
        <w:rPr>
          <w:lang w:val="es-419"/>
        </w:rPr>
        <w:t xml:space="preserve"> con cursos y módulos</w:t>
      </w:r>
      <w:r w:rsidR="00176A93" w:rsidRPr="0012415B">
        <w:rPr>
          <w:lang w:val="es-419"/>
        </w:rPr>
        <w:t xml:space="preserve">. Esto permitirá que </w:t>
      </w:r>
      <w:r w:rsidRPr="0012415B">
        <w:rPr>
          <w:lang w:val="es-419"/>
        </w:rPr>
        <w:t>todos los líderes estratégicos e igl</w:t>
      </w:r>
      <w:r w:rsidR="00176A93" w:rsidRPr="0012415B">
        <w:rPr>
          <w:lang w:val="es-419"/>
        </w:rPr>
        <w:t xml:space="preserve">esias en diferentes redes crezcan personalmente y </w:t>
      </w:r>
      <w:r w:rsidR="00171DE5" w:rsidRPr="0012415B">
        <w:rPr>
          <w:lang w:val="es-419"/>
        </w:rPr>
        <w:t xml:space="preserve">se </w:t>
      </w:r>
      <w:r w:rsidR="00176A93" w:rsidRPr="0012415B">
        <w:rPr>
          <w:lang w:val="es-419"/>
        </w:rPr>
        <w:t>multipli</w:t>
      </w:r>
      <w:r w:rsidR="00171DE5" w:rsidRPr="0012415B">
        <w:rPr>
          <w:lang w:val="es-419"/>
        </w:rPr>
        <w:t>quen</w:t>
      </w:r>
      <w:r w:rsidR="00176A93" w:rsidRPr="0012415B">
        <w:rPr>
          <w:lang w:val="es-419"/>
        </w:rPr>
        <w:t xml:space="preserve"> </w:t>
      </w:r>
      <w:r w:rsidR="00171DE5" w:rsidRPr="0012415B">
        <w:rPr>
          <w:lang w:val="es-419"/>
        </w:rPr>
        <w:t xml:space="preserve">fácilmente </w:t>
      </w:r>
      <w:r w:rsidR="00176A93" w:rsidRPr="0012415B">
        <w:rPr>
          <w:lang w:val="es-419"/>
        </w:rPr>
        <w:t>en</w:t>
      </w:r>
      <w:r w:rsidRPr="0012415B">
        <w:rPr>
          <w:lang w:val="es-419"/>
        </w:rPr>
        <w:t xml:space="preserve"> otras personas.</w:t>
      </w:r>
    </w:p>
    <w:p w14:paraId="305591D1" w14:textId="77777777" w:rsidR="002E5AC8" w:rsidRPr="0012415B" w:rsidRDefault="002E5AC8" w:rsidP="00BD07E6">
      <w:pPr>
        <w:pStyle w:val="Prrafodelista"/>
        <w:shd w:val="clear" w:color="auto" w:fill="FFFFFF"/>
        <w:tabs>
          <w:tab w:val="left" w:pos="284"/>
        </w:tabs>
        <w:ind w:left="360"/>
        <w:contextualSpacing/>
        <w:jc w:val="both"/>
        <w:rPr>
          <w:szCs w:val="24"/>
          <w:lang w:val="es-419"/>
        </w:rPr>
      </w:pPr>
    </w:p>
    <w:p w14:paraId="0B09279A" w14:textId="77777777" w:rsidR="00BD07E6" w:rsidRPr="0012415B" w:rsidRDefault="00BD07E6" w:rsidP="00BD07E6">
      <w:pPr>
        <w:pStyle w:val="Prrafodelista"/>
        <w:numPr>
          <w:ilvl w:val="0"/>
          <w:numId w:val="4"/>
        </w:numPr>
        <w:shd w:val="clear" w:color="auto" w:fill="FFFFFF"/>
        <w:tabs>
          <w:tab w:val="left" w:pos="284"/>
        </w:tabs>
        <w:contextualSpacing/>
        <w:jc w:val="both"/>
        <w:rPr>
          <w:szCs w:val="24"/>
          <w:lang w:val="es-419"/>
        </w:rPr>
      </w:pPr>
      <w:r w:rsidRPr="0012415B">
        <w:rPr>
          <w:b/>
          <w:bCs/>
          <w:szCs w:val="24"/>
          <w:lang w:val="es-419"/>
        </w:rPr>
        <w:t xml:space="preserve">Iglesias saludables y discipuladores referenciales </w:t>
      </w:r>
      <w:r w:rsidRPr="0012415B">
        <w:rPr>
          <w:szCs w:val="24"/>
          <w:lang w:val="es-419"/>
        </w:rPr>
        <w:t>(iglesias ancla o faro) que se multiplican intencionalmente con otros pastores e iglesias (12-14/3/2021).</w:t>
      </w:r>
    </w:p>
    <w:p w14:paraId="1973E3FA" w14:textId="530266DA" w:rsidR="002E5AC8" w:rsidRPr="0012415B" w:rsidRDefault="002E5AC8" w:rsidP="002E5AC8">
      <w:pPr>
        <w:pStyle w:val="Prrafodelista"/>
        <w:numPr>
          <w:ilvl w:val="0"/>
          <w:numId w:val="12"/>
        </w:numPr>
        <w:shd w:val="clear" w:color="auto" w:fill="FFFFFF"/>
        <w:tabs>
          <w:tab w:val="left" w:pos="284"/>
        </w:tabs>
        <w:contextualSpacing/>
        <w:jc w:val="both"/>
        <w:rPr>
          <w:lang w:val="es-419"/>
        </w:rPr>
      </w:pPr>
      <w:r w:rsidRPr="0012415B">
        <w:rPr>
          <w:i/>
          <w:iCs/>
          <w:lang w:val="es-419"/>
        </w:rPr>
        <w:t xml:space="preserve">Iglesias de referencia. </w:t>
      </w:r>
      <w:r w:rsidRPr="0012415B">
        <w:rPr>
          <w:lang w:val="es-419"/>
        </w:rPr>
        <w:t>Una iglesia significativa o varias se comprometen a ser a</w:t>
      </w:r>
      <w:r w:rsidR="00ED52D1" w:rsidRPr="0012415B">
        <w:rPr>
          <w:lang w:val="es-419"/>
        </w:rPr>
        <w:t>sesoradas</w:t>
      </w:r>
      <w:r w:rsidRPr="0012415B">
        <w:rPr>
          <w:lang w:val="es-419"/>
        </w:rPr>
        <w:t xml:space="preserve"> para ser modelos de iglesias </w:t>
      </w:r>
      <w:r w:rsidR="00ED52D1" w:rsidRPr="0012415B">
        <w:rPr>
          <w:lang w:val="es-419"/>
        </w:rPr>
        <w:t xml:space="preserve">saludables y discipuladoras. Ellos motivan, capacitan, movilizan y acompañan </w:t>
      </w:r>
      <w:r w:rsidRPr="0012415B">
        <w:rPr>
          <w:lang w:val="es-419"/>
        </w:rPr>
        <w:t xml:space="preserve">a otros pastores </w:t>
      </w:r>
      <w:r w:rsidR="00ED52D1" w:rsidRPr="0012415B">
        <w:rPr>
          <w:lang w:val="es-419"/>
        </w:rPr>
        <w:t>par</w:t>
      </w:r>
      <w:r w:rsidRPr="0012415B">
        <w:rPr>
          <w:lang w:val="es-419"/>
        </w:rPr>
        <w:t>a hacer lo mismo.</w:t>
      </w:r>
    </w:p>
    <w:p w14:paraId="0DFD9CE1" w14:textId="77777777" w:rsidR="002E5AC8" w:rsidRPr="0012415B" w:rsidRDefault="002E5AC8" w:rsidP="002E5AC8">
      <w:pPr>
        <w:pStyle w:val="Prrafodelista"/>
        <w:shd w:val="clear" w:color="auto" w:fill="FFFFFF"/>
        <w:tabs>
          <w:tab w:val="left" w:pos="284"/>
        </w:tabs>
        <w:ind w:left="720"/>
        <w:contextualSpacing/>
        <w:jc w:val="both"/>
        <w:rPr>
          <w:lang w:val="es-419"/>
        </w:rPr>
      </w:pPr>
    </w:p>
    <w:p w14:paraId="52AE7544" w14:textId="5816B6DB" w:rsidR="002E5AC8" w:rsidRDefault="002E5AC8" w:rsidP="002E5AC8">
      <w:pPr>
        <w:pStyle w:val="Prrafodelista"/>
        <w:numPr>
          <w:ilvl w:val="0"/>
          <w:numId w:val="12"/>
        </w:numPr>
        <w:shd w:val="clear" w:color="auto" w:fill="FFFFFF"/>
        <w:tabs>
          <w:tab w:val="left" w:pos="284"/>
        </w:tabs>
        <w:contextualSpacing/>
        <w:jc w:val="both"/>
        <w:rPr>
          <w:lang w:val="es-419"/>
        </w:rPr>
      </w:pPr>
      <w:r w:rsidRPr="0012415B">
        <w:rPr>
          <w:i/>
          <w:iCs/>
          <w:lang w:val="es-419"/>
        </w:rPr>
        <w:t>Multiplicación</w:t>
      </w:r>
      <w:r w:rsidRPr="0012415B">
        <w:rPr>
          <w:lang w:val="es-419"/>
        </w:rPr>
        <w:t xml:space="preserve">. Estas iglesias comienzan a multiplicarse, eventualmente teniendo </w:t>
      </w:r>
      <w:r w:rsidR="00ED52D1" w:rsidRPr="0012415B">
        <w:rPr>
          <w:lang w:val="es-419"/>
        </w:rPr>
        <w:t xml:space="preserve">una iglesia referencial en </w:t>
      </w:r>
      <w:r w:rsidRPr="0012415B">
        <w:rPr>
          <w:lang w:val="es-419"/>
        </w:rPr>
        <w:t xml:space="preserve">cada </w:t>
      </w:r>
      <w:r w:rsidR="00ED52D1" w:rsidRPr="0012415B">
        <w:rPr>
          <w:lang w:val="es-419"/>
        </w:rPr>
        <w:t>ciudad y</w:t>
      </w:r>
      <w:r w:rsidR="00171DE5" w:rsidRPr="0012415B">
        <w:rPr>
          <w:lang w:val="es-419"/>
        </w:rPr>
        <w:t xml:space="preserve"> las</w:t>
      </w:r>
      <w:r w:rsidR="00ED52D1" w:rsidRPr="0012415B">
        <w:rPr>
          <w:lang w:val="es-419"/>
        </w:rPr>
        <w:t xml:space="preserve"> denominaci</w:t>
      </w:r>
      <w:r w:rsidR="00171DE5" w:rsidRPr="0012415B">
        <w:rPr>
          <w:lang w:val="es-419"/>
        </w:rPr>
        <w:t>o</w:t>
      </w:r>
      <w:r w:rsidR="00ED52D1" w:rsidRPr="0012415B">
        <w:rPr>
          <w:lang w:val="es-419"/>
        </w:rPr>
        <w:t>n</w:t>
      </w:r>
      <w:r w:rsidR="00176A93" w:rsidRPr="0012415B">
        <w:rPr>
          <w:lang w:val="es-419"/>
        </w:rPr>
        <w:t>es</w:t>
      </w:r>
      <w:r w:rsidR="00ED52D1" w:rsidRPr="0012415B">
        <w:rPr>
          <w:lang w:val="es-419"/>
        </w:rPr>
        <w:t xml:space="preserve"> principales</w:t>
      </w:r>
      <w:r w:rsidRPr="0012415B">
        <w:rPr>
          <w:lang w:val="es-419"/>
        </w:rPr>
        <w:t>.</w:t>
      </w:r>
    </w:p>
    <w:p w14:paraId="7A71DD7A" w14:textId="77777777" w:rsidR="00593214" w:rsidRPr="0012415B" w:rsidRDefault="00593214" w:rsidP="00593214">
      <w:pPr>
        <w:pStyle w:val="Prrafodelista"/>
        <w:shd w:val="clear" w:color="auto" w:fill="FFFFFF"/>
        <w:tabs>
          <w:tab w:val="left" w:pos="284"/>
        </w:tabs>
        <w:ind w:left="720"/>
        <w:contextualSpacing/>
        <w:jc w:val="both"/>
        <w:rPr>
          <w:lang w:val="es-419"/>
        </w:rPr>
      </w:pPr>
    </w:p>
    <w:p w14:paraId="4384C8C3" w14:textId="77777777" w:rsidR="00593214" w:rsidRPr="00A30A40" w:rsidRDefault="00593214" w:rsidP="00593214">
      <w:pPr>
        <w:pStyle w:val="Prrafodelista"/>
        <w:numPr>
          <w:ilvl w:val="0"/>
          <w:numId w:val="12"/>
        </w:numPr>
        <w:shd w:val="clear" w:color="auto" w:fill="FFFFFF"/>
        <w:tabs>
          <w:tab w:val="left" w:pos="284"/>
        </w:tabs>
        <w:contextualSpacing/>
        <w:jc w:val="both"/>
        <w:rPr>
          <w:szCs w:val="24"/>
          <w:lang w:val="es-419"/>
        </w:rPr>
      </w:pPr>
      <w:r w:rsidRPr="00593214">
        <w:rPr>
          <w:i/>
          <w:iCs/>
          <w:spacing w:val="-4"/>
          <w:lang w:val="es-419"/>
        </w:rPr>
        <w:t>Reproducción del proceso</w:t>
      </w:r>
      <w:r w:rsidRPr="00593214">
        <w:rPr>
          <w:spacing w:val="-4"/>
          <w:lang w:val="es-419"/>
        </w:rPr>
        <w:t>. Cada equipo adapta las 4 marcas y los 8 componentes a su realidad, compartiendo las mejores prácticas de su contexto para la red más amplia. Esto puede incluir la creación y multiplicación de redes de especialistas en grupos</w:t>
      </w:r>
      <w:r w:rsidRPr="0012415B">
        <w:rPr>
          <w:lang w:val="es-419"/>
        </w:rPr>
        <w:t xml:space="preserve"> específicos como niños y familias, adolescentes y jóvenes, líderes celulares y otras áreas.</w:t>
      </w:r>
      <w:r>
        <w:rPr>
          <w:lang w:val="es-419"/>
        </w:rPr>
        <w:t xml:space="preserve"> </w:t>
      </w:r>
    </w:p>
    <w:p w14:paraId="3D244070" w14:textId="07E67016" w:rsidR="00070BC7" w:rsidRDefault="00070BC7" w:rsidP="00BD07E6">
      <w:pPr>
        <w:tabs>
          <w:tab w:val="left" w:pos="2160"/>
        </w:tabs>
        <w:jc w:val="both"/>
        <w:rPr>
          <w:rFonts w:ascii="Times New Roman" w:hAnsi="Times New Roman"/>
          <w:bCs/>
          <w:spacing w:val="-4"/>
          <w:lang w:val="es-419"/>
        </w:rPr>
      </w:pPr>
    </w:p>
    <w:p w14:paraId="2B977F7D" w14:textId="2B1846D5" w:rsidR="00BD07E6" w:rsidRPr="002E5AC8" w:rsidRDefault="00BD07E6" w:rsidP="00BD07E6">
      <w:pPr>
        <w:tabs>
          <w:tab w:val="left" w:pos="2160"/>
        </w:tabs>
        <w:jc w:val="both"/>
        <w:rPr>
          <w:rFonts w:ascii="Times New Roman" w:hAnsi="Times New Roman"/>
          <w:bCs/>
          <w:spacing w:val="-4"/>
          <w:lang w:val="es-419"/>
        </w:rPr>
      </w:pPr>
      <w:r w:rsidRPr="0012415B">
        <w:rPr>
          <w:rFonts w:ascii="Times New Roman" w:hAnsi="Times New Roman"/>
          <w:bCs/>
          <w:spacing w:val="-4"/>
          <w:lang w:val="es-419"/>
        </w:rPr>
        <w:t>Más información sobre estos artículos y otros</w:t>
      </w:r>
      <w:r w:rsidR="00171DE5" w:rsidRPr="0012415B">
        <w:rPr>
          <w:rFonts w:ascii="Times New Roman" w:hAnsi="Times New Roman"/>
          <w:bCs/>
          <w:spacing w:val="-4"/>
          <w:lang w:val="es-419"/>
        </w:rPr>
        <w:t>,</w:t>
      </w:r>
      <w:r w:rsidRPr="0012415B">
        <w:rPr>
          <w:rFonts w:ascii="Times New Roman" w:hAnsi="Times New Roman"/>
          <w:bCs/>
          <w:spacing w:val="-4"/>
          <w:lang w:val="es-419"/>
        </w:rPr>
        <w:t xml:space="preserve"> </w:t>
      </w:r>
      <w:r w:rsidR="00171DE5" w:rsidRPr="0012415B">
        <w:rPr>
          <w:rFonts w:ascii="Times New Roman" w:hAnsi="Times New Roman"/>
          <w:bCs/>
          <w:spacing w:val="-4"/>
          <w:lang w:val="es-419"/>
        </w:rPr>
        <w:t>están disponibles</w:t>
      </w:r>
      <w:r w:rsidR="00ED52D1" w:rsidRPr="0012415B">
        <w:rPr>
          <w:rFonts w:ascii="Times New Roman" w:hAnsi="Times New Roman"/>
          <w:bCs/>
          <w:spacing w:val="-4"/>
          <w:lang w:val="es-419"/>
        </w:rPr>
        <w:t xml:space="preserve"> </w:t>
      </w:r>
      <w:r w:rsidRPr="002E5AC8">
        <w:rPr>
          <w:rFonts w:ascii="Times New Roman" w:hAnsi="Times New Roman"/>
          <w:bCs/>
          <w:spacing w:val="-4"/>
          <w:lang w:val="es-419"/>
        </w:rPr>
        <w:t xml:space="preserve">en el sitio web </w:t>
      </w:r>
      <w:hyperlink r:id="rId8" w:history="1">
        <w:r w:rsidR="00171DE5" w:rsidRPr="0084611E">
          <w:rPr>
            <w:rStyle w:val="Hipervnculo"/>
            <w:rFonts w:ascii="Times New Roman" w:hAnsi="Times New Roman"/>
            <w:bCs/>
            <w:spacing w:val="-4"/>
            <w:lang w:val="es-419"/>
          </w:rPr>
          <w:t>www.pastoreodepastores.com</w:t>
        </w:r>
      </w:hyperlink>
      <w:r w:rsidRPr="002E5AC8">
        <w:rPr>
          <w:rFonts w:ascii="Times New Roman" w:hAnsi="Times New Roman"/>
          <w:bCs/>
          <w:spacing w:val="-4"/>
          <w:lang w:val="es-419"/>
        </w:rPr>
        <w:t>, abriendo la pestaña al lado superior</w:t>
      </w:r>
      <w:r w:rsidR="00422880">
        <w:rPr>
          <w:rFonts w:ascii="Times New Roman" w:hAnsi="Times New Roman"/>
          <w:bCs/>
          <w:spacing w:val="-4"/>
          <w:lang w:val="es-419"/>
        </w:rPr>
        <w:t xml:space="preserve"> derecho:</w:t>
      </w:r>
      <w:r w:rsidRPr="002E5AC8">
        <w:rPr>
          <w:rFonts w:ascii="Times New Roman" w:hAnsi="Times New Roman"/>
          <w:bCs/>
          <w:spacing w:val="-4"/>
          <w:lang w:val="es-419"/>
        </w:rPr>
        <w:t xml:space="preserve"> Artículos, Herramientas y Recursos y abriendo el folder 1. Discipulado.</w:t>
      </w:r>
      <w:bookmarkEnd w:id="0"/>
      <w:bookmarkEnd w:id="1"/>
    </w:p>
    <w:sectPr w:rsidR="00BD07E6" w:rsidRPr="002E5AC8">
      <w:headerReference w:type="default" r:id="rId9"/>
      <w:footerReference w:type="default" r:id="rId10"/>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C5766" w14:textId="77777777" w:rsidR="005D25B6" w:rsidRDefault="005D25B6" w:rsidP="00EA1A8F">
      <w:r>
        <w:rPr>
          <w:lang w:val="es"/>
        </w:rPr>
        <w:separator/>
      </w:r>
    </w:p>
  </w:endnote>
  <w:endnote w:type="continuationSeparator" w:id="0">
    <w:p w14:paraId="5D3CB4FD" w14:textId="77777777" w:rsidR="005D25B6" w:rsidRDefault="005D25B6" w:rsidP="00EA1A8F">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A0D22C" w14:textId="0CF3F500" w:rsidR="00EA1A8F" w:rsidRPr="00737D00" w:rsidRDefault="00EA1A8F">
    <w:pPr>
      <w:pStyle w:val="Piedepgina"/>
      <w:rPr>
        <w:rFonts w:ascii="Times New Roman" w:hAnsi="Times New Roman" w:cs="Times New Roman"/>
        <w:i/>
        <w:iCs/>
        <w:sz w:val="20"/>
        <w:szCs w:val="20"/>
        <w:lang w:val="es-419"/>
      </w:rPr>
    </w:pPr>
    <w:r w:rsidRPr="00737D00">
      <w:rPr>
        <w:rFonts w:ascii="Times New Roman" w:hAnsi="Times New Roman" w:cs="Times New Roman"/>
        <w:i/>
        <w:sz w:val="20"/>
        <w:szCs w:val="20"/>
        <w:lang w:val="es"/>
      </w:rPr>
      <w:t xml:space="preserve">David Kornfield, </w:t>
    </w:r>
    <w:r w:rsidR="00ED52D1">
      <w:rPr>
        <w:rFonts w:ascii="Times New Roman" w:hAnsi="Times New Roman" w:cs="Times New Roman"/>
        <w:i/>
        <w:sz w:val="20"/>
        <w:szCs w:val="20"/>
        <w:lang w:val="es"/>
      </w:rPr>
      <w:t xml:space="preserve">4 marcas, 8 componentes y 16 pasos de un movimiento de disc., </w:t>
    </w:r>
    <w:r w:rsidR="00593214">
      <w:rPr>
        <w:rFonts w:ascii="Times New Roman" w:hAnsi="Times New Roman" w:cs="Times New Roman"/>
        <w:i/>
        <w:sz w:val="20"/>
        <w:szCs w:val="20"/>
        <w:lang w:val="es"/>
      </w:rPr>
      <w:t>18/3/2022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C6335" w14:textId="77777777" w:rsidR="005D25B6" w:rsidRDefault="005D25B6" w:rsidP="00EA1A8F">
      <w:r>
        <w:rPr>
          <w:lang w:val="es"/>
        </w:rPr>
        <w:separator/>
      </w:r>
    </w:p>
  </w:footnote>
  <w:footnote w:type="continuationSeparator" w:id="0">
    <w:p w14:paraId="4CBB2F0D" w14:textId="77777777" w:rsidR="005D25B6" w:rsidRDefault="005D25B6" w:rsidP="00EA1A8F">
      <w:r>
        <w:rPr>
          <w:lang w:val="es"/>
        </w:rPr>
        <w:continuationSeparator/>
      </w:r>
    </w:p>
  </w:footnote>
  <w:footnote w:id="1">
    <w:p w14:paraId="23003233" w14:textId="77777777" w:rsidR="00BD5DD6" w:rsidRPr="00DC0BE3" w:rsidRDefault="00BD5DD6" w:rsidP="00BD5DD6">
      <w:pPr>
        <w:pStyle w:val="Textonotapie"/>
        <w:jc w:val="both"/>
        <w:rPr>
          <w:rFonts w:ascii="Times New Roman" w:hAnsi="Times New Roman" w:cs="Times New Roman"/>
          <w:lang w:val="es-419"/>
        </w:rPr>
      </w:pPr>
      <w:r w:rsidRPr="00DC0BE3">
        <w:rPr>
          <w:rStyle w:val="Refdenotaalpie"/>
          <w:rFonts w:ascii="Times New Roman" w:hAnsi="Times New Roman" w:cs="Times New Roman"/>
        </w:rPr>
        <w:footnoteRef/>
      </w:r>
      <w:r w:rsidRPr="00DC0BE3">
        <w:rPr>
          <w:rFonts w:ascii="Times New Roman" w:hAnsi="Times New Roman" w:cs="Times New Roman"/>
          <w:lang w:val="es-419"/>
        </w:rPr>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 w:id="2">
    <w:p w14:paraId="176D5D2D" w14:textId="77777777" w:rsidR="00BD5DD6" w:rsidRPr="00422880" w:rsidRDefault="00BD5DD6" w:rsidP="005771D6">
      <w:pPr>
        <w:pStyle w:val="Textonotapie"/>
        <w:jc w:val="both"/>
        <w:rPr>
          <w:rFonts w:ascii="Times New Roman" w:hAnsi="Times New Roman" w:cs="Times New Roman"/>
          <w:lang w:val="es-419"/>
        </w:rPr>
      </w:pPr>
      <w:r w:rsidRPr="00422880">
        <w:rPr>
          <w:rStyle w:val="Refdenotaalpie"/>
          <w:rFonts w:ascii="Times New Roman" w:hAnsi="Times New Roman" w:cs="Times New Roman"/>
        </w:rPr>
        <w:footnoteRef/>
      </w:r>
      <w:r w:rsidRPr="00422880">
        <w:rPr>
          <w:rFonts w:ascii="Times New Roman" w:hAnsi="Times New Roman" w:cs="Times New Roman"/>
          <w:lang w:val="es-419"/>
        </w:rPr>
        <w:t xml:space="preserve"> Para una denominación, esto puede incluir equipos de liderazgo regionales o estadales.</w:t>
      </w:r>
    </w:p>
  </w:footnote>
  <w:footnote w:id="3">
    <w:p w14:paraId="599C43BD" w14:textId="77777777" w:rsidR="00BD5DD6" w:rsidRPr="00422880" w:rsidRDefault="00BD5DD6" w:rsidP="005771D6">
      <w:pPr>
        <w:pStyle w:val="Textonotapie"/>
        <w:jc w:val="both"/>
        <w:rPr>
          <w:rFonts w:ascii="Times New Roman" w:hAnsi="Times New Roman" w:cs="Times New Roman"/>
          <w:lang w:val="es-419"/>
        </w:rPr>
      </w:pPr>
      <w:r w:rsidRPr="00422880">
        <w:rPr>
          <w:rStyle w:val="Refdenotaalpie"/>
          <w:rFonts w:ascii="Times New Roman" w:hAnsi="Times New Roman" w:cs="Times New Roman"/>
        </w:rPr>
        <w:footnoteRef/>
      </w:r>
      <w:r w:rsidRPr="00422880">
        <w:rPr>
          <w:rFonts w:ascii="Times New Roman" w:hAnsi="Times New Roman" w:cs="Times New Roman"/>
          <w:lang w:val="es-419"/>
        </w:rPr>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de una ciudad, para poder incluir a esta mayoría de iglesias en el movimiento de hacer discípulos.</w:t>
      </w:r>
    </w:p>
  </w:footnote>
  <w:footnote w:id="4">
    <w:p w14:paraId="427217A2" w14:textId="52CF1B5D" w:rsidR="00BD07E6" w:rsidRPr="00235C83" w:rsidRDefault="00BD07E6" w:rsidP="00BD07E6">
      <w:pPr>
        <w:pStyle w:val="Textonotapie"/>
        <w:rPr>
          <w:rFonts w:ascii="Times New Roman" w:hAnsi="Times New Roman" w:cs="Times New Roman"/>
          <w:lang w:val="es-419"/>
        </w:rPr>
      </w:pPr>
      <w:r w:rsidRPr="00235C83">
        <w:rPr>
          <w:rStyle w:val="Refdenotaalpie"/>
          <w:rFonts w:ascii="Times New Roman" w:hAnsi="Times New Roman" w:cs="Times New Roman"/>
        </w:rPr>
        <w:footnoteRef/>
      </w:r>
      <w:r w:rsidRPr="00235C83">
        <w:rPr>
          <w:rFonts w:ascii="Times New Roman" w:hAnsi="Times New Roman" w:cs="Times New Roman"/>
          <w:lang w:val="es-419"/>
        </w:rPr>
        <w:t xml:space="preserve"> </w:t>
      </w:r>
      <w:r w:rsidR="00422880" w:rsidRPr="00422880">
        <w:rPr>
          <w:rFonts w:ascii="Times New Roman" w:hAnsi="Times New Roman" w:cs="Times New Roman"/>
          <w:lang w:val="es-419"/>
        </w:rPr>
        <w:t>Para una denominación, esto puede incluir equipos de liderazgo regionales o estadales.</w:t>
      </w:r>
    </w:p>
  </w:footnote>
  <w:footnote w:id="5">
    <w:p w14:paraId="2E016DD5" w14:textId="7CCB549B" w:rsidR="00BD07E6" w:rsidRPr="00235C83" w:rsidRDefault="00BD07E6" w:rsidP="00BD07E6">
      <w:pPr>
        <w:pStyle w:val="Textonotapie"/>
        <w:jc w:val="both"/>
        <w:rPr>
          <w:rFonts w:ascii="Times New Roman" w:hAnsi="Times New Roman" w:cs="Times New Roman"/>
          <w:lang w:val="es-419"/>
        </w:rPr>
      </w:pPr>
      <w:r w:rsidRPr="00235C83">
        <w:rPr>
          <w:rStyle w:val="Refdenotaalpie"/>
          <w:rFonts w:ascii="Times New Roman" w:hAnsi="Times New Roman" w:cs="Times New Roman"/>
        </w:rPr>
        <w:footnoteRef/>
      </w:r>
      <w:r w:rsidR="00235C83">
        <w:rPr>
          <w:rFonts w:ascii="Times New Roman" w:hAnsi="Times New Roman" w:cs="Times New Roman"/>
          <w:lang w:val="es-419"/>
        </w:rPr>
        <w:t xml:space="preserve"> </w:t>
      </w:r>
      <w:r w:rsidRPr="00235C83">
        <w:rPr>
          <w:rFonts w:ascii="Times New Roman" w:hAnsi="Times New Roman" w:cs="Times New Roman"/>
          <w:lang w:val="es-419"/>
        </w:rPr>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w:t>
      </w:r>
      <w:r w:rsidR="00422880">
        <w:rPr>
          <w:rFonts w:ascii="Times New Roman" w:hAnsi="Times New Roman" w:cs="Times New Roman"/>
          <w:lang w:val="es-419"/>
        </w:rPr>
        <w:t>e</w:t>
      </w:r>
      <w:r w:rsidRPr="00235C83">
        <w:rPr>
          <w:rFonts w:ascii="Times New Roman" w:hAnsi="Times New Roman" w:cs="Times New Roman"/>
          <w:lang w:val="es-419"/>
        </w:rPr>
        <w:t xml:space="preserve"> una ciudad, para poder incluir a esta mayoría de iglesias en el movimiento de hacer discípulos.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745689"/>
      <w:docPartObj>
        <w:docPartGallery w:val="Page Numbers (Top of Page)"/>
        <w:docPartUnique/>
      </w:docPartObj>
    </w:sdtPr>
    <w:sdtEndPr>
      <w:rPr>
        <w:rFonts w:ascii="Times New Roman" w:hAnsi="Times New Roman" w:cs="Times New Roman"/>
        <w:b/>
        <w:bCs/>
        <w:i/>
        <w:iCs/>
        <w:noProof/>
        <w:sz w:val="28"/>
        <w:szCs w:val="28"/>
      </w:rPr>
    </w:sdtEndPr>
    <w:sdtContent>
      <w:p w14:paraId="338D80B5" w14:textId="5705273D" w:rsidR="00737D00" w:rsidRPr="00737D00" w:rsidRDefault="00737D00">
        <w:pPr>
          <w:pStyle w:val="Encabezado"/>
          <w:jc w:val="right"/>
          <w:rPr>
            <w:rFonts w:ascii="Times New Roman" w:hAnsi="Times New Roman" w:cs="Times New Roman"/>
            <w:b/>
            <w:bCs/>
            <w:i/>
            <w:iCs/>
            <w:sz w:val="28"/>
            <w:szCs w:val="28"/>
          </w:rPr>
        </w:pPr>
        <w:r w:rsidRPr="00737D00">
          <w:rPr>
            <w:rFonts w:ascii="Times New Roman" w:hAnsi="Times New Roman" w:cs="Times New Roman"/>
            <w:b/>
            <w:bCs/>
            <w:i/>
            <w:iCs/>
            <w:sz w:val="28"/>
            <w:szCs w:val="28"/>
          </w:rPr>
          <w:fldChar w:fldCharType="begin"/>
        </w:r>
        <w:r w:rsidRPr="00737D00">
          <w:rPr>
            <w:rFonts w:ascii="Times New Roman" w:hAnsi="Times New Roman" w:cs="Times New Roman"/>
            <w:b/>
            <w:bCs/>
            <w:i/>
            <w:iCs/>
            <w:sz w:val="28"/>
            <w:szCs w:val="28"/>
          </w:rPr>
          <w:instrText xml:space="preserve"> PAGE   \* MERGEFORMAT </w:instrText>
        </w:r>
        <w:r w:rsidRPr="00737D00">
          <w:rPr>
            <w:rFonts w:ascii="Times New Roman" w:hAnsi="Times New Roman" w:cs="Times New Roman"/>
            <w:b/>
            <w:bCs/>
            <w:i/>
            <w:iCs/>
            <w:sz w:val="28"/>
            <w:szCs w:val="28"/>
          </w:rPr>
          <w:fldChar w:fldCharType="separate"/>
        </w:r>
        <w:r w:rsidR="00176A93">
          <w:rPr>
            <w:rFonts w:ascii="Times New Roman" w:hAnsi="Times New Roman" w:cs="Times New Roman"/>
            <w:b/>
            <w:bCs/>
            <w:i/>
            <w:iCs/>
            <w:noProof/>
            <w:sz w:val="28"/>
            <w:szCs w:val="28"/>
          </w:rPr>
          <w:t>4</w:t>
        </w:r>
        <w:r w:rsidRPr="00737D00">
          <w:rPr>
            <w:rFonts w:ascii="Times New Roman" w:hAnsi="Times New Roman" w:cs="Times New Roman"/>
            <w:b/>
            <w:bCs/>
            <w:i/>
            <w:iCs/>
            <w:noProof/>
            <w:sz w:val="28"/>
            <w:szCs w:val="28"/>
          </w:rPr>
          <w:fldChar w:fldCharType="end"/>
        </w:r>
      </w:p>
    </w:sdtContent>
  </w:sdt>
  <w:p w14:paraId="6E799614" w14:textId="77777777" w:rsidR="00737D00" w:rsidRDefault="00737D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975EB"/>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DE39F7"/>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19364B2"/>
    <w:multiLevelType w:val="hybridMultilevel"/>
    <w:tmpl w:val="4676A092"/>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879AC772">
      <w:start w:val="1"/>
      <w:numFmt w:val="upp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D393AF7"/>
    <w:multiLevelType w:val="hybridMultilevel"/>
    <w:tmpl w:val="946EDA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0F47C6"/>
    <w:multiLevelType w:val="hybridMultilevel"/>
    <w:tmpl w:val="DA02F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034A3F"/>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B62EA9"/>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5A3C4C"/>
    <w:multiLevelType w:val="hybridMultilevel"/>
    <w:tmpl w:val="B23643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91100"/>
    <w:multiLevelType w:val="hybridMultilevel"/>
    <w:tmpl w:val="31B0B076"/>
    <w:lvl w:ilvl="0" w:tplc="FB4C554C">
      <w:start w:val="1"/>
      <w:numFmt w:val="decimal"/>
      <w:lvlText w:val="%1."/>
      <w:lvlJc w:val="left"/>
      <w:pPr>
        <w:ind w:left="0" w:hanging="360"/>
      </w:pPr>
      <w:rPr>
        <w:rFonts w:hint="default"/>
      </w:rPr>
    </w:lvl>
    <w:lvl w:ilvl="1" w:tplc="1E90CAC6">
      <w:start w:val="1"/>
      <w:numFmt w:val="decimal"/>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15:restartNumberingAfterBreak="0">
    <w:nsid w:val="6FA90460"/>
    <w:multiLevelType w:val="hybridMultilevel"/>
    <w:tmpl w:val="190E913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E6C3A69"/>
    <w:multiLevelType w:val="hybridMultilevel"/>
    <w:tmpl w:val="DA02F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
  </w:num>
  <w:num w:numId="3">
    <w:abstractNumId w:val="4"/>
  </w:num>
  <w:num w:numId="4">
    <w:abstractNumId w:val="3"/>
  </w:num>
  <w:num w:numId="5">
    <w:abstractNumId w:val="12"/>
  </w:num>
  <w:num w:numId="6">
    <w:abstractNumId w:val="6"/>
  </w:num>
  <w:num w:numId="7">
    <w:abstractNumId w:val="9"/>
  </w:num>
  <w:num w:numId="8">
    <w:abstractNumId w:val="5"/>
  </w:num>
  <w:num w:numId="9">
    <w:abstractNumId w:val="11"/>
  </w:num>
  <w:num w:numId="10">
    <w:abstractNumId w:val="0"/>
  </w:num>
  <w:num w:numId="11">
    <w:abstractNumId w:val="7"/>
  </w:num>
  <w:num w:numId="12">
    <w:abstractNumId w:val="8"/>
  </w:num>
  <w:num w:numId="1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5F3"/>
    <w:rsid w:val="00001D80"/>
    <w:rsid w:val="0002246B"/>
    <w:rsid w:val="0005416E"/>
    <w:rsid w:val="00061889"/>
    <w:rsid w:val="00070BC7"/>
    <w:rsid w:val="000800F7"/>
    <w:rsid w:val="00080789"/>
    <w:rsid w:val="000D3615"/>
    <w:rsid w:val="000F08BA"/>
    <w:rsid w:val="0012415B"/>
    <w:rsid w:val="00141F11"/>
    <w:rsid w:val="0014754B"/>
    <w:rsid w:val="00171DE5"/>
    <w:rsid w:val="001733E5"/>
    <w:rsid w:val="00176A93"/>
    <w:rsid w:val="00194F79"/>
    <w:rsid w:val="001A59E1"/>
    <w:rsid w:val="001B3237"/>
    <w:rsid w:val="002351EA"/>
    <w:rsid w:val="00235C83"/>
    <w:rsid w:val="0025522A"/>
    <w:rsid w:val="00263AA5"/>
    <w:rsid w:val="002B0025"/>
    <w:rsid w:val="002C6BEA"/>
    <w:rsid w:val="002E4FAA"/>
    <w:rsid w:val="002E5AC8"/>
    <w:rsid w:val="00306DDF"/>
    <w:rsid w:val="003801A3"/>
    <w:rsid w:val="00390C07"/>
    <w:rsid w:val="003B19D1"/>
    <w:rsid w:val="003D4697"/>
    <w:rsid w:val="00400C62"/>
    <w:rsid w:val="00402DC1"/>
    <w:rsid w:val="00421F49"/>
    <w:rsid w:val="00422880"/>
    <w:rsid w:val="004407BD"/>
    <w:rsid w:val="00447673"/>
    <w:rsid w:val="0045648C"/>
    <w:rsid w:val="0047103A"/>
    <w:rsid w:val="0049050A"/>
    <w:rsid w:val="004A37E8"/>
    <w:rsid w:val="004D1037"/>
    <w:rsid w:val="00514507"/>
    <w:rsid w:val="005207D7"/>
    <w:rsid w:val="00556F9E"/>
    <w:rsid w:val="005712E9"/>
    <w:rsid w:val="00571A32"/>
    <w:rsid w:val="005771D6"/>
    <w:rsid w:val="00593214"/>
    <w:rsid w:val="005A5427"/>
    <w:rsid w:val="005B62E8"/>
    <w:rsid w:val="005C6C1E"/>
    <w:rsid w:val="005C6E0B"/>
    <w:rsid w:val="005D106B"/>
    <w:rsid w:val="005D25B6"/>
    <w:rsid w:val="005D5E68"/>
    <w:rsid w:val="005E1410"/>
    <w:rsid w:val="005E5EE5"/>
    <w:rsid w:val="005F0706"/>
    <w:rsid w:val="00620578"/>
    <w:rsid w:val="00622449"/>
    <w:rsid w:val="00666B2A"/>
    <w:rsid w:val="006739C7"/>
    <w:rsid w:val="00691DE5"/>
    <w:rsid w:val="006A3282"/>
    <w:rsid w:val="006B5904"/>
    <w:rsid w:val="00705925"/>
    <w:rsid w:val="007061FC"/>
    <w:rsid w:val="007111C2"/>
    <w:rsid w:val="00730602"/>
    <w:rsid w:val="00737D00"/>
    <w:rsid w:val="00767CEE"/>
    <w:rsid w:val="00776F85"/>
    <w:rsid w:val="0078291B"/>
    <w:rsid w:val="007A5922"/>
    <w:rsid w:val="007B0E08"/>
    <w:rsid w:val="007B60A3"/>
    <w:rsid w:val="007C4A17"/>
    <w:rsid w:val="007E23A6"/>
    <w:rsid w:val="00814D52"/>
    <w:rsid w:val="0082761B"/>
    <w:rsid w:val="008576C4"/>
    <w:rsid w:val="00872028"/>
    <w:rsid w:val="00884D61"/>
    <w:rsid w:val="008A2555"/>
    <w:rsid w:val="008F0D00"/>
    <w:rsid w:val="008F1F1C"/>
    <w:rsid w:val="0090023C"/>
    <w:rsid w:val="00903E0B"/>
    <w:rsid w:val="00920CC8"/>
    <w:rsid w:val="00927579"/>
    <w:rsid w:val="00930916"/>
    <w:rsid w:val="009363C9"/>
    <w:rsid w:val="00937A77"/>
    <w:rsid w:val="00954848"/>
    <w:rsid w:val="009849B9"/>
    <w:rsid w:val="009C5EF8"/>
    <w:rsid w:val="009D0E23"/>
    <w:rsid w:val="009E6E7B"/>
    <w:rsid w:val="00A04501"/>
    <w:rsid w:val="00A12081"/>
    <w:rsid w:val="00A17A37"/>
    <w:rsid w:val="00A30A40"/>
    <w:rsid w:val="00A326C2"/>
    <w:rsid w:val="00A56746"/>
    <w:rsid w:val="00A6101C"/>
    <w:rsid w:val="00A82F52"/>
    <w:rsid w:val="00A91BC5"/>
    <w:rsid w:val="00A968D0"/>
    <w:rsid w:val="00AB6280"/>
    <w:rsid w:val="00AF6F08"/>
    <w:rsid w:val="00B42463"/>
    <w:rsid w:val="00B51A82"/>
    <w:rsid w:val="00B725F5"/>
    <w:rsid w:val="00B757CE"/>
    <w:rsid w:val="00B84145"/>
    <w:rsid w:val="00BC47E8"/>
    <w:rsid w:val="00BD07E6"/>
    <w:rsid w:val="00BD0954"/>
    <w:rsid w:val="00BD5DD6"/>
    <w:rsid w:val="00BE0945"/>
    <w:rsid w:val="00BE52A6"/>
    <w:rsid w:val="00C2002A"/>
    <w:rsid w:val="00C23B73"/>
    <w:rsid w:val="00C25598"/>
    <w:rsid w:val="00C40AB6"/>
    <w:rsid w:val="00CA055F"/>
    <w:rsid w:val="00CA3D9F"/>
    <w:rsid w:val="00CF55EC"/>
    <w:rsid w:val="00CF7435"/>
    <w:rsid w:val="00D06672"/>
    <w:rsid w:val="00D07B0A"/>
    <w:rsid w:val="00D14F49"/>
    <w:rsid w:val="00D20097"/>
    <w:rsid w:val="00D40D4D"/>
    <w:rsid w:val="00D9128F"/>
    <w:rsid w:val="00DA3A97"/>
    <w:rsid w:val="00DC2BC9"/>
    <w:rsid w:val="00DC5303"/>
    <w:rsid w:val="00DD7A46"/>
    <w:rsid w:val="00DF3BE1"/>
    <w:rsid w:val="00E30CDC"/>
    <w:rsid w:val="00E3540E"/>
    <w:rsid w:val="00E51F97"/>
    <w:rsid w:val="00E539D7"/>
    <w:rsid w:val="00EA1A8F"/>
    <w:rsid w:val="00EB71E0"/>
    <w:rsid w:val="00ED478B"/>
    <w:rsid w:val="00ED52D1"/>
    <w:rsid w:val="00EE011D"/>
    <w:rsid w:val="00EE6C6A"/>
    <w:rsid w:val="00F03F7C"/>
    <w:rsid w:val="00F15367"/>
    <w:rsid w:val="00F345CD"/>
    <w:rsid w:val="00F715F3"/>
    <w:rsid w:val="00F7554D"/>
    <w:rsid w:val="00F77A91"/>
    <w:rsid w:val="00F96732"/>
    <w:rsid w:val="00FA4887"/>
    <w:rsid w:val="00FB04FD"/>
    <w:rsid w:val="00FC641F"/>
    <w:rsid w:val="00FC6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4E69"/>
  <w15:docId w15:val="{D374FAFB-CEB2-4DAD-986B-7184374CC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color w:val="2F5496"/>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rafodelista">
    <w:name w:val="List Paragraph"/>
    <w:basedOn w:val="Normal"/>
    <w:link w:val="PrrafodelistaCar"/>
    <w:uiPriority w:val="34"/>
    <w:qFormat/>
    <w:rsid w:val="00ED478B"/>
    <w:rPr>
      <w:rFonts w:ascii="Times New Roman" w:eastAsia="Times New Roman" w:hAnsi="Times New Roman" w:cs="Times New Roman"/>
      <w:szCs w:val="20"/>
      <w:lang w:val="en-US"/>
    </w:rPr>
  </w:style>
  <w:style w:type="paragraph" w:styleId="Textoindependiente">
    <w:name w:val="Body Text"/>
    <w:basedOn w:val="Normal"/>
    <w:link w:val="TextoindependienteCar"/>
    <w:rsid w:val="00ED478B"/>
    <w:rPr>
      <w:rFonts w:ascii="Arial" w:eastAsia="Times New Roman" w:hAnsi="Arial" w:cs="Times New Roman"/>
      <w:i/>
      <w:sz w:val="22"/>
      <w:lang w:val="pt-BR" w:eastAsia="pt-BR"/>
    </w:rPr>
  </w:style>
  <w:style w:type="character" w:customStyle="1" w:styleId="TextoindependienteCar">
    <w:name w:val="Texto independiente Car"/>
    <w:basedOn w:val="Fuentedeprrafopredeter"/>
    <w:link w:val="Textoindependiente"/>
    <w:rsid w:val="00ED478B"/>
    <w:rPr>
      <w:rFonts w:ascii="Arial" w:eastAsia="Times New Roman" w:hAnsi="Arial" w:cs="Times New Roman"/>
      <w:i/>
      <w:sz w:val="22"/>
      <w:lang w:val="pt-BR" w:eastAsia="pt-BR"/>
    </w:rPr>
  </w:style>
  <w:style w:type="character" w:customStyle="1" w:styleId="PrrafodelistaCar">
    <w:name w:val="Párrafo de lista Car"/>
    <w:basedOn w:val="Fuentedeprrafopredeter"/>
    <w:link w:val="Prrafodelista"/>
    <w:uiPriority w:val="34"/>
    <w:rsid w:val="00ED478B"/>
    <w:rPr>
      <w:rFonts w:ascii="Times New Roman" w:eastAsia="Times New Roman" w:hAnsi="Times New Roman" w:cs="Times New Roman"/>
      <w:szCs w:val="20"/>
      <w:lang w:val="en-US"/>
    </w:rPr>
  </w:style>
  <w:style w:type="paragraph" w:styleId="Encabezado">
    <w:name w:val="header"/>
    <w:basedOn w:val="Normal"/>
    <w:link w:val="EncabezadoCar"/>
    <w:uiPriority w:val="99"/>
    <w:unhideWhenUsed/>
    <w:rsid w:val="00EA1A8F"/>
    <w:pPr>
      <w:tabs>
        <w:tab w:val="center" w:pos="4680"/>
        <w:tab w:val="right" w:pos="9360"/>
      </w:tabs>
    </w:pPr>
  </w:style>
  <w:style w:type="character" w:customStyle="1" w:styleId="EncabezadoCar">
    <w:name w:val="Encabezado Car"/>
    <w:basedOn w:val="Fuentedeprrafopredeter"/>
    <w:link w:val="Encabezado"/>
    <w:uiPriority w:val="99"/>
    <w:rsid w:val="00EA1A8F"/>
  </w:style>
  <w:style w:type="paragraph" w:styleId="Piedepgina">
    <w:name w:val="footer"/>
    <w:basedOn w:val="Normal"/>
    <w:link w:val="PiedepginaCar"/>
    <w:uiPriority w:val="99"/>
    <w:unhideWhenUsed/>
    <w:rsid w:val="00EA1A8F"/>
    <w:pPr>
      <w:tabs>
        <w:tab w:val="center" w:pos="4680"/>
        <w:tab w:val="right" w:pos="9360"/>
      </w:tabs>
    </w:pPr>
  </w:style>
  <w:style w:type="character" w:customStyle="1" w:styleId="PiedepginaCar">
    <w:name w:val="Pie de página Car"/>
    <w:basedOn w:val="Fuentedeprrafopredeter"/>
    <w:link w:val="Piedepgina"/>
    <w:uiPriority w:val="99"/>
    <w:rsid w:val="00EA1A8F"/>
  </w:style>
  <w:style w:type="paragraph" w:styleId="Textonotapie">
    <w:name w:val="footnote text"/>
    <w:basedOn w:val="Normal"/>
    <w:link w:val="TextonotapieCar"/>
    <w:uiPriority w:val="99"/>
    <w:semiHidden/>
    <w:unhideWhenUsed/>
    <w:rsid w:val="00CF55EC"/>
    <w:rPr>
      <w:sz w:val="20"/>
      <w:szCs w:val="20"/>
    </w:rPr>
  </w:style>
  <w:style w:type="character" w:customStyle="1" w:styleId="TextonotapieCar">
    <w:name w:val="Texto nota pie Car"/>
    <w:basedOn w:val="Fuentedeprrafopredeter"/>
    <w:link w:val="Textonotapie"/>
    <w:uiPriority w:val="99"/>
    <w:semiHidden/>
    <w:rsid w:val="00CF55EC"/>
    <w:rPr>
      <w:sz w:val="20"/>
      <w:szCs w:val="20"/>
    </w:rPr>
  </w:style>
  <w:style w:type="character" w:styleId="Refdenotaalpie">
    <w:name w:val="footnote reference"/>
    <w:basedOn w:val="Fuentedeprrafopredeter"/>
    <w:uiPriority w:val="99"/>
    <w:semiHidden/>
    <w:unhideWhenUsed/>
    <w:rsid w:val="00CF55EC"/>
    <w:rPr>
      <w:vertAlign w:val="superscript"/>
    </w:rPr>
  </w:style>
  <w:style w:type="character" w:styleId="Textodelmarcadordeposicin">
    <w:name w:val="Placeholder Text"/>
    <w:basedOn w:val="Fuentedeprrafopredeter"/>
    <w:uiPriority w:val="99"/>
    <w:semiHidden/>
    <w:rsid w:val="005D5E68"/>
    <w:rPr>
      <w:color w:val="808080"/>
    </w:rPr>
  </w:style>
  <w:style w:type="paragraph" w:styleId="NormalWeb">
    <w:name w:val="Normal (Web)"/>
    <w:basedOn w:val="Normal"/>
    <w:uiPriority w:val="99"/>
    <w:semiHidden/>
    <w:unhideWhenUsed/>
    <w:rsid w:val="006739C7"/>
    <w:pPr>
      <w:spacing w:before="100" w:beforeAutospacing="1" w:after="100" w:afterAutospacing="1"/>
    </w:pPr>
    <w:rPr>
      <w:rFonts w:ascii="Times New Roman" w:eastAsia="Times New Roman" w:hAnsi="Times New Roman" w:cs="Times New Roman"/>
      <w:lang w:val="en-US"/>
    </w:rPr>
  </w:style>
  <w:style w:type="character" w:styleId="Hipervnculo">
    <w:name w:val="Hyperlink"/>
    <w:basedOn w:val="Fuentedeprrafopredeter"/>
    <w:uiPriority w:val="99"/>
    <w:unhideWhenUsed/>
    <w:rsid w:val="00A04501"/>
    <w:rPr>
      <w:color w:val="0000FF" w:themeColor="hyperlink"/>
      <w:u w:val="single"/>
    </w:rPr>
  </w:style>
  <w:style w:type="character" w:customStyle="1" w:styleId="UnresolvedMention1">
    <w:name w:val="Unresolved Mention1"/>
    <w:basedOn w:val="Fuentedeprrafopredeter"/>
    <w:uiPriority w:val="99"/>
    <w:semiHidden/>
    <w:unhideWhenUsed/>
    <w:rsid w:val="00A04501"/>
    <w:rPr>
      <w:color w:val="605E5C"/>
      <w:shd w:val="clear" w:color="auto" w:fill="E1DFDD"/>
    </w:rPr>
  </w:style>
  <w:style w:type="character" w:styleId="Refdecomentario">
    <w:name w:val="annotation reference"/>
    <w:basedOn w:val="Fuentedeprrafopredeter"/>
    <w:uiPriority w:val="99"/>
    <w:semiHidden/>
    <w:unhideWhenUsed/>
    <w:rsid w:val="005C6C1E"/>
    <w:rPr>
      <w:sz w:val="16"/>
      <w:szCs w:val="16"/>
    </w:rPr>
  </w:style>
  <w:style w:type="paragraph" w:styleId="Textocomentario">
    <w:name w:val="annotation text"/>
    <w:basedOn w:val="Normal"/>
    <w:link w:val="TextocomentarioCar"/>
    <w:uiPriority w:val="99"/>
    <w:semiHidden/>
    <w:unhideWhenUsed/>
    <w:rsid w:val="005C6C1E"/>
    <w:rPr>
      <w:sz w:val="20"/>
      <w:szCs w:val="20"/>
    </w:rPr>
  </w:style>
  <w:style w:type="character" w:customStyle="1" w:styleId="TextocomentarioCar">
    <w:name w:val="Texto comentario Car"/>
    <w:basedOn w:val="Fuentedeprrafopredeter"/>
    <w:link w:val="Textocomentario"/>
    <w:uiPriority w:val="99"/>
    <w:semiHidden/>
    <w:rsid w:val="005C6C1E"/>
    <w:rPr>
      <w:sz w:val="20"/>
      <w:szCs w:val="20"/>
    </w:rPr>
  </w:style>
  <w:style w:type="paragraph" w:styleId="Asuntodelcomentario">
    <w:name w:val="annotation subject"/>
    <w:basedOn w:val="Textocomentario"/>
    <w:next w:val="Textocomentario"/>
    <w:link w:val="AsuntodelcomentarioCar"/>
    <w:uiPriority w:val="99"/>
    <w:semiHidden/>
    <w:unhideWhenUsed/>
    <w:rsid w:val="005C6C1E"/>
    <w:rPr>
      <w:b/>
      <w:bCs/>
    </w:rPr>
  </w:style>
  <w:style w:type="character" w:customStyle="1" w:styleId="AsuntodelcomentarioCar">
    <w:name w:val="Asunto del comentario Car"/>
    <w:basedOn w:val="TextocomentarioCar"/>
    <w:link w:val="Asuntodelcomentario"/>
    <w:uiPriority w:val="99"/>
    <w:semiHidden/>
    <w:rsid w:val="005C6C1E"/>
    <w:rPr>
      <w:b/>
      <w:bCs/>
      <w:sz w:val="20"/>
      <w:szCs w:val="20"/>
    </w:rPr>
  </w:style>
  <w:style w:type="paragraph" w:styleId="Textodeglobo">
    <w:name w:val="Balloon Text"/>
    <w:basedOn w:val="Normal"/>
    <w:link w:val="TextodegloboCar"/>
    <w:uiPriority w:val="99"/>
    <w:semiHidden/>
    <w:unhideWhenUsed/>
    <w:rsid w:val="005C6C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6C1E"/>
    <w:rPr>
      <w:rFonts w:ascii="Segoe UI" w:hAnsi="Segoe UI" w:cs="Segoe UI"/>
      <w:sz w:val="18"/>
      <w:szCs w:val="18"/>
    </w:rPr>
  </w:style>
  <w:style w:type="character" w:styleId="Mencinsinresolver">
    <w:name w:val="Unresolved Mention"/>
    <w:basedOn w:val="Fuentedeprrafopredeter"/>
    <w:uiPriority w:val="99"/>
    <w:semiHidden/>
    <w:unhideWhenUsed/>
    <w:rsid w:val="004228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157962">
      <w:bodyDiv w:val="1"/>
      <w:marLeft w:val="0"/>
      <w:marRight w:val="0"/>
      <w:marTop w:val="0"/>
      <w:marBottom w:val="0"/>
      <w:divBdr>
        <w:top w:val="none" w:sz="0" w:space="0" w:color="auto"/>
        <w:left w:val="none" w:sz="0" w:space="0" w:color="auto"/>
        <w:bottom w:val="none" w:sz="0" w:space="0" w:color="auto"/>
        <w:right w:val="none" w:sz="0" w:space="0" w:color="auto"/>
      </w:divBdr>
    </w:div>
    <w:div w:id="869417959">
      <w:bodyDiv w:val="1"/>
      <w:marLeft w:val="0"/>
      <w:marRight w:val="0"/>
      <w:marTop w:val="0"/>
      <w:marBottom w:val="0"/>
      <w:divBdr>
        <w:top w:val="none" w:sz="0" w:space="0" w:color="auto"/>
        <w:left w:val="none" w:sz="0" w:space="0" w:color="auto"/>
        <w:bottom w:val="none" w:sz="0" w:space="0" w:color="auto"/>
        <w:right w:val="none" w:sz="0" w:space="0" w:color="auto"/>
      </w:divBdr>
    </w:div>
    <w:div w:id="1990089974">
      <w:bodyDiv w:val="1"/>
      <w:marLeft w:val="0"/>
      <w:marRight w:val="0"/>
      <w:marTop w:val="0"/>
      <w:marBottom w:val="0"/>
      <w:divBdr>
        <w:top w:val="none" w:sz="0" w:space="0" w:color="auto"/>
        <w:left w:val="none" w:sz="0" w:space="0" w:color="auto"/>
        <w:bottom w:val="none" w:sz="0" w:space="0" w:color="auto"/>
        <w:right w:val="none" w:sz="0" w:space="0" w:color="auto"/>
      </w:divBdr>
      <w:divsChild>
        <w:div w:id="574243711">
          <w:marLeft w:val="0"/>
          <w:marRight w:val="0"/>
          <w:marTop w:val="0"/>
          <w:marBottom w:val="0"/>
          <w:divBdr>
            <w:top w:val="none" w:sz="0" w:space="0" w:color="auto"/>
            <w:left w:val="none" w:sz="0" w:space="0" w:color="auto"/>
            <w:bottom w:val="none" w:sz="0" w:space="0" w:color="auto"/>
            <w:right w:val="none" w:sz="0" w:space="0" w:color="auto"/>
          </w:divBdr>
        </w:div>
        <w:div w:id="189537942">
          <w:marLeft w:val="0"/>
          <w:marRight w:val="0"/>
          <w:marTop w:val="0"/>
          <w:marBottom w:val="0"/>
          <w:divBdr>
            <w:top w:val="none" w:sz="0" w:space="0" w:color="auto"/>
            <w:left w:val="none" w:sz="0" w:space="0" w:color="auto"/>
            <w:bottom w:val="none" w:sz="0" w:space="0" w:color="auto"/>
            <w:right w:val="none" w:sz="0" w:space="0" w:color="auto"/>
          </w:divBdr>
        </w:div>
        <w:div w:id="1684628560">
          <w:marLeft w:val="0"/>
          <w:marRight w:val="0"/>
          <w:marTop w:val="0"/>
          <w:marBottom w:val="0"/>
          <w:divBdr>
            <w:top w:val="none" w:sz="0" w:space="0" w:color="auto"/>
            <w:left w:val="none" w:sz="0" w:space="0" w:color="auto"/>
            <w:bottom w:val="none" w:sz="0" w:space="0" w:color="auto"/>
            <w:right w:val="none" w:sz="0" w:space="0" w:color="auto"/>
          </w:divBdr>
        </w:div>
        <w:div w:id="1982615702">
          <w:marLeft w:val="0"/>
          <w:marRight w:val="0"/>
          <w:marTop w:val="0"/>
          <w:marBottom w:val="0"/>
          <w:divBdr>
            <w:top w:val="none" w:sz="0" w:space="0" w:color="auto"/>
            <w:left w:val="none" w:sz="0" w:space="0" w:color="auto"/>
            <w:bottom w:val="none" w:sz="0" w:space="0" w:color="auto"/>
            <w:right w:val="none" w:sz="0" w:space="0" w:color="auto"/>
          </w:divBdr>
        </w:div>
        <w:div w:id="591671966">
          <w:marLeft w:val="0"/>
          <w:marRight w:val="0"/>
          <w:marTop w:val="0"/>
          <w:marBottom w:val="0"/>
          <w:divBdr>
            <w:top w:val="none" w:sz="0" w:space="0" w:color="auto"/>
            <w:left w:val="none" w:sz="0" w:space="0" w:color="auto"/>
            <w:bottom w:val="none" w:sz="0" w:space="0" w:color="auto"/>
            <w:right w:val="none" w:sz="0" w:space="0" w:color="auto"/>
          </w:divBdr>
        </w:div>
        <w:div w:id="1897423968">
          <w:marLeft w:val="0"/>
          <w:marRight w:val="0"/>
          <w:marTop w:val="0"/>
          <w:marBottom w:val="0"/>
          <w:divBdr>
            <w:top w:val="none" w:sz="0" w:space="0" w:color="auto"/>
            <w:left w:val="none" w:sz="0" w:space="0" w:color="auto"/>
            <w:bottom w:val="none" w:sz="0" w:space="0" w:color="auto"/>
            <w:right w:val="none" w:sz="0" w:space="0" w:color="auto"/>
          </w:divBdr>
        </w:div>
        <w:div w:id="1330251733">
          <w:marLeft w:val="0"/>
          <w:marRight w:val="0"/>
          <w:marTop w:val="0"/>
          <w:marBottom w:val="0"/>
          <w:divBdr>
            <w:top w:val="none" w:sz="0" w:space="0" w:color="auto"/>
            <w:left w:val="none" w:sz="0" w:space="0" w:color="auto"/>
            <w:bottom w:val="none" w:sz="0" w:space="0" w:color="auto"/>
            <w:right w:val="none" w:sz="0" w:space="0" w:color="auto"/>
          </w:divBdr>
        </w:div>
        <w:div w:id="28338044">
          <w:marLeft w:val="0"/>
          <w:marRight w:val="0"/>
          <w:marTop w:val="0"/>
          <w:marBottom w:val="0"/>
          <w:divBdr>
            <w:top w:val="none" w:sz="0" w:space="0" w:color="auto"/>
            <w:left w:val="none" w:sz="0" w:space="0" w:color="auto"/>
            <w:bottom w:val="none" w:sz="0" w:space="0" w:color="auto"/>
            <w:right w:val="none" w:sz="0" w:space="0" w:color="auto"/>
          </w:divBdr>
        </w:div>
        <w:div w:id="407503001">
          <w:marLeft w:val="0"/>
          <w:marRight w:val="0"/>
          <w:marTop w:val="0"/>
          <w:marBottom w:val="0"/>
          <w:divBdr>
            <w:top w:val="none" w:sz="0" w:space="0" w:color="auto"/>
            <w:left w:val="none" w:sz="0" w:space="0" w:color="auto"/>
            <w:bottom w:val="none" w:sz="0" w:space="0" w:color="auto"/>
            <w:right w:val="none" w:sz="0" w:space="0" w:color="auto"/>
          </w:divBdr>
        </w:div>
        <w:div w:id="208228701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toreodepastore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C6709-1AB4-D246-A67A-C9C192203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1399</Words>
  <Characters>7698</Characters>
  <Application>Microsoft Office Word</Application>
  <DocSecurity>0</DocSecurity>
  <Lines>64</Lines>
  <Paragraphs>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 Torres</dc:creator>
  <cp:lastModifiedBy>Microsoft Office User</cp:lastModifiedBy>
  <cp:revision>2</cp:revision>
  <dcterms:created xsi:type="dcterms:W3CDTF">2023-01-12T13:55:00Z</dcterms:created>
  <dcterms:modified xsi:type="dcterms:W3CDTF">2023-01-12T13:55:00Z</dcterms:modified>
</cp:coreProperties>
</file>