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170350" w14:textId="2B8F421C" w:rsidR="005F7874" w:rsidRPr="001C67E0" w:rsidRDefault="005F7874" w:rsidP="001C67E0">
      <w:pPr>
        <w:autoSpaceDE/>
        <w:autoSpaceDN/>
        <w:spacing w:before="120" w:after="120"/>
        <w:jc w:val="center"/>
        <w:rPr>
          <w:rFonts w:ascii="Times New Roman" w:hAnsi="Times New Roman" w:cs="Times New Roman"/>
          <w:b/>
          <w:bCs/>
          <w:sz w:val="32"/>
          <w:szCs w:val="32"/>
          <w:lang w:val="es-ES" w:eastAsia="pt-BR"/>
        </w:rPr>
      </w:pPr>
      <w:r w:rsidRPr="001C67E0">
        <w:rPr>
          <w:rFonts w:ascii="Times New Roman" w:hAnsi="Times New Roman" w:cs="Times New Roman"/>
          <w:b/>
          <w:bCs/>
          <w:sz w:val="32"/>
          <w:szCs w:val="32"/>
          <w:lang w:val="es-ES" w:eastAsia="pt-BR"/>
        </w:rPr>
        <w:t>Obreros Apostólicos</w:t>
      </w:r>
      <w:r w:rsidR="001C67E0">
        <w:rPr>
          <w:rFonts w:ascii="Times New Roman" w:hAnsi="Times New Roman" w:cs="Times New Roman"/>
          <w:b/>
          <w:bCs/>
          <w:sz w:val="32"/>
          <w:szCs w:val="32"/>
          <w:lang w:val="es-ES" w:eastAsia="pt-BR"/>
        </w:rPr>
        <w:t xml:space="preserve"> </w:t>
      </w:r>
      <w:proofErr w:type="spellStart"/>
      <w:r w:rsidR="001C67E0">
        <w:rPr>
          <w:rFonts w:ascii="Times New Roman" w:hAnsi="Times New Roman" w:cs="Times New Roman"/>
          <w:b/>
          <w:bCs/>
          <w:sz w:val="32"/>
          <w:szCs w:val="32"/>
          <w:lang w:val="es-ES" w:eastAsia="pt-BR"/>
        </w:rPr>
        <w:t>Proton</w:t>
      </w:r>
      <w:proofErr w:type="spellEnd"/>
      <w:r w:rsidR="001C67E0">
        <w:rPr>
          <w:rFonts w:ascii="Times New Roman" w:hAnsi="Times New Roman" w:cs="Times New Roman"/>
          <w:b/>
          <w:bCs/>
          <w:sz w:val="32"/>
          <w:szCs w:val="32"/>
          <w:lang w:val="es-ES" w:eastAsia="pt-BR"/>
        </w:rPr>
        <w:t xml:space="preserve"> y </w:t>
      </w:r>
      <w:proofErr w:type="spellStart"/>
      <w:r w:rsidR="001C67E0">
        <w:rPr>
          <w:rFonts w:ascii="Times New Roman" w:hAnsi="Times New Roman" w:cs="Times New Roman"/>
          <w:b/>
          <w:bCs/>
          <w:sz w:val="32"/>
          <w:szCs w:val="32"/>
          <w:lang w:val="es-ES" w:eastAsia="pt-BR"/>
        </w:rPr>
        <w:t>Eschatos</w:t>
      </w:r>
      <w:proofErr w:type="spellEnd"/>
    </w:p>
    <w:p w14:paraId="43E6D28E" w14:textId="17E35A64" w:rsidR="00D644FE" w:rsidRPr="001E6602" w:rsidRDefault="005940F2" w:rsidP="0096034C">
      <w:pPr>
        <w:pStyle w:val="ListParagraph"/>
        <w:numPr>
          <w:ilvl w:val="0"/>
          <w:numId w:val="43"/>
        </w:numPr>
        <w:spacing w:line="268" w:lineRule="exact"/>
        <w:jc w:val="both"/>
        <w:rPr>
          <w:rStyle w:val="text"/>
          <w:rFonts w:ascii="Times New Roman" w:hAnsi="Times New Roman" w:cs="Times New Roman"/>
          <w:shd w:val="clear" w:color="auto" w:fill="FFFFFF"/>
          <w:lang w:val="es-ES"/>
        </w:rPr>
      </w:pPr>
      <w:r w:rsidRPr="001E6602">
        <w:rPr>
          <w:rStyle w:val="text"/>
          <w:rFonts w:ascii="Times New Roman" w:hAnsi="Times New Roman" w:cs="Times New Roman"/>
          <w:shd w:val="clear" w:color="auto" w:fill="FFFFFF"/>
          <w:lang w:val="es-ES"/>
        </w:rPr>
        <w:t>Anota</w:t>
      </w:r>
      <w:r w:rsidR="00170F3F" w:rsidRPr="001E6602">
        <w:rPr>
          <w:rStyle w:val="text"/>
          <w:rFonts w:ascii="Times New Roman" w:hAnsi="Times New Roman" w:cs="Times New Roman"/>
          <w:shd w:val="clear" w:color="auto" w:fill="FFFFFF"/>
          <w:lang w:val="es-ES"/>
        </w:rPr>
        <w:t xml:space="preserve"> lo que llamó </w:t>
      </w:r>
      <w:r w:rsidR="00402E77" w:rsidRPr="001E6602">
        <w:rPr>
          <w:rStyle w:val="text"/>
          <w:rFonts w:ascii="Times New Roman" w:hAnsi="Times New Roman" w:cs="Times New Roman"/>
          <w:shd w:val="clear" w:color="auto" w:fill="FFFFFF"/>
          <w:lang w:val="es-ES"/>
        </w:rPr>
        <w:t>t</w:t>
      </w:r>
      <w:r w:rsidR="00170F3F" w:rsidRPr="001E6602">
        <w:rPr>
          <w:rStyle w:val="text"/>
          <w:rFonts w:ascii="Times New Roman" w:hAnsi="Times New Roman" w:cs="Times New Roman"/>
          <w:shd w:val="clear" w:color="auto" w:fill="FFFFFF"/>
          <w:lang w:val="es-ES"/>
        </w:rPr>
        <w:t xml:space="preserve">u atención </w:t>
      </w:r>
      <w:r w:rsidR="00AF42D2" w:rsidRPr="001E6602">
        <w:rPr>
          <w:rStyle w:val="text"/>
          <w:rFonts w:ascii="Times New Roman" w:hAnsi="Times New Roman" w:cs="Times New Roman"/>
          <w:shd w:val="clear" w:color="auto" w:fill="FFFFFF"/>
          <w:lang w:val="es-ES"/>
        </w:rPr>
        <w:t>de</w:t>
      </w:r>
      <w:r w:rsidR="00170F3F" w:rsidRPr="001E6602">
        <w:rPr>
          <w:rStyle w:val="text"/>
          <w:rFonts w:ascii="Times New Roman" w:hAnsi="Times New Roman" w:cs="Times New Roman"/>
          <w:shd w:val="clear" w:color="auto" w:fill="FFFFFF"/>
          <w:lang w:val="es-ES"/>
        </w:rPr>
        <w:t xml:space="preserve"> los artículos sobre obreros apostólicos.</w:t>
      </w:r>
    </w:p>
    <w:p w14:paraId="09286ECD" w14:textId="77777777" w:rsidR="005F7874" w:rsidRPr="001E6602" w:rsidRDefault="005F7874" w:rsidP="009324F0">
      <w:pPr>
        <w:autoSpaceDE/>
        <w:autoSpaceDN/>
        <w:spacing w:line="268" w:lineRule="exact"/>
        <w:jc w:val="both"/>
        <w:rPr>
          <w:rFonts w:ascii="Times New Roman" w:hAnsi="Times New Roman" w:cs="Times New Roman"/>
          <w:bCs/>
          <w:lang w:val="es-ES" w:eastAsia="pt-BR"/>
        </w:rPr>
      </w:pPr>
    </w:p>
    <w:p w14:paraId="6F2F6073" w14:textId="77777777" w:rsidR="00170F3F" w:rsidRPr="001E6602" w:rsidRDefault="00170F3F" w:rsidP="009324F0">
      <w:pPr>
        <w:autoSpaceDE/>
        <w:autoSpaceDN/>
        <w:spacing w:line="268" w:lineRule="exact"/>
        <w:jc w:val="both"/>
        <w:rPr>
          <w:rFonts w:ascii="Times New Roman" w:hAnsi="Times New Roman" w:cs="Times New Roman"/>
          <w:bCs/>
          <w:lang w:val="es-ES" w:eastAsia="pt-BR"/>
        </w:rPr>
      </w:pPr>
    </w:p>
    <w:p w14:paraId="0793FB8A" w14:textId="77777777" w:rsidR="00170F3F" w:rsidRPr="001E6602" w:rsidRDefault="00170F3F" w:rsidP="009324F0">
      <w:pPr>
        <w:autoSpaceDE/>
        <w:autoSpaceDN/>
        <w:spacing w:line="268" w:lineRule="exact"/>
        <w:jc w:val="both"/>
        <w:rPr>
          <w:rFonts w:ascii="Times New Roman" w:hAnsi="Times New Roman" w:cs="Times New Roman"/>
          <w:bCs/>
          <w:lang w:val="es-ES" w:eastAsia="pt-BR"/>
        </w:rPr>
      </w:pPr>
    </w:p>
    <w:p w14:paraId="53259601" w14:textId="77777777" w:rsidR="00170F3F" w:rsidRPr="001E6602" w:rsidRDefault="00170F3F" w:rsidP="009324F0">
      <w:pPr>
        <w:autoSpaceDE/>
        <w:autoSpaceDN/>
        <w:spacing w:line="268" w:lineRule="exact"/>
        <w:jc w:val="both"/>
        <w:rPr>
          <w:rFonts w:ascii="Times New Roman" w:hAnsi="Times New Roman" w:cs="Times New Roman"/>
          <w:bCs/>
          <w:lang w:val="es-ES" w:eastAsia="pt-BR"/>
        </w:rPr>
      </w:pPr>
    </w:p>
    <w:p w14:paraId="63F87908" w14:textId="77777777" w:rsidR="00170F3F" w:rsidRPr="001E6602" w:rsidRDefault="00170F3F" w:rsidP="009324F0">
      <w:pPr>
        <w:autoSpaceDE/>
        <w:autoSpaceDN/>
        <w:spacing w:line="268" w:lineRule="exact"/>
        <w:jc w:val="both"/>
        <w:rPr>
          <w:rFonts w:ascii="Times New Roman" w:hAnsi="Times New Roman" w:cs="Times New Roman"/>
          <w:bCs/>
          <w:lang w:val="es-ES" w:eastAsia="pt-BR"/>
        </w:rPr>
      </w:pPr>
    </w:p>
    <w:p w14:paraId="0E8E659B" w14:textId="77777777" w:rsidR="00901831" w:rsidRPr="001E6602" w:rsidRDefault="00901831" w:rsidP="009324F0">
      <w:pPr>
        <w:autoSpaceDE/>
        <w:autoSpaceDN/>
        <w:spacing w:line="268" w:lineRule="exact"/>
        <w:jc w:val="both"/>
        <w:rPr>
          <w:rFonts w:ascii="Times New Roman" w:hAnsi="Times New Roman" w:cs="Times New Roman"/>
          <w:bCs/>
          <w:lang w:val="es-ES" w:eastAsia="pt-BR"/>
        </w:rPr>
      </w:pPr>
    </w:p>
    <w:p w14:paraId="4E480B7C" w14:textId="77777777" w:rsidR="00170F3F" w:rsidRPr="001E6602" w:rsidRDefault="007B2034" w:rsidP="0096034C">
      <w:pPr>
        <w:pStyle w:val="ListParagraph"/>
        <w:numPr>
          <w:ilvl w:val="0"/>
          <w:numId w:val="43"/>
        </w:numPr>
        <w:spacing w:after="120" w:line="268" w:lineRule="exact"/>
        <w:contextualSpacing w:val="0"/>
        <w:jc w:val="both"/>
        <w:rPr>
          <w:rStyle w:val="text"/>
          <w:rFonts w:ascii="Times New Roman" w:hAnsi="Times New Roman" w:cs="Times New Roman"/>
          <w:shd w:val="clear" w:color="auto" w:fill="FFFFFF"/>
          <w:lang w:val="es-ES"/>
        </w:rPr>
      </w:pPr>
      <w:r w:rsidRPr="001E6602">
        <w:rPr>
          <w:rStyle w:val="text"/>
          <w:rFonts w:ascii="Times New Roman" w:hAnsi="Times New Roman" w:cs="Times New Roman"/>
          <w:shd w:val="clear" w:color="auto" w:fill="FFFFFF"/>
          <w:lang w:val="es-ES"/>
        </w:rPr>
        <w:t xml:space="preserve">Para las personas que tienen resistencia a la palabra “apóstol” o “obrero apostólico” una frase parecida que puede comunicar sin causar resistencia es “pastor de la ciudad”. Implica en una gracia y visión mayor. </w:t>
      </w:r>
    </w:p>
    <w:p w14:paraId="3CED7D3F" w14:textId="4A02BB97" w:rsidR="005425F3" w:rsidRPr="001E6602" w:rsidRDefault="005425F3" w:rsidP="0096034C">
      <w:pPr>
        <w:pStyle w:val="ListParagraph"/>
        <w:numPr>
          <w:ilvl w:val="0"/>
          <w:numId w:val="43"/>
        </w:numPr>
        <w:autoSpaceDE/>
        <w:autoSpaceDN/>
        <w:spacing w:after="120" w:line="268" w:lineRule="exact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 xml:space="preserve">“Y a unos puso Dios en la iglesia, </w:t>
      </w:r>
      <w:r w:rsidR="00AF42D2" w:rsidRPr="001E6602">
        <w:rPr>
          <w:rFonts w:ascii="Times New Roman" w:hAnsi="Times New Roman" w:cs="Times New Roman"/>
          <w:bCs/>
          <w:u w:val="single"/>
          <w:lang w:val="es-ES" w:eastAsia="pt-BR"/>
        </w:rPr>
        <w:t>primeramente,</w:t>
      </w:r>
      <w:r w:rsidRPr="001E6602">
        <w:rPr>
          <w:rFonts w:ascii="Times New Roman" w:hAnsi="Times New Roman" w:cs="Times New Roman"/>
          <w:bCs/>
          <w:u w:val="single"/>
          <w:lang w:val="es-ES" w:eastAsia="pt-BR"/>
        </w:rPr>
        <w:t xml:space="preserve"> apóstoles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, luego profetas, lo tercero maestros, luego…”  (1Co 12.28). “Porque, según pienso, Dios nos ha puesto a nosotros los </w:t>
      </w:r>
      <w:r w:rsidRPr="001E6602">
        <w:rPr>
          <w:rFonts w:ascii="Times New Roman" w:hAnsi="Times New Roman" w:cs="Times New Roman"/>
          <w:bCs/>
          <w:u w:val="single"/>
          <w:lang w:val="es-ES" w:eastAsia="pt-BR"/>
        </w:rPr>
        <w:t>apóstoles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 en el </w:t>
      </w:r>
      <w:r w:rsidRPr="001E6602">
        <w:rPr>
          <w:rFonts w:ascii="Times New Roman" w:hAnsi="Times New Roman" w:cs="Times New Roman"/>
          <w:bCs/>
          <w:u w:val="single"/>
          <w:lang w:val="es-ES" w:eastAsia="pt-BR"/>
        </w:rPr>
        <w:t>último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 lugar como a sentenciados a muerte. ¡Hemos llegado a ser un espectáculo para el mundo, para los ángeles y para los hombres!” (1Co 4.9).</w:t>
      </w:r>
      <w:r w:rsidR="005A2CB1" w:rsidRPr="001E6602">
        <w:rPr>
          <w:rFonts w:ascii="Times New Roman" w:hAnsi="Times New Roman" w:cs="Times New Roman"/>
          <w:bCs/>
          <w:lang w:val="es-ES" w:eastAsia="pt-BR"/>
        </w:rPr>
        <w:t xml:space="preserve"> Juntando las dos frases destacados, llegamos a “</w:t>
      </w:r>
      <w:r w:rsidR="005A2CB1" w:rsidRPr="001E6602">
        <w:rPr>
          <w:rFonts w:ascii="Times New Roman" w:hAnsi="Times New Roman" w:cs="Times New Roman"/>
          <w:bCs/>
          <w:u w:val="single"/>
          <w:lang w:val="es-ES" w:eastAsia="pt-BR"/>
        </w:rPr>
        <w:t>Primero apóstoles, último apóstoles</w:t>
      </w:r>
      <w:r w:rsidR="005A2CB1" w:rsidRPr="001E6602">
        <w:rPr>
          <w:rFonts w:ascii="Times New Roman" w:hAnsi="Times New Roman" w:cs="Times New Roman"/>
          <w:bCs/>
          <w:lang w:val="es-ES" w:eastAsia="pt-BR"/>
        </w:rPr>
        <w:t xml:space="preserve">”. </w:t>
      </w:r>
    </w:p>
    <w:p w14:paraId="7DEAB49F" w14:textId="672F3A5E" w:rsidR="00803A7B" w:rsidRPr="001E6602" w:rsidRDefault="005A2CB1" w:rsidP="009324F0">
      <w:pPr>
        <w:pStyle w:val="ListParagraph"/>
        <w:autoSpaceDE/>
        <w:autoSpaceDN/>
        <w:spacing w:after="120" w:line="268" w:lineRule="exact"/>
        <w:ind w:left="360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 xml:space="preserve">La palabra </w:t>
      </w:r>
      <w:r w:rsidR="00CC0BAD" w:rsidRPr="001E6602">
        <w:rPr>
          <w:rFonts w:ascii="Times New Roman" w:hAnsi="Times New Roman" w:cs="Times New Roman"/>
          <w:bCs/>
          <w:lang w:val="es-ES" w:eastAsia="pt-BR"/>
        </w:rPr>
        <w:t xml:space="preserve">griega para 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“primero” es </w:t>
      </w:r>
      <w:proofErr w:type="spellStart"/>
      <w:r w:rsidRPr="001E6602">
        <w:rPr>
          <w:rFonts w:ascii="Times New Roman" w:hAnsi="Times New Roman" w:cs="Times New Roman"/>
          <w:bCs/>
          <w:i/>
          <w:lang w:val="es-ES" w:eastAsia="pt-BR"/>
        </w:rPr>
        <w:t>proton</w:t>
      </w:r>
      <w:proofErr w:type="spellEnd"/>
      <w:r w:rsidRPr="001E6602">
        <w:rPr>
          <w:rFonts w:ascii="Times New Roman" w:hAnsi="Times New Roman" w:cs="Times New Roman"/>
          <w:bCs/>
          <w:i/>
          <w:lang w:val="es-ES" w:eastAsia="pt-BR"/>
        </w:rPr>
        <w:t xml:space="preserve">. </w:t>
      </w:r>
      <w:r w:rsidR="00803A7B" w:rsidRPr="001E6602">
        <w:rPr>
          <w:rFonts w:ascii="Times New Roman" w:hAnsi="Times New Roman" w:cs="Times New Roman"/>
          <w:bCs/>
          <w:lang w:val="es-ES" w:eastAsia="pt-BR"/>
        </w:rPr>
        <w:t xml:space="preserve">En el mundo de física, un </w:t>
      </w:r>
      <w:r w:rsidR="0099455D" w:rsidRPr="001E6602">
        <w:rPr>
          <w:rFonts w:ascii="Times New Roman" w:hAnsi="Times New Roman" w:cs="Times New Roman"/>
          <w:bCs/>
          <w:lang w:val="es-ES" w:eastAsia="pt-BR"/>
        </w:rPr>
        <w:t>protón</w:t>
      </w:r>
      <w:r w:rsidR="00803A7B" w:rsidRPr="001E6602">
        <w:rPr>
          <w:rFonts w:ascii="Times New Roman" w:hAnsi="Times New Roman" w:cs="Times New Roman"/>
          <w:bCs/>
          <w:lang w:val="es-ES" w:eastAsia="pt-BR"/>
        </w:rPr>
        <w:t xml:space="preserve"> es un</w:t>
      </w:r>
      <w:r w:rsidR="0099455D" w:rsidRPr="001E6602">
        <w:rPr>
          <w:rFonts w:ascii="Times New Roman" w:hAnsi="Times New Roman" w:cs="Times New Roman"/>
          <w:bCs/>
          <w:lang w:val="es-ES" w:eastAsia="pt-BR"/>
        </w:rPr>
        <w:t>a</w:t>
      </w:r>
      <w:r w:rsidR="00803A7B" w:rsidRPr="001E6602">
        <w:rPr>
          <w:rFonts w:ascii="Times New Roman" w:hAnsi="Times New Roman" w:cs="Times New Roman"/>
          <w:bCs/>
          <w:lang w:val="es-ES" w:eastAsia="pt-BR"/>
        </w:rPr>
        <w:t xml:space="preserve"> partícula </w:t>
      </w:r>
      <w:r w:rsidR="0099455D" w:rsidRPr="001E6602">
        <w:rPr>
          <w:rFonts w:ascii="Times New Roman" w:hAnsi="Times New Roman" w:cs="Times New Roman"/>
          <w:bCs/>
          <w:lang w:val="es-ES" w:eastAsia="pt-BR"/>
        </w:rPr>
        <w:t>subatómica</w:t>
      </w:r>
      <w:r w:rsidR="00803A7B" w:rsidRPr="001E6602">
        <w:rPr>
          <w:rFonts w:ascii="Times New Roman" w:hAnsi="Times New Roman" w:cs="Times New Roman"/>
          <w:bCs/>
          <w:lang w:val="es-ES" w:eastAsia="pt-BR"/>
        </w:rPr>
        <w:t xml:space="preserve"> estable que ocurre en todos los núcleos atómicos, con carga eléctrica positiva igual en magnitud a la de un electrón pero de signo opuesto. </w:t>
      </w:r>
      <w:r w:rsidR="00C7526F" w:rsidRPr="001E6602">
        <w:rPr>
          <w:rFonts w:ascii="Times New Roman" w:hAnsi="Times New Roman" w:cs="Times New Roman"/>
          <w:bCs/>
          <w:lang w:val="es-ES" w:eastAsia="pt-BR"/>
        </w:rPr>
        <w:t>Los á</w:t>
      </w:r>
      <w:r w:rsidR="00803A7B" w:rsidRPr="001E6602">
        <w:rPr>
          <w:rFonts w:ascii="Times New Roman" w:hAnsi="Times New Roman" w:cs="Times New Roman"/>
          <w:bCs/>
          <w:lang w:val="es-ES" w:eastAsia="pt-BR"/>
        </w:rPr>
        <w:t xml:space="preserve">tomos </w:t>
      </w:r>
      <w:r w:rsidR="00C7526F" w:rsidRPr="001E6602">
        <w:rPr>
          <w:rFonts w:ascii="Times New Roman" w:hAnsi="Times New Roman" w:cs="Times New Roman"/>
          <w:bCs/>
          <w:lang w:val="es-ES" w:eastAsia="pt-BR"/>
        </w:rPr>
        <w:t>son</w:t>
      </w:r>
      <w:r w:rsidR="00803A7B" w:rsidRPr="001E6602">
        <w:rPr>
          <w:rFonts w:ascii="Times New Roman" w:hAnsi="Times New Roman" w:cs="Times New Roman"/>
          <w:bCs/>
          <w:lang w:val="es-ES" w:eastAsia="pt-BR"/>
        </w:rPr>
        <w:t xml:space="preserve"> hechos de partículas extremadamente pequeñas llamadas protones, neutrones y electrones. Protones y los neutrones están en el centro del átomo, que componen el núcleo. Electrones rodean el núcleo. Los protones tienen una carga positiva. Electrones tienen una carga negativa.</w:t>
      </w:r>
      <w:r w:rsidR="00582BE4" w:rsidRPr="001E6602">
        <w:rPr>
          <w:rFonts w:ascii="Times New Roman" w:hAnsi="Times New Roman" w:cs="Times New Roman"/>
          <w:bCs/>
          <w:lang w:val="es-ES" w:eastAsia="pt-BR"/>
        </w:rPr>
        <w:t xml:space="preserve"> Ya que cargas opuestas atraen, protones y electrones atraen entre sí.</w:t>
      </w:r>
    </w:p>
    <w:p w14:paraId="302036B1" w14:textId="77777777" w:rsidR="00582BE4" w:rsidRPr="001E6602" w:rsidRDefault="00582BE4" w:rsidP="009324F0">
      <w:pPr>
        <w:pStyle w:val="ListParagraph"/>
        <w:autoSpaceDE/>
        <w:autoSpaceDN/>
        <w:spacing w:after="120" w:line="268" w:lineRule="exact"/>
        <w:ind w:left="360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 xml:space="preserve">La palabra </w:t>
      </w:r>
      <w:r w:rsidR="00CC0BAD" w:rsidRPr="001E6602">
        <w:rPr>
          <w:rFonts w:ascii="Times New Roman" w:hAnsi="Times New Roman" w:cs="Times New Roman"/>
          <w:bCs/>
          <w:lang w:val="es-ES" w:eastAsia="pt-BR"/>
        </w:rPr>
        <w:t xml:space="preserve">griega para 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“ultimo” es </w:t>
      </w:r>
      <w:proofErr w:type="spellStart"/>
      <w:r w:rsidRPr="001E6602">
        <w:rPr>
          <w:rFonts w:ascii="Times New Roman" w:hAnsi="Times New Roman" w:cs="Times New Roman"/>
          <w:bCs/>
          <w:i/>
          <w:lang w:val="es-ES" w:eastAsia="pt-BR"/>
        </w:rPr>
        <w:t>eschatos</w:t>
      </w:r>
      <w:proofErr w:type="spellEnd"/>
      <w:r w:rsidRPr="001E6602">
        <w:rPr>
          <w:rFonts w:ascii="Times New Roman" w:hAnsi="Times New Roman" w:cs="Times New Roman"/>
          <w:bCs/>
          <w:lang w:val="es-ES" w:eastAsia="pt-BR"/>
        </w:rPr>
        <w:t xml:space="preserve">. Escatología es el estudio de las cosas finales. </w:t>
      </w:r>
      <w:r w:rsidR="00D77C7A" w:rsidRPr="001E6602">
        <w:rPr>
          <w:rFonts w:ascii="Times New Roman" w:hAnsi="Times New Roman" w:cs="Times New Roman"/>
          <w:bCs/>
          <w:lang w:val="es-ES" w:eastAsia="pt-BR"/>
        </w:rPr>
        <w:t>Un apóstol bíblico no es apenas primero; también es último.</w:t>
      </w:r>
    </w:p>
    <w:p w14:paraId="5EDEF2C0" w14:textId="77777777" w:rsidR="00582BE4" w:rsidRPr="001E6602" w:rsidRDefault="00D77C7A" w:rsidP="009324F0">
      <w:pPr>
        <w:pStyle w:val="ListParagraph"/>
        <w:autoSpaceDE/>
        <w:autoSpaceDN/>
        <w:spacing w:after="120" w:line="268" w:lineRule="exact"/>
        <w:ind w:left="360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Siete i</w:t>
      </w:r>
      <w:r w:rsidR="00582BE4" w:rsidRPr="001E6602">
        <w:rPr>
          <w:rFonts w:ascii="Times New Roman" w:hAnsi="Times New Roman" w:cs="Times New Roman"/>
          <w:bCs/>
          <w:lang w:val="es-ES" w:eastAsia="pt-BR"/>
        </w:rPr>
        <w:t xml:space="preserve">mplicaciones de </w:t>
      </w:r>
      <w:proofErr w:type="spellStart"/>
      <w:r w:rsidR="00582BE4" w:rsidRPr="001E6602">
        <w:rPr>
          <w:rFonts w:ascii="Times New Roman" w:hAnsi="Times New Roman" w:cs="Times New Roman"/>
          <w:bCs/>
          <w:i/>
          <w:lang w:val="es-ES" w:eastAsia="pt-BR"/>
        </w:rPr>
        <w:t>proton</w:t>
      </w:r>
      <w:proofErr w:type="spellEnd"/>
      <w:r w:rsidR="00582BE4" w:rsidRPr="001E6602">
        <w:rPr>
          <w:rFonts w:ascii="Times New Roman" w:hAnsi="Times New Roman" w:cs="Times New Roman"/>
          <w:bCs/>
          <w:lang w:val="es-ES" w:eastAsia="pt-BR"/>
        </w:rPr>
        <w:t xml:space="preserve"> apóstoles, </w:t>
      </w:r>
      <w:proofErr w:type="spellStart"/>
      <w:r w:rsidR="00582BE4" w:rsidRPr="001E6602">
        <w:rPr>
          <w:rFonts w:ascii="Times New Roman" w:hAnsi="Times New Roman" w:cs="Times New Roman"/>
          <w:bCs/>
          <w:i/>
          <w:lang w:val="es-ES" w:eastAsia="pt-BR"/>
        </w:rPr>
        <w:t>eschatos</w:t>
      </w:r>
      <w:proofErr w:type="spellEnd"/>
      <w:r w:rsidR="00582BE4" w:rsidRPr="001E6602">
        <w:rPr>
          <w:rFonts w:ascii="Times New Roman" w:hAnsi="Times New Roman" w:cs="Times New Roman"/>
          <w:bCs/>
          <w:lang w:val="es-ES" w:eastAsia="pt-BR"/>
        </w:rPr>
        <w:t xml:space="preserve"> apóstoles.</w:t>
      </w:r>
    </w:p>
    <w:p w14:paraId="2A139069" w14:textId="77777777" w:rsidR="005241B0" w:rsidRPr="001E6602" w:rsidRDefault="005241B0" w:rsidP="009324F0">
      <w:pPr>
        <w:pStyle w:val="ListParagraph"/>
        <w:autoSpaceDE/>
        <w:autoSpaceDN/>
        <w:spacing w:line="268" w:lineRule="exact"/>
        <w:ind w:left="360"/>
        <w:jc w:val="both"/>
        <w:rPr>
          <w:rFonts w:ascii="Times New Roman" w:hAnsi="Times New Roman" w:cs="Times New Roman"/>
          <w:b/>
          <w:bCs/>
          <w:lang w:val="es-ES" w:eastAsia="pt-BR"/>
        </w:rPr>
      </w:pPr>
      <w:r w:rsidRPr="001E6602">
        <w:rPr>
          <w:rFonts w:ascii="Times New Roman" w:hAnsi="Times New Roman" w:cs="Times New Roman"/>
          <w:b/>
          <w:bCs/>
          <w:i/>
          <w:lang w:val="es-ES" w:eastAsia="pt-BR"/>
        </w:rPr>
        <w:t>Protón</w:t>
      </w:r>
      <w:r w:rsidRPr="001E6602">
        <w:rPr>
          <w:rFonts w:ascii="Times New Roman" w:hAnsi="Times New Roman" w:cs="Times New Roman"/>
          <w:b/>
          <w:bCs/>
          <w:lang w:val="es-ES" w:eastAsia="pt-BR"/>
        </w:rPr>
        <w:t xml:space="preserve"> apóstoles</w:t>
      </w:r>
      <w:r w:rsidR="00CC0BAD" w:rsidRPr="001E6602">
        <w:rPr>
          <w:rFonts w:ascii="Times New Roman" w:hAnsi="Times New Roman" w:cs="Times New Roman"/>
          <w:b/>
          <w:bCs/>
          <w:lang w:val="es-ES" w:eastAsia="pt-BR"/>
        </w:rPr>
        <w:t>, primero apóstoles</w:t>
      </w:r>
      <w:r w:rsidRPr="001E6602">
        <w:rPr>
          <w:rFonts w:ascii="Times New Roman" w:hAnsi="Times New Roman" w:cs="Times New Roman"/>
          <w:b/>
          <w:bCs/>
          <w:lang w:val="es-ES" w:eastAsia="pt-BR"/>
        </w:rPr>
        <w:t>.</w:t>
      </w:r>
    </w:p>
    <w:p w14:paraId="4B97CBC2" w14:textId="77777777" w:rsidR="00582BE4" w:rsidRPr="001E6602" w:rsidRDefault="0099455D" w:rsidP="0096034C">
      <w:pPr>
        <w:pStyle w:val="ListParagraph"/>
        <w:numPr>
          <w:ilvl w:val="0"/>
          <w:numId w:val="49"/>
        </w:numPr>
        <w:autoSpaceDE/>
        <w:autoSpaceDN/>
        <w:spacing w:after="120" w:line="268" w:lineRule="exact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/>
          <w:bCs/>
          <w:lang w:val="es-ES" w:eastAsia="pt-BR"/>
        </w:rPr>
        <w:t>Carga positiva</w:t>
      </w:r>
      <w:r w:rsidRPr="001E6602">
        <w:rPr>
          <w:rFonts w:ascii="Times New Roman" w:hAnsi="Times New Roman" w:cs="Times New Roman"/>
          <w:bCs/>
          <w:lang w:val="es-ES" w:eastAsia="pt-BR"/>
        </w:rPr>
        <w:t>. Un obrero apostólico t</w:t>
      </w:r>
      <w:r w:rsidR="00684268" w:rsidRPr="001E6602">
        <w:rPr>
          <w:rFonts w:ascii="Times New Roman" w:hAnsi="Times New Roman" w:cs="Times New Roman"/>
          <w:bCs/>
          <w:lang w:val="es-ES" w:eastAsia="pt-BR"/>
        </w:rPr>
        <w:t>iene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 una energía positiva única que moviliza a otros. </w:t>
      </w:r>
      <w:r w:rsidR="00CC0BAD" w:rsidRPr="001E6602">
        <w:rPr>
          <w:rFonts w:ascii="Times New Roman" w:hAnsi="Times New Roman" w:cs="Times New Roman"/>
          <w:bCs/>
          <w:lang w:val="es-ES" w:eastAsia="pt-BR"/>
        </w:rPr>
        <w:t xml:space="preserve">Tiene un poder grande de vincularse, de conectarse, de forma que beneficia a otros. 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Naturalmente crea </w:t>
      </w:r>
      <w:r w:rsidR="005241B0" w:rsidRPr="001E6602">
        <w:rPr>
          <w:rFonts w:ascii="Times New Roman" w:hAnsi="Times New Roman" w:cs="Times New Roman"/>
          <w:bCs/>
          <w:lang w:val="es-ES" w:eastAsia="pt-BR"/>
        </w:rPr>
        <w:t xml:space="preserve">crecimiento y </w:t>
      </w:r>
      <w:r w:rsidRPr="001E6602">
        <w:rPr>
          <w:rFonts w:ascii="Times New Roman" w:hAnsi="Times New Roman" w:cs="Times New Roman"/>
          <w:bCs/>
          <w:lang w:val="es-ES" w:eastAsia="pt-BR"/>
        </w:rPr>
        <w:t>movimiento.</w:t>
      </w:r>
    </w:p>
    <w:p w14:paraId="1970B37C" w14:textId="77777777" w:rsidR="0099455D" w:rsidRPr="001E6602" w:rsidRDefault="0099455D" w:rsidP="0096034C">
      <w:pPr>
        <w:pStyle w:val="ListParagraph"/>
        <w:numPr>
          <w:ilvl w:val="0"/>
          <w:numId w:val="49"/>
        </w:numPr>
        <w:autoSpaceDE/>
        <w:autoSpaceDN/>
        <w:spacing w:after="120" w:line="268" w:lineRule="exact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/>
          <w:bCs/>
          <w:lang w:val="es-ES" w:eastAsia="pt-BR"/>
        </w:rPr>
        <w:t>Equipo</w:t>
      </w:r>
      <w:r w:rsidRPr="001E6602">
        <w:rPr>
          <w:rFonts w:ascii="Times New Roman" w:hAnsi="Times New Roman" w:cs="Times New Roman"/>
          <w:bCs/>
          <w:lang w:val="es-ES" w:eastAsia="pt-BR"/>
        </w:rPr>
        <w:t>. Un protón apóstol necesita de un equipo (neutrones) que juntos componen el núcleo de acción y poder. Un protón sin neutrones no funciona. Un obrero apostólico sin equipo también no funciona</w:t>
      </w:r>
      <w:r w:rsidR="00684268" w:rsidRPr="001E6602">
        <w:rPr>
          <w:rFonts w:ascii="Times New Roman" w:hAnsi="Times New Roman" w:cs="Times New Roman"/>
          <w:bCs/>
          <w:lang w:val="es-ES" w:eastAsia="pt-BR"/>
        </w:rPr>
        <w:t xml:space="preserve"> o funciona bien mal</w:t>
      </w:r>
      <w:r w:rsidRPr="001E6602">
        <w:rPr>
          <w:rFonts w:ascii="Times New Roman" w:hAnsi="Times New Roman" w:cs="Times New Roman"/>
          <w:bCs/>
          <w:lang w:val="es-ES" w:eastAsia="pt-BR"/>
        </w:rPr>
        <w:t>.</w:t>
      </w:r>
    </w:p>
    <w:p w14:paraId="13A26601" w14:textId="601B8AEF" w:rsidR="00684268" w:rsidRPr="001E6602" w:rsidRDefault="009C65EF" w:rsidP="0096034C">
      <w:pPr>
        <w:pStyle w:val="ListParagraph"/>
        <w:numPr>
          <w:ilvl w:val="0"/>
          <w:numId w:val="49"/>
        </w:numPr>
        <w:autoSpaceDE/>
        <w:autoSpaceDN/>
        <w:spacing w:line="268" w:lineRule="exact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/>
          <w:bCs/>
          <w:lang w:val="es-ES" w:eastAsia="pt-BR"/>
        </w:rPr>
        <w:t>Una i</w:t>
      </w:r>
      <w:r w:rsidR="00F218A8" w:rsidRPr="001E6602">
        <w:rPr>
          <w:rFonts w:ascii="Times New Roman" w:hAnsi="Times New Roman" w:cs="Times New Roman"/>
          <w:b/>
          <w:bCs/>
          <w:lang w:val="es-ES" w:eastAsia="pt-BR"/>
        </w:rPr>
        <w:t>glesia saludable</w:t>
      </w:r>
      <w:r w:rsidR="00F218A8" w:rsidRPr="001E6602">
        <w:rPr>
          <w:rFonts w:ascii="Times New Roman" w:hAnsi="Times New Roman" w:cs="Times New Roman"/>
          <w:bCs/>
          <w:lang w:val="es-ES" w:eastAsia="pt-BR"/>
        </w:rPr>
        <w:t xml:space="preserve"> 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es una en </w:t>
      </w:r>
      <w:r w:rsidR="00C7526F" w:rsidRPr="001E6602">
        <w:rPr>
          <w:rFonts w:ascii="Times New Roman" w:hAnsi="Times New Roman" w:cs="Times New Roman"/>
          <w:bCs/>
          <w:lang w:val="es-ES" w:eastAsia="pt-BR"/>
        </w:rPr>
        <w:t xml:space="preserve">la </w:t>
      </w:r>
      <w:r w:rsidRPr="001E6602">
        <w:rPr>
          <w:rFonts w:ascii="Times New Roman" w:hAnsi="Times New Roman" w:cs="Times New Roman"/>
          <w:bCs/>
          <w:lang w:val="es-ES" w:eastAsia="pt-BR"/>
        </w:rPr>
        <w:t>que energía/poder/gracia fluye de los protones para los neutrones para los electrones y de v</w:t>
      </w:r>
      <w:r w:rsidR="00832801" w:rsidRPr="001E6602">
        <w:rPr>
          <w:rFonts w:ascii="Times New Roman" w:hAnsi="Times New Roman" w:cs="Times New Roman"/>
          <w:bCs/>
          <w:lang w:val="es-ES" w:eastAsia="pt-BR"/>
        </w:rPr>
        <w:t>ue</w:t>
      </w:r>
      <w:r w:rsidRPr="001E6602">
        <w:rPr>
          <w:rFonts w:ascii="Times New Roman" w:hAnsi="Times New Roman" w:cs="Times New Roman"/>
          <w:bCs/>
          <w:lang w:val="es-ES" w:eastAsia="pt-BR"/>
        </w:rPr>
        <w:t>lta de forma sinérgica. Todas las partes necesitan de todas las partes. Esto gana poder de un movimiento cuanto acontece en todos los niveles.</w:t>
      </w:r>
    </w:p>
    <w:p w14:paraId="582FF28D" w14:textId="77777777" w:rsidR="00684268" w:rsidRPr="001E6602" w:rsidRDefault="00F218A8" w:rsidP="00901831">
      <w:pPr>
        <w:pStyle w:val="ListParagraph"/>
        <w:numPr>
          <w:ilvl w:val="0"/>
          <w:numId w:val="50"/>
        </w:numPr>
        <w:spacing w:after="120" w:line="268" w:lineRule="exact"/>
        <w:contextualSpacing w:val="0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Un apóstol protón con su equipo (neutrones) forma un núcleo que atrae otros pastores, creando un ministerio saludable donde todos reciben e dan</w:t>
      </w:r>
      <w:r w:rsidR="009C65EF" w:rsidRPr="001E6602">
        <w:rPr>
          <w:rFonts w:ascii="Times New Roman" w:hAnsi="Times New Roman" w:cs="Times New Roman"/>
          <w:bCs/>
          <w:lang w:val="es-ES" w:eastAsia="pt-BR"/>
        </w:rPr>
        <w:t xml:space="preserve"> poder y gracia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. </w:t>
      </w:r>
    </w:p>
    <w:p w14:paraId="42790249" w14:textId="77777777" w:rsidR="009C65EF" w:rsidRPr="001E6602" w:rsidRDefault="00F218A8" w:rsidP="00901831">
      <w:pPr>
        <w:pStyle w:val="ListParagraph"/>
        <w:numPr>
          <w:ilvl w:val="0"/>
          <w:numId w:val="50"/>
        </w:numPr>
        <w:autoSpaceDE/>
        <w:autoSpaceDN/>
        <w:spacing w:after="120" w:line="268" w:lineRule="exact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 xml:space="preserve">El pastor </w:t>
      </w:r>
      <w:r w:rsidR="009C65EF" w:rsidRPr="001E6602">
        <w:rPr>
          <w:rFonts w:ascii="Times New Roman" w:hAnsi="Times New Roman" w:cs="Times New Roman"/>
          <w:bCs/>
          <w:lang w:val="es-ES" w:eastAsia="pt-BR"/>
        </w:rPr>
        <w:t xml:space="preserve">en su iglesia 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repite este proceso con base en lo que está recibiendo, </w:t>
      </w:r>
      <w:r w:rsidR="00684268" w:rsidRPr="001E6602">
        <w:rPr>
          <w:rFonts w:ascii="Times New Roman" w:hAnsi="Times New Roman" w:cs="Times New Roman"/>
          <w:bCs/>
          <w:lang w:val="es-ES" w:eastAsia="pt-BR"/>
        </w:rPr>
        <w:t>tornándose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 un líder protón para su equipo pastoral (núcleo) que da </w:t>
      </w:r>
      <w:r w:rsidR="009C65EF" w:rsidRPr="001E6602">
        <w:rPr>
          <w:rFonts w:ascii="Times New Roman" w:hAnsi="Times New Roman" w:cs="Times New Roman"/>
          <w:bCs/>
          <w:lang w:val="es-ES" w:eastAsia="pt-BR"/>
        </w:rPr>
        <w:t xml:space="preserve">poder y gracia 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para los otros líderes y miembros de la iglesia. </w:t>
      </w:r>
    </w:p>
    <w:p w14:paraId="3759760C" w14:textId="5216A40F" w:rsidR="0099455D" w:rsidRPr="001E6602" w:rsidRDefault="00684268" w:rsidP="00901831">
      <w:pPr>
        <w:pStyle w:val="ListParagraph"/>
        <w:numPr>
          <w:ilvl w:val="0"/>
          <w:numId w:val="50"/>
        </w:numPr>
        <w:autoSpaceDE/>
        <w:autoSpaceDN/>
        <w:spacing w:after="120" w:line="268" w:lineRule="exact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lastRenderedPageBreak/>
        <w:t>E</w:t>
      </w:r>
      <w:r w:rsidR="00F218A8" w:rsidRPr="001E6602">
        <w:rPr>
          <w:rFonts w:ascii="Times New Roman" w:hAnsi="Times New Roman" w:cs="Times New Roman"/>
          <w:bCs/>
          <w:lang w:val="es-ES" w:eastAsia="pt-BR"/>
        </w:rPr>
        <w:t xml:space="preserve">sto se repite una tercera vez en el caso de una iglesia saludable, la propia iglesia se tornando una iglesia misional, apostólica, </w:t>
      </w:r>
      <w:r w:rsidRPr="001E6602">
        <w:rPr>
          <w:rFonts w:ascii="Times New Roman" w:hAnsi="Times New Roman" w:cs="Times New Roman"/>
          <w:bCs/>
          <w:lang w:val="es-ES" w:eastAsia="pt-BR"/>
        </w:rPr>
        <w:t>enviada</w:t>
      </w:r>
      <w:r w:rsidR="009C65EF" w:rsidRPr="001E6602">
        <w:rPr>
          <w:rFonts w:ascii="Times New Roman" w:hAnsi="Times New Roman" w:cs="Times New Roman"/>
          <w:bCs/>
          <w:lang w:val="es-ES" w:eastAsia="pt-BR"/>
        </w:rPr>
        <w:t>, iglesia protón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. </w:t>
      </w:r>
      <w:r w:rsidR="009C65EF" w:rsidRPr="001E6602">
        <w:rPr>
          <w:rFonts w:ascii="Times New Roman" w:hAnsi="Times New Roman" w:cs="Times New Roman"/>
          <w:bCs/>
          <w:lang w:val="es-ES" w:eastAsia="pt-BR"/>
        </w:rPr>
        <w:t>Esa iglesia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 tiene una energía o poder positiva que atrae </w:t>
      </w:r>
      <w:r w:rsidR="00D307E5" w:rsidRPr="001E6602">
        <w:rPr>
          <w:rFonts w:ascii="Times New Roman" w:hAnsi="Times New Roman" w:cs="Times New Roman"/>
          <w:bCs/>
          <w:lang w:val="es-ES" w:eastAsia="pt-BR"/>
        </w:rPr>
        <w:t>l</w:t>
      </w:r>
      <w:r w:rsidRPr="001E6602">
        <w:rPr>
          <w:rFonts w:ascii="Times New Roman" w:hAnsi="Times New Roman" w:cs="Times New Roman"/>
          <w:bCs/>
          <w:lang w:val="es-ES" w:eastAsia="pt-BR"/>
        </w:rPr>
        <w:t>os electrones del mundo, los trayendo a Cristo</w:t>
      </w:r>
      <w:r w:rsidR="009C65EF" w:rsidRPr="001E6602">
        <w:rPr>
          <w:rFonts w:ascii="Times New Roman" w:hAnsi="Times New Roman" w:cs="Times New Roman"/>
          <w:bCs/>
          <w:lang w:val="es-ES" w:eastAsia="pt-BR"/>
        </w:rPr>
        <w:t xml:space="preserve"> para que experimenten su poder y gracia</w:t>
      </w:r>
      <w:r w:rsidRPr="001E6602">
        <w:rPr>
          <w:rFonts w:ascii="Times New Roman" w:hAnsi="Times New Roman" w:cs="Times New Roman"/>
          <w:bCs/>
          <w:lang w:val="es-ES" w:eastAsia="pt-BR"/>
        </w:rPr>
        <w:t>.</w:t>
      </w:r>
    </w:p>
    <w:p w14:paraId="7E1287CB" w14:textId="77777777" w:rsidR="005241B0" w:rsidRPr="001E6602" w:rsidRDefault="005241B0" w:rsidP="009324F0">
      <w:pPr>
        <w:pStyle w:val="ListParagraph"/>
        <w:autoSpaceDE/>
        <w:autoSpaceDN/>
        <w:spacing w:before="240"/>
        <w:ind w:left="360"/>
        <w:contextualSpacing w:val="0"/>
        <w:jc w:val="both"/>
        <w:rPr>
          <w:rFonts w:ascii="Times New Roman" w:hAnsi="Times New Roman" w:cs="Times New Roman"/>
          <w:b/>
          <w:bCs/>
          <w:lang w:val="es-ES" w:eastAsia="pt-BR"/>
        </w:rPr>
      </w:pPr>
      <w:proofErr w:type="spellStart"/>
      <w:r w:rsidRPr="001E6602">
        <w:rPr>
          <w:rFonts w:ascii="Times New Roman" w:hAnsi="Times New Roman" w:cs="Times New Roman"/>
          <w:b/>
          <w:bCs/>
          <w:i/>
          <w:lang w:val="es-ES" w:eastAsia="pt-BR"/>
        </w:rPr>
        <w:t>Eschatos</w:t>
      </w:r>
      <w:proofErr w:type="spellEnd"/>
      <w:r w:rsidRPr="001E6602">
        <w:rPr>
          <w:rFonts w:ascii="Times New Roman" w:hAnsi="Times New Roman" w:cs="Times New Roman"/>
          <w:b/>
          <w:bCs/>
          <w:lang w:val="es-ES" w:eastAsia="pt-BR"/>
        </w:rPr>
        <w:t xml:space="preserve"> apóstoles.</w:t>
      </w:r>
      <w:r w:rsidR="00CC0BAD" w:rsidRPr="001E6602">
        <w:rPr>
          <w:rFonts w:ascii="Times New Roman" w:hAnsi="Times New Roman" w:cs="Times New Roman"/>
          <w:b/>
          <w:bCs/>
          <w:lang w:val="es-ES" w:eastAsia="pt-BR"/>
        </w:rPr>
        <w:t xml:space="preserve"> Último apóstoles.</w:t>
      </w:r>
    </w:p>
    <w:p w14:paraId="27F063FE" w14:textId="1BADD5F5" w:rsidR="005241B0" w:rsidRPr="001E6602" w:rsidRDefault="005241B0" w:rsidP="0096034C">
      <w:pPr>
        <w:pStyle w:val="ListParagraph"/>
        <w:numPr>
          <w:ilvl w:val="0"/>
          <w:numId w:val="49"/>
        </w:numPr>
        <w:autoSpaceDE/>
        <w:autoSpaceDN/>
        <w:spacing w:after="120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/>
          <w:bCs/>
          <w:lang w:val="es-ES" w:eastAsia="pt-BR"/>
        </w:rPr>
        <w:t>Siervos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 </w:t>
      </w:r>
      <w:r w:rsidR="00D77C7A" w:rsidRPr="001E6602">
        <w:rPr>
          <w:rFonts w:ascii="Times New Roman" w:hAnsi="Times New Roman" w:cs="Times New Roman"/>
          <w:bCs/>
          <w:lang w:val="es-ES" w:eastAsia="pt-BR"/>
        </w:rPr>
        <w:t xml:space="preserve">que 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elevan </w:t>
      </w:r>
      <w:r w:rsidR="00832801" w:rsidRPr="001E6602">
        <w:rPr>
          <w:rFonts w:ascii="Times New Roman" w:hAnsi="Times New Roman" w:cs="Times New Roman"/>
          <w:bCs/>
          <w:lang w:val="es-ES" w:eastAsia="pt-BR"/>
        </w:rPr>
        <w:t xml:space="preserve">a </w:t>
      </w:r>
      <w:r w:rsidRPr="001E6602">
        <w:rPr>
          <w:rFonts w:ascii="Times New Roman" w:hAnsi="Times New Roman" w:cs="Times New Roman"/>
          <w:bCs/>
          <w:lang w:val="es-ES" w:eastAsia="pt-BR"/>
        </w:rPr>
        <w:t>otros. En el reino de Dios gobernar es elevar. Autoridad es revelado en la habilidad de levantar otros (Mt 20:25-28</w:t>
      </w:r>
      <w:r w:rsidR="006E3C0B" w:rsidRPr="001E6602">
        <w:rPr>
          <w:rFonts w:ascii="Times New Roman" w:hAnsi="Times New Roman" w:cs="Times New Roman"/>
          <w:bCs/>
          <w:lang w:val="es-ES" w:eastAsia="pt-BR"/>
        </w:rPr>
        <w:t>; Fil 2.3-8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). </w:t>
      </w:r>
      <w:r w:rsidR="00CC0BAD" w:rsidRPr="001E6602">
        <w:rPr>
          <w:rFonts w:ascii="Times New Roman" w:hAnsi="Times New Roman" w:cs="Times New Roman"/>
          <w:bCs/>
          <w:lang w:val="es-ES" w:eastAsia="pt-BR"/>
        </w:rPr>
        <w:t>Si un obrero apostólico no sirve, no eleva otros, no es saludable, no es como Cristo.</w:t>
      </w:r>
    </w:p>
    <w:p w14:paraId="4C38DAD1" w14:textId="76F5D764" w:rsidR="00D77C7A" w:rsidRPr="001E6602" w:rsidRDefault="00D77C7A" w:rsidP="0096034C">
      <w:pPr>
        <w:pStyle w:val="ListParagraph"/>
        <w:numPr>
          <w:ilvl w:val="0"/>
          <w:numId w:val="49"/>
        </w:numPr>
        <w:autoSpaceDE/>
        <w:autoSpaceDN/>
        <w:spacing w:after="120"/>
        <w:contextualSpacing w:val="0"/>
        <w:jc w:val="both"/>
        <w:rPr>
          <w:rFonts w:ascii="Times New Roman" w:hAnsi="Times New Roman" w:cs="Times New Roman"/>
          <w:bCs/>
          <w:spacing w:val="-2"/>
          <w:lang w:val="es-ES" w:eastAsia="pt-BR"/>
        </w:rPr>
      </w:pPr>
      <w:r w:rsidRPr="001E6602">
        <w:rPr>
          <w:rFonts w:ascii="Times New Roman" w:hAnsi="Times New Roman" w:cs="Times New Roman"/>
          <w:b/>
          <w:bCs/>
          <w:spacing w:val="-4"/>
          <w:lang w:val="es-ES" w:eastAsia="pt-BR"/>
        </w:rPr>
        <w:t>Sometidos</w:t>
      </w:r>
      <w:r w:rsidRPr="001E6602">
        <w:rPr>
          <w:rFonts w:ascii="Times New Roman" w:hAnsi="Times New Roman" w:cs="Times New Roman"/>
          <w:bCs/>
          <w:spacing w:val="-4"/>
          <w:lang w:val="es-ES" w:eastAsia="pt-BR"/>
        </w:rPr>
        <w:t>. Conquistados. Prisioneros de Cristo, siendo ca</w:t>
      </w:r>
      <w:r w:rsidR="00832801" w:rsidRPr="001E6602">
        <w:rPr>
          <w:rFonts w:ascii="Times New Roman" w:hAnsi="Times New Roman" w:cs="Times New Roman"/>
          <w:bCs/>
          <w:spacing w:val="-4"/>
          <w:lang w:val="es-ES" w:eastAsia="pt-BR"/>
        </w:rPr>
        <w:t>u</w:t>
      </w:r>
      <w:r w:rsidRPr="001E6602">
        <w:rPr>
          <w:rFonts w:ascii="Times New Roman" w:hAnsi="Times New Roman" w:cs="Times New Roman"/>
          <w:bCs/>
          <w:spacing w:val="-4"/>
          <w:lang w:val="es-ES" w:eastAsia="pt-BR"/>
        </w:rPr>
        <w:t xml:space="preserve">tivos en la procesión de los que Cristo conquistó. Siendo naturalmente líderes, obreros apostólicos saludables, demuestran una vida sometida. Sometida a Cristo y en los mejores casos, sometidos a otros en un movimiento mayor que el movimiento que lideran. </w:t>
      </w:r>
      <w:r w:rsidR="00C51111" w:rsidRPr="001E6602">
        <w:rPr>
          <w:rFonts w:ascii="Times New Roman" w:hAnsi="Times New Roman" w:cs="Times New Roman"/>
          <w:bCs/>
          <w:spacing w:val="-4"/>
          <w:lang w:val="es-ES" w:eastAsia="pt-BR"/>
        </w:rPr>
        <w:t xml:space="preserve">Sometido en el sentido de </w:t>
      </w:r>
      <w:r w:rsidR="00C51111" w:rsidRPr="001E6602">
        <w:rPr>
          <w:rFonts w:ascii="Times New Roman" w:hAnsi="Times New Roman" w:cs="Times New Roman"/>
          <w:bCs/>
          <w:spacing w:val="-2"/>
          <w:lang w:val="es-ES" w:eastAsia="pt-BR"/>
        </w:rPr>
        <w:t>interdependencia (dando y recibiendo), no en el sentido de dependencia o jerarquía militar.</w:t>
      </w:r>
    </w:p>
    <w:p w14:paraId="3C2F7212" w14:textId="4D877D2D" w:rsidR="00CC0BAD" w:rsidRPr="001E6602" w:rsidRDefault="00D77C7A" w:rsidP="0096034C">
      <w:pPr>
        <w:pStyle w:val="ListParagraph"/>
        <w:numPr>
          <w:ilvl w:val="0"/>
          <w:numId w:val="49"/>
        </w:numPr>
        <w:autoSpaceDE/>
        <w:autoSpaceDN/>
        <w:spacing w:after="120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/>
          <w:bCs/>
          <w:lang w:val="es-ES" w:eastAsia="pt-BR"/>
        </w:rPr>
        <w:t>Sacrificial</w:t>
      </w:r>
      <w:r w:rsidRPr="001E6602">
        <w:rPr>
          <w:rFonts w:ascii="Times New Roman" w:hAnsi="Times New Roman" w:cs="Times New Roman"/>
          <w:bCs/>
          <w:lang w:val="es-ES" w:eastAsia="pt-BR"/>
        </w:rPr>
        <w:t>. “sentenciados a muerte” (1Co 4:9).</w:t>
      </w:r>
      <w:r w:rsidR="00C51111" w:rsidRPr="001E6602">
        <w:rPr>
          <w:rFonts w:ascii="Times New Roman" w:hAnsi="Times New Roman" w:cs="Times New Roman"/>
          <w:bCs/>
          <w:lang w:val="es-ES" w:eastAsia="pt-BR"/>
        </w:rPr>
        <w:t xml:space="preserve"> Obreros apostólicos saludables no viven a favor de sí mismos. Viven a favor de Cristo y entregan sus vidas a favor de los que Cristo les dio, igual como un </w:t>
      </w:r>
      <w:r w:rsidR="00832801" w:rsidRPr="001E6602">
        <w:rPr>
          <w:rFonts w:ascii="Times New Roman" w:hAnsi="Times New Roman" w:cs="Times New Roman"/>
          <w:bCs/>
          <w:lang w:val="es-ES" w:eastAsia="pt-BR"/>
        </w:rPr>
        <w:t>esposo</w:t>
      </w:r>
      <w:r w:rsidR="00C51111" w:rsidRPr="001E6602">
        <w:rPr>
          <w:rFonts w:ascii="Times New Roman" w:hAnsi="Times New Roman" w:cs="Times New Roman"/>
          <w:bCs/>
          <w:lang w:val="es-ES" w:eastAsia="pt-BR"/>
        </w:rPr>
        <w:t xml:space="preserve"> hace para su esposa (Ef 5.25-28). </w:t>
      </w:r>
    </w:p>
    <w:p w14:paraId="0337F6D5" w14:textId="77777777" w:rsidR="00803A7B" w:rsidRPr="001E6602" w:rsidRDefault="00C51111" w:rsidP="009324F0">
      <w:pPr>
        <w:pStyle w:val="ListParagraph"/>
        <w:autoSpaceDE/>
        <w:autoSpaceDN/>
        <w:spacing w:after="120"/>
        <w:ind w:left="360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/>
          <w:bCs/>
          <w:lang w:val="es-ES" w:eastAsia="pt-BR"/>
        </w:rPr>
        <w:t>Amor Ágape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 (1Co 13). El contexto de 1Co 12.28 y de todos los dones y llamados es el amor. Sin el amor todo pierde su valor y su poder (1Co 13.1-3).</w:t>
      </w:r>
    </w:p>
    <w:p w14:paraId="1504F823" w14:textId="77777777" w:rsidR="00C51111" w:rsidRPr="001E6602" w:rsidRDefault="00C51111" w:rsidP="0096034C">
      <w:pPr>
        <w:pStyle w:val="ListParagraph"/>
        <w:numPr>
          <w:ilvl w:val="0"/>
          <w:numId w:val="49"/>
        </w:numPr>
        <w:autoSpaceDE/>
        <w:autoSpaceDN/>
        <w:spacing w:after="120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/>
          <w:bCs/>
          <w:lang w:val="es-ES" w:eastAsia="pt-BR"/>
        </w:rPr>
        <w:t>Amor Ágape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. Esto captura </w:t>
      </w:r>
      <w:r w:rsidR="008410FE" w:rsidRPr="001E6602">
        <w:rPr>
          <w:rFonts w:ascii="Times New Roman" w:hAnsi="Times New Roman" w:cs="Times New Roman"/>
          <w:bCs/>
          <w:lang w:val="es-ES" w:eastAsia="pt-BR"/>
        </w:rPr>
        <w:t xml:space="preserve">los dos aspectos de </w:t>
      </w:r>
      <w:r w:rsidR="008410FE" w:rsidRPr="001E6602">
        <w:rPr>
          <w:rFonts w:ascii="Times New Roman" w:hAnsi="Times New Roman" w:cs="Times New Roman"/>
          <w:bCs/>
          <w:i/>
          <w:lang w:val="es-ES" w:eastAsia="pt-BR"/>
        </w:rPr>
        <w:t>protón</w:t>
      </w:r>
      <w:r w:rsidR="008410FE" w:rsidRPr="001E6602">
        <w:rPr>
          <w:rFonts w:ascii="Times New Roman" w:hAnsi="Times New Roman" w:cs="Times New Roman"/>
          <w:bCs/>
          <w:lang w:val="es-ES" w:eastAsia="pt-BR"/>
        </w:rPr>
        <w:t xml:space="preserve"> y de </w:t>
      </w:r>
      <w:proofErr w:type="spellStart"/>
      <w:r w:rsidR="008410FE" w:rsidRPr="001E6602">
        <w:rPr>
          <w:rFonts w:ascii="Times New Roman" w:hAnsi="Times New Roman" w:cs="Times New Roman"/>
          <w:bCs/>
          <w:i/>
          <w:lang w:val="es-ES" w:eastAsia="pt-BR"/>
        </w:rPr>
        <w:t>eschatos</w:t>
      </w:r>
      <w:proofErr w:type="spellEnd"/>
      <w:r w:rsidR="008410FE" w:rsidRPr="001E6602">
        <w:rPr>
          <w:rFonts w:ascii="Times New Roman" w:hAnsi="Times New Roman" w:cs="Times New Roman"/>
          <w:bCs/>
          <w:lang w:val="es-ES" w:eastAsia="pt-BR"/>
        </w:rPr>
        <w:t xml:space="preserve"> al mismo tiempo.</w:t>
      </w:r>
    </w:p>
    <w:p w14:paraId="7AB01761" w14:textId="77777777" w:rsidR="007968DC" w:rsidRPr="001E6602" w:rsidRDefault="007968DC" w:rsidP="009324F0">
      <w:pPr>
        <w:pStyle w:val="ListParagraph"/>
        <w:autoSpaceDE/>
        <w:autoSpaceDN/>
        <w:spacing w:after="120"/>
        <w:contextualSpacing w:val="0"/>
        <w:jc w:val="both"/>
        <w:rPr>
          <w:rFonts w:ascii="Times New Roman" w:hAnsi="Times New Roman" w:cs="Times New Roman"/>
          <w:bCs/>
          <w:spacing w:val="-2"/>
          <w:lang w:val="es-ES" w:eastAsia="pt-BR"/>
        </w:rPr>
      </w:pPr>
      <w:r w:rsidRPr="001E6602">
        <w:rPr>
          <w:rFonts w:ascii="Times New Roman" w:hAnsi="Times New Roman" w:cs="Times New Roman"/>
          <w:bCs/>
          <w:spacing w:val="-2"/>
          <w:lang w:val="es-ES" w:eastAsia="pt-BR"/>
        </w:rPr>
        <w:t>Una definición de amor: el amor es activamente desear el bien objetivo de la otra persona – conformidad a Cristo, afirmando su identidad verdadera.</w:t>
      </w:r>
    </w:p>
    <w:p w14:paraId="507DCBB7" w14:textId="77777777" w:rsidR="007968DC" w:rsidRPr="001E6602" w:rsidRDefault="008410FE" w:rsidP="009324F0">
      <w:pPr>
        <w:pStyle w:val="ListParagraph"/>
        <w:autoSpaceDE/>
        <w:autoSpaceDN/>
        <w:spacing w:after="120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spacing w:val="-2"/>
          <w:lang w:val="es-ES" w:eastAsia="pt-BR"/>
        </w:rPr>
        <w:t xml:space="preserve">El don apostólico no vale </w:t>
      </w:r>
      <w:r w:rsidRPr="001E6602">
        <w:rPr>
          <w:rFonts w:ascii="Times New Roman" w:hAnsi="Times New Roman" w:cs="Times New Roman"/>
          <w:bCs/>
          <w:spacing w:val="-2"/>
          <w:u w:val="single"/>
          <w:lang w:val="es-ES" w:eastAsia="pt-BR"/>
        </w:rPr>
        <w:t>nada</w:t>
      </w:r>
      <w:r w:rsidRPr="001E6602">
        <w:rPr>
          <w:rFonts w:ascii="Times New Roman" w:hAnsi="Times New Roman" w:cs="Times New Roman"/>
          <w:bCs/>
          <w:spacing w:val="-2"/>
          <w:lang w:val="es-ES" w:eastAsia="pt-BR"/>
        </w:rPr>
        <w:t xml:space="preserve"> si no es ejercido en amor (1Co 12:28-13:3; cf. 1Co 8.1b-3).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 </w:t>
      </w:r>
    </w:p>
    <w:p w14:paraId="04FCFF7B" w14:textId="5E6401CF" w:rsidR="008410FE" w:rsidRPr="001E6602" w:rsidRDefault="008410FE" w:rsidP="009324F0">
      <w:pPr>
        <w:pStyle w:val="ListParagraph"/>
        <w:autoSpaceDE/>
        <w:autoSpaceDN/>
        <w:spacing w:after="120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 xml:space="preserve">Amor </w:t>
      </w:r>
      <w:r w:rsidR="00EB4933" w:rsidRPr="001E6602">
        <w:rPr>
          <w:rFonts w:ascii="Times New Roman" w:hAnsi="Times New Roman" w:cs="Times New Roman"/>
          <w:bCs/>
          <w:lang w:val="es-ES" w:eastAsia="pt-BR"/>
        </w:rPr>
        <w:t>es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 sinónimo con relacionamientos comprometidos y saludables. Obreros apostólicos saludables sobresalen en relacionamientos comprometidos y saludables.</w:t>
      </w:r>
    </w:p>
    <w:p w14:paraId="78E1B68C" w14:textId="77777777" w:rsidR="008410FE" w:rsidRPr="001E6602" w:rsidRDefault="008410FE" w:rsidP="0096034C">
      <w:pPr>
        <w:pStyle w:val="ListParagraph"/>
        <w:numPr>
          <w:ilvl w:val="0"/>
          <w:numId w:val="51"/>
        </w:numPr>
        <w:autoSpaceDE/>
        <w:autoSpaceDN/>
        <w:spacing w:after="120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Amor falso se entrega a otros para poder recibir, usando los otros para sus fines.</w:t>
      </w:r>
    </w:p>
    <w:p w14:paraId="062500CA" w14:textId="77A02441" w:rsidR="008410FE" w:rsidRPr="001E6602" w:rsidRDefault="008410FE" w:rsidP="0096034C">
      <w:pPr>
        <w:pStyle w:val="ListParagraph"/>
        <w:numPr>
          <w:ilvl w:val="0"/>
          <w:numId w:val="51"/>
        </w:numPr>
        <w:autoSpaceDE/>
        <w:autoSpaceDN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Amor verdadero se entrega a otros de forma incondicional, gastándose para que los otros p</w:t>
      </w:r>
      <w:r w:rsidR="00C2791A" w:rsidRPr="001E6602">
        <w:rPr>
          <w:rFonts w:ascii="Times New Roman" w:hAnsi="Times New Roman" w:cs="Times New Roman"/>
          <w:bCs/>
          <w:lang w:val="es-ES" w:eastAsia="pt-BR"/>
        </w:rPr>
        <w:t>ue</w:t>
      </w:r>
      <w:r w:rsidRPr="001E6602">
        <w:rPr>
          <w:rFonts w:ascii="Times New Roman" w:hAnsi="Times New Roman" w:cs="Times New Roman"/>
          <w:bCs/>
          <w:lang w:val="es-ES" w:eastAsia="pt-BR"/>
        </w:rPr>
        <w:t>den experimentar la alegría del Señor y la plenitud de su gracia y propósitos.</w:t>
      </w:r>
    </w:p>
    <w:p w14:paraId="549BF676" w14:textId="77777777" w:rsidR="005425F3" w:rsidRPr="001E6602" w:rsidRDefault="005425F3" w:rsidP="005425F3">
      <w:pPr>
        <w:pStyle w:val="ListParagraph"/>
        <w:rPr>
          <w:rFonts w:ascii="Times New Roman" w:hAnsi="Times New Roman" w:cs="Times New Roman"/>
          <w:bCs/>
          <w:lang w:val="es-ES" w:eastAsia="pt-BR"/>
        </w:rPr>
      </w:pPr>
    </w:p>
    <w:p w14:paraId="7E4AE5BB" w14:textId="3103DE07" w:rsidR="00047B84" w:rsidRPr="001E6602" w:rsidRDefault="00763461" w:rsidP="0096034C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¿</w:t>
      </w:r>
      <w:r w:rsidR="007968DC" w:rsidRPr="001E6602">
        <w:rPr>
          <w:rFonts w:ascii="Times New Roman" w:hAnsi="Times New Roman" w:cs="Times New Roman"/>
          <w:bCs/>
          <w:lang w:val="es-ES" w:eastAsia="pt-BR"/>
        </w:rPr>
        <w:t>C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uáles son algunas implicaciones de </w:t>
      </w:r>
      <w:r w:rsidR="007968DC" w:rsidRPr="001E6602">
        <w:rPr>
          <w:rFonts w:ascii="Times New Roman" w:hAnsi="Times New Roman" w:cs="Times New Roman"/>
          <w:bCs/>
          <w:lang w:val="es-ES" w:eastAsia="pt-BR"/>
        </w:rPr>
        <w:t>“</w:t>
      </w:r>
      <w:r w:rsidR="007968DC" w:rsidRPr="001E6602">
        <w:rPr>
          <w:rFonts w:ascii="Times New Roman" w:hAnsi="Times New Roman" w:cs="Times New Roman"/>
          <w:bCs/>
          <w:i/>
          <w:lang w:val="es-ES" w:eastAsia="pt-BR"/>
        </w:rPr>
        <w:t>Protón</w:t>
      </w:r>
      <w:r w:rsidR="007968DC" w:rsidRPr="001E6602">
        <w:rPr>
          <w:rFonts w:ascii="Times New Roman" w:hAnsi="Times New Roman" w:cs="Times New Roman"/>
          <w:bCs/>
          <w:lang w:val="es-ES" w:eastAsia="pt-BR"/>
        </w:rPr>
        <w:t xml:space="preserve"> apóstol</w:t>
      </w:r>
      <w:r w:rsidR="00C2791A" w:rsidRPr="001E6602">
        <w:rPr>
          <w:rFonts w:ascii="Times New Roman" w:hAnsi="Times New Roman" w:cs="Times New Roman"/>
          <w:bCs/>
          <w:lang w:val="es-ES" w:eastAsia="pt-BR"/>
        </w:rPr>
        <w:t>e</w:t>
      </w:r>
      <w:r w:rsidR="007968DC" w:rsidRPr="001E6602">
        <w:rPr>
          <w:rFonts w:ascii="Times New Roman" w:hAnsi="Times New Roman" w:cs="Times New Roman"/>
          <w:bCs/>
          <w:lang w:val="es-ES" w:eastAsia="pt-BR"/>
        </w:rPr>
        <w:t xml:space="preserve">s; </w:t>
      </w:r>
      <w:proofErr w:type="spellStart"/>
      <w:r w:rsidR="007968DC" w:rsidRPr="001E6602">
        <w:rPr>
          <w:rFonts w:ascii="Times New Roman" w:hAnsi="Times New Roman" w:cs="Times New Roman"/>
          <w:bCs/>
          <w:i/>
          <w:lang w:val="es-ES" w:eastAsia="pt-BR"/>
        </w:rPr>
        <w:t>eschatos</w:t>
      </w:r>
      <w:proofErr w:type="spellEnd"/>
      <w:r w:rsidR="007968DC" w:rsidRPr="001E6602">
        <w:rPr>
          <w:rFonts w:ascii="Times New Roman" w:hAnsi="Times New Roman" w:cs="Times New Roman"/>
          <w:bCs/>
          <w:lang w:val="es-ES" w:eastAsia="pt-BR"/>
        </w:rPr>
        <w:t xml:space="preserve"> apóstol</w:t>
      </w:r>
      <w:r w:rsidR="00C2791A" w:rsidRPr="001E6602">
        <w:rPr>
          <w:rFonts w:ascii="Times New Roman" w:hAnsi="Times New Roman" w:cs="Times New Roman"/>
          <w:bCs/>
          <w:lang w:val="es-ES" w:eastAsia="pt-BR"/>
        </w:rPr>
        <w:t>e</w:t>
      </w:r>
      <w:r w:rsidR="007968DC" w:rsidRPr="001E6602">
        <w:rPr>
          <w:rFonts w:ascii="Times New Roman" w:hAnsi="Times New Roman" w:cs="Times New Roman"/>
          <w:bCs/>
          <w:lang w:val="es-ES" w:eastAsia="pt-BR"/>
        </w:rPr>
        <w:t>s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? </w:t>
      </w:r>
      <w:r w:rsidR="005940F2" w:rsidRPr="001E6602">
        <w:rPr>
          <w:rFonts w:ascii="Times New Roman" w:hAnsi="Times New Roman" w:cs="Times New Roman"/>
          <w:bCs/>
          <w:lang w:val="es-ES" w:eastAsia="pt-BR"/>
        </w:rPr>
        <w:t>Anota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 uno o dos y después añade las otras ideas que le parecen buenas.</w:t>
      </w:r>
    </w:p>
    <w:p w14:paraId="1A5C211C" w14:textId="77777777" w:rsidR="00763461" w:rsidRPr="001E6602" w:rsidRDefault="00763461" w:rsidP="00763461">
      <w:pPr>
        <w:pStyle w:val="ListParagraph"/>
        <w:rPr>
          <w:rFonts w:ascii="Times New Roman" w:hAnsi="Times New Roman" w:cs="Times New Roman"/>
          <w:bCs/>
          <w:lang w:val="es-ES" w:eastAsia="pt-BR"/>
        </w:rPr>
      </w:pPr>
    </w:p>
    <w:p w14:paraId="5B6EF17B" w14:textId="77777777" w:rsidR="00763461" w:rsidRPr="001E6602" w:rsidRDefault="00763461" w:rsidP="00763461">
      <w:pPr>
        <w:rPr>
          <w:rFonts w:ascii="Times New Roman" w:hAnsi="Times New Roman" w:cs="Times New Roman"/>
          <w:bCs/>
          <w:lang w:val="es-ES" w:eastAsia="pt-BR"/>
        </w:rPr>
      </w:pPr>
    </w:p>
    <w:p w14:paraId="4A32F25F" w14:textId="77777777" w:rsidR="00DA480E" w:rsidRPr="001E6602" w:rsidRDefault="00DA480E">
      <w:pPr>
        <w:autoSpaceDE/>
        <w:autoSpaceDN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br w:type="page"/>
      </w:r>
    </w:p>
    <w:p w14:paraId="1F88F590" w14:textId="03106440" w:rsidR="00763461" w:rsidRPr="001E6602" w:rsidRDefault="00DA480E" w:rsidP="00832801">
      <w:pPr>
        <w:pStyle w:val="ListParagraph"/>
        <w:numPr>
          <w:ilvl w:val="0"/>
          <w:numId w:val="43"/>
        </w:numPr>
        <w:spacing w:after="120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spacing w:val="-4"/>
          <w:lang w:val="es-ES" w:eastAsia="pt-BR"/>
        </w:rPr>
        <w:lastRenderedPageBreak/>
        <w:t xml:space="preserve">Una de las implicaciones sobre el asunto de obreros apostólicos es que al largo plazo posiblemente necesitamos pensar en ser una familia de ministerios o movimientos. </w:t>
      </w:r>
      <w:r w:rsidR="00330661" w:rsidRPr="001E6602">
        <w:rPr>
          <w:rFonts w:ascii="Times New Roman" w:hAnsi="Times New Roman" w:cs="Times New Roman"/>
          <w:bCs/>
          <w:spacing w:val="-4"/>
          <w:lang w:val="es-ES" w:eastAsia="pt-BR"/>
        </w:rPr>
        <w:t>C</w:t>
      </w:r>
      <w:r w:rsidR="00F16E76" w:rsidRPr="001E6602">
        <w:rPr>
          <w:rFonts w:ascii="Times New Roman" w:hAnsi="Times New Roman" w:cs="Times New Roman"/>
          <w:bCs/>
          <w:spacing w:val="-4"/>
          <w:lang w:val="es-ES" w:eastAsia="pt-BR"/>
        </w:rPr>
        <w:t>a</w:t>
      </w:r>
      <w:r w:rsidR="00330661" w:rsidRPr="001E6602">
        <w:rPr>
          <w:rFonts w:ascii="Times New Roman" w:hAnsi="Times New Roman" w:cs="Times New Roman"/>
          <w:bCs/>
          <w:spacing w:val="-4"/>
          <w:lang w:val="es-ES" w:eastAsia="pt-BR"/>
        </w:rPr>
        <w:t>da familia</w:t>
      </w:r>
      <w:r w:rsidR="00330661" w:rsidRPr="001E6602">
        <w:rPr>
          <w:rFonts w:ascii="Times New Roman" w:hAnsi="Times New Roman" w:cs="Times New Roman"/>
          <w:bCs/>
          <w:lang w:val="es-ES" w:eastAsia="pt-BR"/>
        </w:rPr>
        <w:t xml:space="preserve"> podría ser liderad</w:t>
      </w:r>
      <w:r w:rsidR="00832801" w:rsidRPr="001E6602">
        <w:rPr>
          <w:rFonts w:ascii="Times New Roman" w:hAnsi="Times New Roman" w:cs="Times New Roman"/>
          <w:bCs/>
          <w:lang w:val="es-ES" w:eastAsia="pt-BR"/>
        </w:rPr>
        <w:t>a</w:t>
      </w:r>
      <w:r w:rsidR="00330661" w:rsidRPr="001E6602">
        <w:rPr>
          <w:rFonts w:ascii="Times New Roman" w:hAnsi="Times New Roman" w:cs="Times New Roman"/>
          <w:bCs/>
          <w:lang w:val="es-ES" w:eastAsia="pt-BR"/>
        </w:rPr>
        <w:t xml:space="preserve"> por un obrero apostólico que trabaja de manos dad</w:t>
      </w:r>
      <w:r w:rsidR="003847C6" w:rsidRPr="001E6602">
        <w:rPr>
          <w:rFonts w:ascii="Times New Roman" w:hAnsi="Times New Roman" w:cs="Times New Roman"/>
          <w:bCs/>
          <w:lang w:val="es-ES" w:eastAsia="pt-BR"/>
        </w:rPr>
        <w:t>a</w:t>
      </w:r>
      <w:r w:rsidR="00330661" w:rsidRPr="001E6602">
        <w:rPr>
          <w:rFonts w:ascii="Times New Roman" w:hAnsi="Times New Roman" w:cs="Times New Roman"/>
          <w:bCs/>
          <w:lang w:val="es-ES" w:eastAsia="pt-BR"/>
        </w:rPr>
        <w:t>s con los otros.</w:t>
      </w:r>
    </w:p>
    <w:p w14:paraId="644160FD" w14:textId="76D35EAC" w:rsidR="00330661" w:rsidRPr="001E6602" w:rsidRDefault="00330661" w:rsidP="00CC3DB8">
      <w:pPr>
        <w:pStyle w:val="ListParagraph"/>
        <w:spacing w:after="120"/>
        <w:ind w:left="360"/>
        <w:contextualSpacing w:val="0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 xml:space="preserve">Áreas en las cuales podemos necesitar de liderazgo apostólico </w:t>
      </w:r>
      <w:r w:rsidR="002D210B">
        <w:rPr>
          <w:rFonts w:ascii="Times New Roman" w:hAnsi="Times New Roman" w:cs="Times New Roman"/>
          <w:bCs/>
          <w:lang w:val="es-ES" w:eastAsia="pt-BR"/>
        </w:rPr>
        <w:t xml:space="preserve">especializado </w:t>
      </w:r>
      <w:r w:rsidRPr="001E6602">
        <w:rPr>
          <w:rFonts w:ascii="Times New Roman" w:hAnsi="Times New Roman" w:cs="Times New Roman"/>
          <w:bCs/>
          <w:lang w:val="es-ES" w:eastAsia="pt-BR"/>
        </w:rPr>
        <w:t>incluyen:</w:t>
      </w:r>
    </w:p>
    <w:p w14:paraId="3B32B548" w14:textId="006D293B" w:rsidR="00330661" w:rsidRPr="001E6602" w:rsidRDefault="002D210B" w:rsidP="0096034C">
      <w:pPr>
        <w:pStyle w:val="ListParagraph"/>
        <w:numPr>
          <w:ilvl w:val="0"/>
          <w:numId w:val="10"/>
        </w:numPr>
        <w:ind w:left="648"/>
        <w:contextualSpacing w:val="0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L</w:t>
      </w:r>
      <w:r w:rsidR="00330661" w:rsidRPr="001E6602">
        <w:rPr>
          <w:rFonts w:ascii="Times New Roman" w:hAnsi="Times New Roman" w:cs="Times New Roman"/>
          <w:lang w:val="es-ES"/>
        </w:rPr>
        <w:t>íderes de denominaciones y organizaciones</w:t>
      </w:r>
    </w:p>
    <w:p w14:paraId="23617029" w14:textId="3DAEA1DB" w:rsidR="00330661" w:rsidRPr="001E6602" w:rsidRDefault="002D210B" w:rsidP="0096034C">
      <w:pPr>
        <w:pStyle w:val="ListParagraph"/>
        <w:numPr>
          <w:ilvl w:val="0"/>
          <w:numId w:val="10"/>
        </w:numPr>
        <w:ind w:left="648"/>
        <w:contextualSpacing w:val="0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Líderes</w:t>
      </w:r>
      <w:r w:rsidR="00330661" w:rsidRPr="001E6602">
        <w:rPr>
          <w:rFonts w:ascii="Times New Roman" w:hAnsi="Times New Roman" w:cs="Times New Roman"/>
          <w:lang w:val="es-ES"/>
        </w:rPr>
        <w:t xml:space="preserve"> de movimientos apostólicos</w:t>
      </w:r>
    </w:p>
    <w:p w14:paraId="6C18A909" w14:textId="5BB401A6" w:rsidR="00330661" w:rsidRPr="001E6602" w:rsidRDefault="002D210B" w:rsidP="0096034C">
      <w:pPr>
        <w:pStyle w:val="ListParagraph"/>
        <w:numPr>
          <w:ilvl w:val="0"/>
          <w:numId w:val="10"/>
        </w:numPr>
        <w:ind w:left="648"/>
        <w:contextualSpacing w:val="0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 xml:space="preserve">Líderes </w:t>
      </w:r>
      <w:r w:rsidR="00330661" w:rsidRPr="001E6602">
        <w:rPr>
          <w:rFonts w:ascii="Times New Roman" w:hAnsi="Times New Roman" w:cs="Times New Roman"/>
          <w:lang w:val="es-ES"/>
        </w:rPr>
        <w:t>de mega iglesias</w:t>
      </w:r>
    </w:p>
    <w:p w14:paraId="0919BDCD" w14:textId="0E8A0096" w:rsidR="00330661" w:rsidRPr="001E6602" w:rsidRDefault="00330661" w:rsidP="0096034C">
      <w:pPr>
        <w:pStyle w:val="ListParagraph"/>
        <w:numPr>
          <w:ilvl w:val="0"/>
          <w:numId w:val="10"/>
        </w:numPr>
        <w:ind w:left="648"/>
        <w:contextualSpacing w:val="0"/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Pastores bivocacionales</w:t>
      </w:r>
      <w:r w:rsidR="009E2AF7" w:rsidRPr="001E6602">
        <w:rPr>
          <w:rFonts w:ascii="Times New Roman" w:hAnsi="Times New Roman" w:cs="Times New Roman"/>
          <w:lang w:val="es-ES"/>
        </w:rPr>
        <w:t xml:space="preserve"> (Vea apéndice </w:t>
      </w:r>
      <w:r w:rsidR="006C74A6">
        <w:rPr>
          <w:rFonts w:ascii="Times New Roman" w:hAnsi="Times New Roman" w:cs="Times New Roman"/>
          <w:lang w:val="es-ES"/>
        </w:rPr>
        <w:t>3</w:t>
      </w:r>
      <w:r w:rsidR="009E2AF7" w:rsidRPr="001E6602">
        <w:rPr>
          <w:rFonts w:ascii="Times New Roman" w:hAnsi="Times New Roman" w:cs="Times New Roman"/>
          <w:lang w:val="es-ES"/>
        </w:rPr>
        <w:t>, pág. 3</w:t>
      </w:r>
      <w:r w:rsidR="006C74A6">
        <w:rPr>
          <w:rFonts w:ascii="Times New Roman" w:hAnsi="Times New Roman" w:cs="Times New Roman"/>
          <w:lang w:val="es-ES"/>
        </w:rPr>
        <w:t>8</w:t>
      </w:r>
      <w:r w:rsidR="009E2AF7" w:rsidRPr="001E6602">
        <w:rPr>
          <w:rFonts w:ascii="Times New Roman" w:hAnsi="Times New Roman" w:cs="Times New Roman"/>
          <w:lang w:val="es-ES"/>
        </w:rPr>
        <w:t>).</w:t>
      </w:r>
    </w:p>
    <w:p w14:paraId="3B931AF1" w14:textId="57836A62" w:rsidR="00330661" w:rsidRPr="001E6602" w:rsidRDefault="00330661" w:rsidP="0096034C">
      <w:pPr>
        <w:pStyle w:val="ListParagraph"/>
        <w:numPr>
          <w:ilvl w:val="0"/>
          <w:numId w:val="10"/>
        </w:numPr>
        <w:ind w:left="648"/>
        <w:contextualSpacing w:val="0"/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Pastores de la nueva generación</w:t>
      </w:r>
      <w:r w:rsidR="00CC3DB8" w:rsidRPr="001E6602">
        <w:rPr>
          <w:rFonts w:ascii="Times New Roman" w:hAnsi="Times New Roman" w:cs="Times New Roman"/>
          <w:lang w:val="es-ES"/>
        </w:rPr>
        <w:t xml:space="preserve"> (Vea apéndice </w:t>
      </w:r>
      <w:r w:rsidR="006C74A6">
        <w:rPr>
          <w:rFonts w:ascii="Times New Roman" w:hAnsi="Times New Roman" w:cs="Times New Roman"/>
          <w:lang w:val="es-ES"/>
        </w:rPr>
        <w:t>4</w:t>
      </w:r>
      <w:r w:rsidR="00CC3DB8" w:rsidRPr="001E6602">
        <w:rPr>
          <w:rFonts w:ascii="Times New Roman" w:hAnsi="Times New Roman" w:cs="Times New Roman"/>
          <w:lang w:val="es-ES"/>
        </w:rPr>
        <w:t>, pág. 4</w:t>
      </w:r>
      <w:r w:rsidR="006C74A6">
        <w:rPr>
          <w:rFonts w:ascii="Times New Roman" w:hAnsi="Times New Roman" w:cs="Times New Roman"/>
          <w:lang w:val="es-ES"/>
        </w:rPr>
        <w:t>0</w:t>
      </w:r>
      <w:r w:rsidR="00CC3DB8" w:rsidRPr="001E6602">
        <w:rPr>
          <w:rFonts w:ascii="Times New Roman" w:hAnsi="Times New Roman" w:cs="Times New Roman"/>
          <w:lang w:val="es-ES"/>
        </w:rPr>
        <w:t>).</w:t>
      </w:r>
    </w:p>
    <w:p w14:paraId="157D759B" w14:textId="77777777" w:rsidR="00330661" w:rsidRPr="001E6602" w:rsidRDefault="00330661" w:rsidP="0096034C">
      <w:pPr>
        <w:pStyle w:val="ListParagraph"/>
        <w:numPr>
          <w:ilvl w:val="0"/>
          <w:numId w:val="10"/>
        </w:numPr>
        <w:ind w:left="648"/>
        <w:contextualSpacing w:val="0"/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Líderes de asociaciones de pastores o iglesias (Iglesias Unidas, pastores independientes)</w:t>
      </w:r>
    </w:p>
    <w:p w14:paraId="188C8C92" w14:textId="77777777" w:rsidR="00330661" w:rsidRPr="001E6602" w:rsidRDefault="00330661" w:rsidP="0096034C">
      <w:pPr>
        <w:pStyle w:val="ListParagraph"/>
        <w:numPr>
          <w:ilvl w:val="0"/>
          <w:numId w:val="10"/>
        </w:numPr>
        <w:ind w:left="648"/>
        <w:contextualSpacing w:val="0"/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Líderes profesionales y empresarios evangélicos</w:t>
      </w:r>
    </w:p>
    <w:p w14:paraId="62F97B9A" w14:textId="77777777" w:rsidR="00330661" w:rsidRPr="001E6602" w:rsidRDefault="00330661" w:rsidP="00330661">
      <w:pPr>
        <w:pStyle w:val="ListParagraph"/>
        <w:ind w:left="648"/>
        <w:contextualSpacing w:val="0"/>
        <w:rPr>
          <w:rFonts w:ascii="Times New Roman" w:hAnsi="Times New Roman" w:cs="Times New Roman"/>
          <w:lang w:val="es-ES"/>
        </w:rPr>
      </w:pPr>
    </w:p>
    <w:p w14:paraId="1807B67D" w14:textId="77777777" w:rsidR="00330661" w:rsidRPr="001E6602" w:rsidRDefault="00330661" w:rsidP="00330661">
      <w:pPr>
        <w:pStyle w:val="ListParagraph"/>
        <w:ind w:left="648"/>
        <w:contextualSpacing w:val="0"/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En los primeros años de un movimiento de pastoreo de pastores, enfocamos el grupo base (equipo nacional en potencia). Ministerios especializados surgirán después que el movimiento nacional tiene un grupo base o equipo nacional firme. En el caso de Brasil eso comenzó después de 25 años de ministerio.</w:t>
      </w:r>
    </w:p>
    <w:p w14:paraId="7AF09054" w14:textId="77777777" w:rsidR="00330661" w:rsidRPr="001E6602" w:rsidRDefault="00330661" w:rsidP="00330661">
      <w:pPr>
        <w:pStyle w:val="ListParagraph"/>
        <w:ind w:left="648"/>
        <w:contextualSpacing w:val="0"/>
        <w:rPr>
          <w:rFonts w:ascii="Times New Roman" w:hAnsi="Times New Roman" w:cs="Times New Roman"/>
          <w:lang w:val="es-ES"/>
        </w:rPr>
      </w:pPr>
    </w:p>
    <w:p w14:paraId="79DDEC2F" w14:textId="35E585C2" w:rsidR="00330661" w:rsidRPr="001E6602" w:rsidRDefault="00330661" w:rsidP="00832801">
      <w:pPr>
        <w:pStyle w:val="ListParagraph"/>
        <w:numPr>
          <w:ilvl w:val="0"/>
          <w:numId w:val="43"/>
        </w:numPr>
        <w:spacing w:after="120"/>
        <w:contextualSpacing w:val="0"/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 xml:space="preserve">Después que el </w:t>
      </w:r>
      <w:r w:rsidR="00832801" w:rsidRPr="001E6602">
        <w:rPr>
          <w:rFonts w:ascii="Times New Roman" w:hAnsi="Times New Roman" w:cs="Times New Roman"/>
          <w:lang w:val="es-ES"/>
        </w:rPr>
        <w:t>Discipulado y Pastoreo de Pastores (</w:t>
      </w:r>
      <w:r w:rsidRPr="001E6602">
        <w:rPr>
          <w:rFonts w:ascii="Times New Roman" w:hAnsi="Times New Roman" w:cs="Times New Roman"/>
          <w:lang w:val="es-ES"/>
        </w:rPr>
        <w:t>DPdeP</w:t>
      </w:r>
      <w:r w:rsidR="00832801" w:rsidRPr="001E6602">
        <w:rPr>
          <w:rFonts w:ascii="Times New Roman" w:hAnsi="Times New Roman" w:cs="Times New Roman"/>
          <w:lang w:val="es-ES"/>
        </w:rPr>
        <w:t>)</w:t>
      </w:r>
      <w:r w:rsidRPr="001E6602">
        <w:rPr>
          <w:rFonts w:ascii="Times New Roman" w:hAnsi="Times New Roman" w:cs="Times New Roman"/>
          <w:lang w:val="es-ES"/>
        </w:rPr>
        <w:t xml:space="preserve"> está firme en un país, queremos ver nuevos equipos de ministerio surgir en dos o posiblemente tres áreas especializadas. </w:t>
      </w:r>
      <w:r w:rsidR="00832801" w:rsidRPr="001E6602">
        <w:rPr>
          <w:rFonts w:ascii="Times New Roman" w:hAnsi="Times New Roman" w:cs="Times New Roman"/>
          <w:lang w:val="es-ES"/>
        </w:rPr>
        <w:t>En cada una de estas áreas, a</w:t>
      </w:r>
      <w:r w:rsidRPr="001E6602">
        <w:rPr>
          <w:rFonts w:ascii="Times New Roman" w:hAnsi="Times New Roman" w:cs="Times New Roman"/>
          <w:lang w:val="es-ES"/>
        </w:rPr>
        <w:t>yudará mucho si el líder o la líder tenga gracia apostólica.</w:t>
      </w:r>
    </w:p>
    <w:p w14:paraId="51BAC913" w14:textId="77777777" w:rsidR="009E2AF7" w:rsidRPr="001E6602" w:rsidRDefault="009E2AF7" w:rsidP="00901831">
      <w:pPr>
        <w:pStyle w:val="ListParagraph"/>
        <w:numPr>
          <w:ilvl w:val="0"/>
          <w:numId w:val="78"/>
        </w:numPr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El ministerio de parejas pastorales y ministerio de parejas en las iglesias.</w:t>
      </w:r>
    </w:p>
    <w:p w14:paraId="05C0BD71" w14:textId="77777777" w:rsidR="009E2AF7" w:rsidRPr="001E6602" w:rsidRDefault="009E2AF7" w:rsidP="00901831">
      <w:pPr>
        <w:pStyle w:val="ListParagraph"/>
        <w:numPr>
          <w:ilvl w:val="0"/>
          <w:numId w:val="78"/>
        </w:numPr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El ministerio de equipos saludables a partir de los equipos pastorales.</w:t>
      </w:r>
    </w:p>
    <w:p w14:paraId="4E303BDE" w14:textId="77777777" w:rsidR="009E2AF7" w:rsidRPr="001E6602" w:rsidRDefault="009E2AF7" w:rsidP="00901831">
      <w:pPr>
        <w:pStyle w:val="ListParagraph"/>
        <w:numPr>
          <w:ilvl w:val="0"/>
          <w:numId w:val="78"/>
        </w:numPr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El ministerio de restauración del alma (REVER).</w:t>
      </w:r>
    </w:p>
    <w:p w14:paraId="2B7586BF" w14:textId="77777777" w:rsidR="00330661" w:rsidRPr="001E6602" w:rsidRDefault="00330661" w:rsidP="00330661">
      <w:pPr>
        <w:pStyle w:val="Subtitle"/>
        <w:spacing w:after="0"/>
        <w:ind w:left="360"/>
        <w:jc w:val="left"/>
        <w:rPr>
          <w:rFonts w:ascii="Times New Roman" w:hAnsi="Times New Roman" w:cs="Times New Roman"/>
          <w:b w:val="0"/>
          <w:sz w:val="24"/>
          <w:szCs w:val="24"/>
          <w:lang w:val="es-ES"/>
        </w:rPr>
      </w:pPr>
    </w:p>
    <w:p w14:paraId="56BF11B8" w14:textId="77777777" w:rsidR="00330661" w:rsidRPr="001E6602" w:rsidRDefault="009E2AF7" w:rsidP="00330661">
      <w:pPr>
        <w:pStyle w:val="ListParagraph"/>
        <w:ind w:left="360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Entendemos que estaremos dedicando dos años de forma intensiva a cada uno de esas áreas después de que la base de DPdeP esté firme.</w:t>
      </w:r>
    </w:p>
    <w:p w14:paraId="7B17B2DB" w14:textId="77777777" w:rsidR="00330661" w:rsidRPr="001E6602" w:rsidRDefault="00330661" w:rsidP="00330661">
      <w:pPr>
        <w:pStyle w:val="ListParagraph"/>
        <w:ind w:left="360"/>
        <w:rPr>
          <w:rFonts w:ascii="Times New Roman" w:hAnsi="Times New Roman" w:cs="Times New Roman"/>
          <w:bCs/>
          <w:lang w:val="es-ES" w:eastAsia="pt-BR"/>
        </w:rPr>
      </w:pPr>
    </w:p>
    <w:p w14:paraId="573574CB" w14:textId="05710F11" w:rsidR="00DA480E" w:rsidRPr="001E6602" w:rsidRDefault="009E2AF7" w:rsidP="00832801">
      <w:pPr>
        <w:pStyle w:val="ListParagraph"/>
        <w:numPr>
          <w:ilvl w:val="0"/>
          <w:numId w:val="43"/>
        </w:numPr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spacing w:val="-4"/>
          <w:lang w:val="es-ES" w:eastAsia="pt-BR"/>
        </w:rPr>
        <w:t xml:space="preserve">También soñamos en que cada país, después de tres años de </w:t>
      </w:r>
      <w:r w:rsidR="00832801" w:rsidRPr="001E6602">
        <w:rPr>
          <w:rFonts w:ascii="Times New Roman" w:hAnsi="Times New Roman" w:cs="Times New Roman"/>
          <w:bCs/>
          <w:spacing w:val="-4"/>
          <w:lang w:val="es-ES" w:eastAsia="pt-BR"/>
        </w:rPr>
        <w:t>consolidar</w:t>
      </w:r>
      <w:r w:rsidRPr="001E6602">
        <w:rPr>
          <w:rFonts w:ascii="Times New Roman" w:hAnsi="Times New Roman" w:cs="Times New Roman"/>
          <w:bCs/>
          <w:spacing w:val="-4"/>
          <w:lang w:val="es-ES" w:eastAsia="pt-BR"/>
        </w:rPr>
        <w:t xml:space="preserve"> el movimiento de DPdeP acabe adoptando un nuevo país. </w:t>
      </w:r>
      <w:r w:rsidR="00B96BA7" w:rsidRPr="001E6602">
        <w:rPr>
          <w:rFonts w:ascii="Times New Roman" w:hAnsi="Times New Roman" w:cs="Times New Roman"/>
          <w:bCs/>
          <w:spacing w:val="-4"/>
          <w:lang w:val="es-ES" w:eastAsia="pt-BR"/>
        </w:rPr>
        <w:t>Si somos un movimiento apostólico, de envío y misional, eso puede acontecer. el sueño incluye que cada país veterano repetirá ese proceso a</w:t>
      </w:r>
      <w:r w:rsidR="00B96BA7" w:rsidRPr="001E6602">
        <w:rPr>
          <w:rFonts w:ascii="Times New Roman" w:hAnsi="Times New Roman" w:cs="Times New Roman"/>
          <w:bCs/>
          <w:lang w:val="es-ES" w:eastAsia="pt-BR"/>
        </w:rPr>
        <w:t xml:space="preserve"> cada tres años. </w:t>
      </w:r>
    </w:p>
    <w:p w14:paraId="38CE65B1" w14:textId="77777777" w:rsidR="00B96BA7" w:rsidRPr="001E6602" w:rsidRDefault="00B96BA7" w:rsidP="00B96BA7">
      <w:pPr>
        <w:pStyle w:val="ListParagraph"/>
        <w:ind w:left="360"/>
        <w:rPr>
          <w:rFonts w:ascii="Times New Roman" w:hAnsi="Times New Roman" w:cs="Times New Roman"/>
          <w:bCs/>
          <w:lang w:val="es-ES" w:eastAsia="pt-BR"/>
        </w:rPr>
      </w:pPr>
    </w:p>
    <w:p w14:paraId="611FF7E3" w14:textId="4D21B485" w:rsidR="00B96BA7" w:rsidRPr="001E6602" w:rsidRDefault="00B96BA7" w:rsidP="00B96BA7">
      <w:pPr>
        <w:pStyle w:val="ListParagraph"/>
        <w:ind w:left="360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Entendemos que en 2019:</w:t>
      </w:r>
    </w:p>
    <w:p w14:paraId="2275AF56" w14:textId="77777777" w:rsidR="00B96BA7" w:rsidRPr="001E6602" w:rsidRDefault="00B96BA7" w:rsidP="0096034C">
      <w:pPr>
        <w:pStyle w:val="ListParagraph"/>
        <w:numPr>
          <w:ilvl w:val="0"/>
          <w:numId w:val="61"/>
        </w:numPr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Paraguay está adoptando Argentina</w:t>
      </w:r>
    </w:p>
    <w:p w14:paraId="17D430FD" w14:textId="77777777" w:rsidR="00B96BA7" w:rsidRPr="001E6602" w:rsidRDefault="00B96BA7" w:rsidP="0096034C">
      <w:pPr>
        <w:pStyle w:val="ListParagraph"/>
        <w:numPr>
          <w:ilvl w:val="0"/>
          <w:numId w:val="61"/>
        </w:numPr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Venezuela está adoptando la República Dominicana</w:t>
      </w:r>
    </w:p>
    <w:p w14:paraId="42681CF9" w14:textId="77777777" w:rsidR="00B96BA7" w:rsidRPr="001E6602" w:rsidRDefault="00B96BA7" w:rsidP="0096034C">
      <w:pPr>
        <w:pStyle w:val="ListParagraph"/>
        <w:numPr>
          <w:ilvl w:val="0"/>
          <w:numId w:val="61"/>
        </w:numPr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Colombia está adoptando Ecuador</w:t>
      </w:r>
    </w:p>
    <w:p w14:paraId="2F2C45BD" w14:textId="77777777" w:rsidR="00B96BA7" w:rsidRPr="001E6602" w:rsidRDefault="00B96BA7" w:rsidP="00B96BA7">
      <w:pPr>
        <w:ind w:left="360"/>
        <w:rPr>
          <w:rFonts w:ascii="Times New Roman" w:hAnsi="Times New Roman" w:cs="Times New Roman"/>
          <w:bCs/>
          <w:lang w:val="es-ES" w:eastAsia="pt-BR"/>
        </w:rPr>
      </w:pPr>
    </w:p>
    <w:p w14:paraId="507C2FDD" w14:textId="0F95DCC3" w:rsidR="00B96BA7" w:rsidRPr="001E6602" w:rsidRDefault="00B96BA7" w:rsidP="00B96BA7">
      <w:pPr>
        <w:ind w:left="360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Entendemos también que hay posibilidad en 2019 o 2020 de:</w:t>
      </w:r>
    </w:p>
    <w:p w14:paraId="474500B6" w14:textId="77777777" w:rsidR="00B96BA7" w:rsidRPr="001E6602" w:rsidRDefault="00B96BA7" w:rsidP="009F2D27">
      <w:pPr>
        <w:pStyle w:val="ListParagraph"/>
        <w:numPr>
          <w:ilvl w:val="0"/>
          <w:numId w:val="84"/>
        </w:numPr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Colombia adoptar Perú</w:t>
      </w:r>
    </w:p>
    <w:p w14:paraId="3D390E46" w14:textId="6A148AE8" w:rsidR="00B96BA7" w:rsidRPr="001E6602" w:rsidRDefault="00B96BA7" w:rsidP="009F2D27">
      <w:pPr>
        <w:pStyle w:val="ListParagraph"/>
        <w:numPr>
          <w:ilvl w:val="0"/>
          <w:numId w:val="84"/>
        </w:numPr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Alguien</w:t>
      </w:r>
      <w:r w:rsidR="00D37D8F" w:rsidRPr="001E6602">
        <w:rPr>
          <w:rFonts w:ascii="Times New Roman" w:hAnsi="Times New Roman" w:cs="Times New Roman"/>
          <w:bCs/>
          <w:lang w:val="es-ES" w:eastAsia="pt-BR"/>
        </w:rPr>
        <w:t>…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 adoptar México.</w:t>
      </w:r>
    </w:p>
    <w:p w14:paraId="50E56A32" w14:textId="77777777" w:rsidR="00B96BA7" w:rsidRPr="001E6602" w:rsidRDefault="00B96BA7" w:rsidP="009F2D27">
      <w:pPr>
        <w:pStyle w:val="ListParagraph"/>
        <w:numPr>
          <w:ilvl w:val="0"/>
          <w:numId w:val="84"/>
        </w:numPr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Brasil adoptar Angola (África)</w:t>
      </w:r>
    </w:p>
    <w:p w14:paraId="0C27E70B" w14:textId="77777777" w:rsidR="00B96BA7" w:rsidRPr="001E6602" w:rsidRDefault="00B96BA7" w:rsidP="00B96BA7">
      <w:pPr>
        <w:ind w:left="360"/>
        <w:rPr>
          <w:rFonts w:ascii="Times New Roman" w:hAnsi="Times New Roman" w:cs="Times New Roman"/>
          <w:bCs/>
          <w:lang w:val="es-ES" w:eastAsia="pt-BR"/>
        </w:rPr>
      </w:pPr>
    </w:p>
    <w:p w14:paraId="71D75388" w14:textId="45BF6F05" w:rsidR="00B96BA7" w:rsidRPr="001E6602" w:rsidRDefault="00F16E76" w:rsidP="00B96BA7">
      <w:pPr>
        <w:ind w:left="360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t>¡</w:t>
      </w:r>
      <w:r w:rsidR="00B96BA7" w:rsidRPr="001E6602">
        <w:rPr>
          <w:rFonts w:ascii="Times New Roman" w:hAnsi="Times New Roman" w:cs="Times New Roman"/>
          <w:bCs/>
          <w:lang w:val="es-ES" w:eastAsia="pt-BR"/>
        </w:rPr>
        <w:t>Tenemos mucho para orar! Necesitamos vivenciar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 Mt 9:35-38 y la multiplicación apostólica de los Doce en Mt 10, seguido más </w:t>
      </w:r>
      <w:r w:rsidR="00832801" w:rsidRPr="001E6602">
        <w:rPr>
          <w:rFonts w:ascii="Times New Roman" w:hAnsi="Times New Roman" w:cs="Times New Roman"/>
          <w:bCs/>
          <w:lang w:val="es-ES" w:eastAsia="pt-BR"/>
        </w:rPr>
        <w:t>al</w:t>
      </w:r>
      <w:r w:rsidRPr="001E6602">
        <w:rPr>
          <w:rFonts w:ascii="Times New Roman" w:hAnsi="Times New Roman" w:cs="Times New Roman"/>
          <w:bCs/>
          <w:lang w:val="es-ES" w:eastAsia="pt-BR"/>
        </w:rPr>
        <w:t xml:space="preserve"> frente por la multiplicación de los setenta (Lc 10).</w:t>
      </w:r>
    </w:p>
    <w:p w14:paraId="6CAC6DA2" w14:textId="77777777" w:rsidR="00047B84" w:rsidRPr="001E6602" w:rsidRDefault="00047B84">
      <w:pPr>
        <w:autoSpaceDE/>
        <w:autoSpaceDN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lang w:val="es-ES" w:eastAsia="pt-BR"/>
        </w:rPr>
        <w:br w:type="page"/>
      </w:r>
    </w:p>
    <w:p w14:paraId="2DF6C8FA" w14:textId="77777777" w:rsidR="00047B84" w:rsidRPr="001E6602" w:rsidRDefault="00047B84" w:rsidP="00047B84">
      <w:pPr>
        <w:spacing w:after="120"/>
        <w:jc w:val="center"/>
        <w:rPr>
          <w:rFonts w:ascii="Times New Roman" w:hAnsi="Times New Roman" w:cs="Times New Roman"/>
          <w:b/>
          <w:bCs/>
          <w:sz w:val="32"/>
          <w:szCs w:val="32"/>
          <w:lang w:val="es-ES" w:eastAsia="pt-BR"/>
        </w:rPr>
      </w:pPr>
      <w:r w:rsidRPr="001E6602">
        <w:rPr>
          <w:rFonts w:ascii="Times New Roman" w:hAnsi="Times New Roman" w:cs="Times New Roman"/>
          <w:b/>
          <w:bCs/>
          <w:sz w:val="32"/>
          <w:szCs w:val="32"/>
          <w:lang w:val="es-ES" w:eastAsia="pt-BR"/>
        </w:rPr>
        <w:lastRenderedPageBreak/>
        <w:t>Evaluación de Características de un Obrero Apostólico</w:t>
      </w:r>
    </w:p>
    <w:p w14:paraId="6F88F2AA" w14:textId="130EE920" w:rsidR="00047B84" w:rsidRPr="001E6602" w:rsidRDefault="008A6E8D" w:rsidP="005F7D7F">
      <w:pPr>
        <w:pStyle w:val="ListParagraph"/>
        <w:numPr>
          <w:ilvl w:val="0"/>
          <w:numId w:val="46"/>
        </w:numPr>
        <w:autoSpaceDE/>
        <w:autoSpaceDN/>
        <w:spacing w:after="120" w:line="256" w:lineRule="exact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2D210B">
        <w:rPr>
          <w:rFonts w:ascii="Times New Roman" w:hAnsi="Times New Roman" w:cs="Times New Roman"/>
          <w:bCs/>
          <w:lang w:val="es-ES"/>
        </w:rPr>
        <w:t>A continuación, encontrará las 16 características de un obrero apostólico en el artículo de David</w:t>
      </w:r>
      <w:r w:rsidRPr="001E6602">
        <w:rPr>
          <w:rFonts w:ascii="Times New Roman" w:hAnsi="Times New Roman" w:cs="Times New Roman"/>
          <w:bCs/>
          <w:spacing w:val="-4"/>
          <w:lang w:val="es-ES"/>
        </w:rPr>
        <w:t xml:space="preserve"> Kornfield “Obreros Apostólicos Hoy”. </w:t>
      </w:r>
      <w:r w:rsidR="00047B84" w:rsidRPr="001E6602">
        <w:rPr>
          <w:rFonts w:ascii="Times New Roman" w:hAnsi="Times New Roman" w:cs="Times New Roman"/>
          <w:lang w:val="es-ES"/>
        </w:rPr>
        <w:t xml:space="preserve">Líderes de ministerios a nivel regional o nacional, especialmente los enfocados en pastores, naturalmente reflejan la mayoría de esas características. Eso puede ser más un reflejo de su función que de su llamado. </w:t>
      </w:r>
      <w:r w:rsidR="00047B84" w:rsidRPr="001E6602">
        <w:rPr>
          <w:rFonts w:ascii="Times New Roman" w:hAnsi="Times New Roman" w:cs="Times New Roman"/>
          <w:b/>
          <w:lang w:val="es-ES"/>
        </w:rPr>
        <w:t>Agregamos otras ocho características importantes</w:t>
      </w:r>
      <w:r w:rsidR="00047B84" w:rsidRPr="001E6602">
        <w:rPr>
          <w:rFonts w:ascii="Times New Roman" w:hAnsi="Times New Roman" w:cs="Times New Roman"/>
          <w:lang w:val="es-ES"/>
        </w:rPr>
        <w:t>:</w:t>
      </w:r>
    </w:p>
    <w:p w14:paraId="73D24769" w14:textId="51BAE411" w:rsidR="00047B84" w:rsidRPr="001E6602" w:rsidRDefault="00047B84" w:rsidP="005F7D7F">
      <w:pPr>
        <w:pStyle w:val="ListParagraph"/>
        <w:numPr>
          <w:ilvl w:val="0"/>
          <w:numId w:val="45"/>
        </w:numPr>
        <w:autoSpaceDE/>
        <w:autoSpaceDN/>
        <w:spacing w:line="256" w:lineRule="exact"/>
        <w:contextualSpacing w:val="0"/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Normalmente su ministerio principal es extra</w:t>
      </w:r>
      <w:r w:rsidR="00E46C48" w:rsidRPr="001E6602">
        <w:rPr>
          <w:rFonts w:ascii="Times New Roman" w:hAnsi="Times New Roman" w:cs="Times New Roman"/>
          <w:lang w:val="es-ES"/>
        </w:rPr>
        <w:t xml:space="preserve"> </w:t>
      </w:r>
      <w:r w:rsidRPr="001E6602">
        <w:rPr>
          <w:rFonts w:ascii="Times New Roman" w:hAnsi="Times New Roman" w:cs="Times New Roman"/>
          <w:lang w:val="es-ES"/>
        </w:rPr>
        <w:t>local o lidera una iglesia grande.</w:t>
      </w:r>
    </w:p>
    <w:p w14:paraId="650A7776" w14:textId="77777777" w:rsidR="00047B84" w:rsidRPr="001E6602" w:rsidRDefault="00047B84" w:rsidP="005F7D7F">
      <w:pPr>
        <w:pStyle w:val="ListParagraph"/>
        <w:numPr>
          <w:ilvl w:val="0"/>
          <w:numId w:val="45"/>
        </w:numPr>
        <w:autoSpaceDE/>
        <w:autoSpaceDN/>
        <w:spacing w:line="256" w:lineRule="exact"/>
        <w:contextualSpacing w:val="0"/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Tiene convocatoria. Atrae a pastores. Los pastores oyen su voz.</w:t>
      </w:r>
    </w:p>
    <w:p w14:paraId="5D95CE7F" w14:textId="77777777" w:rsidR="00047B84" w:rsidRPr="001E6602" w:rsidRDefault="00047B84" w:rsidP="005F7D7F">
      <w:pPr>
        <w:pStyle w:val="ListParagraph"/>
        <w:numPr>
          <w:ilvl w:val="0"/>
          <w:numId w:val="45"/>
        </w:numPr>
        <w:autoSpaceDE/>
        <w:autoSpaceDN/>
        <w:spacing w:line="256" w:lineRule="exact"/>
        <w:contextualSpacing w:val="0"/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Es multiplicador individualmente por el discipulado (múltiples generaciones)</w:t>
      </w:r>
    </w:p>
    <w:p w14:paraId="571FB5CD" w14:textId="77777777" w:rsidR="00047B84" w:rsidRPr="001E6602" w:rsidRDefault="00047B84" w:rsidP="005F7D7F">
      <w:pPr>
        <w:pStyle w:val="ListParagraph"/>
        <w:numPr>
          <w:ilvl w:val="0"/>
          <w:numId w:val="45"/>
        </w:numPr>
        <w:autoSpaceDE/>
        <w:autoSpaceDN/>
        <w:spacing w:line="256" w:lineRule="exact"/>
        <w:contextualSpacing w:val="0"/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Es multiplicador de forma colectiva en equipos, ministerios y/o iglesias.</w:t>
      </w:r>
    </w:p>
    <w:p w14:paraId="768E673D" w14:textId="77777777" w:rsidR="00047B84" w:rsidRPr="001E6602" w:rsidRDefault="00047B84" w:rsidP="005F7D7F">
      <w:pPr>
        <w:pStyle w:val="ListParagraph"/>
        <w:numPr>
          <w:ilvl w:val="0"/>
          <w:numId w:val="45"/>
        </w:numPr>
        <w:autoSpaceDE/>
        <w:autoSpaceDN/>
        <w:spacing w:line="256" w:lineRule="exact"/>
        <w:contextualSpacing w:val="0"/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Obreros apostólicos saludables tienen el Espíritu de Bernabé, queriendo siempre levantar a otros, inclusive levantando personas para tomar su lugar.</w:t>
      </w:r>
    </w:p>
    <w:p w14:paraId="501B9355" w14:textId="77777777" w:rsidR="00047B84" w:rsidRPr="001E6602" w:rsidRDefault="00047B84" w:rsidP="005F7D7F">
      <w:pPr>
        <w:pStyle w:val="ListParagraph"/>
        <w:numPr>
          <w:ilvl w:val="0"/>
          <w:numId w:val="45"/>
        </w:numPr>
        <w:autoSpaceDE/>
        <w:autoSpaceDN/>
        <w:spacing w:line="256" w:lineRule="exact"/>
        <w:contextualSpacing w:val="0"/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Tiene discernimiento, oyendo a Dios de forma que le motiva y motiva a otros.</w:t>
      </w:r>
    </w:p>
    <w:p w14:paraId="4CF00D9A" w14:textId="77777777" w:rsidR="00047B84" w:rsidRPr="001E6602" w:rsidRDefault="00047B84" w:rsidP="005F7D7F">
      <w:pPr>
        <w:pStyle w:val="ListParagraph"/>
        <w:numPr>
          <w:ilvl w:val="0"/>
          <w:numId w:val="45"/>
        </w:numPr>
        <w:autoSpaceDE/>
        <w:autoSpaceDN/>
        <w:spacing w:line="256" w:lineRule="exact"/>
        <w:contextualSpacing w:val="0"/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lang w:val="es-ES"/>
        </w:rPr>
        <w:t>Tiene un equipo de alto rendimiento, un equipo de multiplicadores. Selecciona bien.</w:t>
      </w:r>
    </w:p>
    <w:p w14:paraId="3046B21A" w14:textId="77777777" w:rsidR="00047B84" w:rsidRPr="001E6602" w:rsidRDefault="00047B84" w:rsidP="005F7D7F">
      <w:pPr>
        <w:pStyle w:val="ListParagraph"/>
        <w:numPr>
          <w:ilvl w:val="0"/>
          <w:numId w:val="45"/>
        </w:numPr>
        <w:autoSpaceDE/>
        <w:autoSpaceDN/>
        <w:spacing w:after="120" w:line="256" w:lineRule="exact"/>
        <w:contextualSpacing w:val="0"/>
        <w:jc w:val="both"/>
        <w:rPr>
          <w:rFonts w:ascii="Times New Roman" w:hAnsi="Times New Roman" w:cs="Times New Roman"/>
          <w:lang w:val="es-ES"/>
        </w:rPr>
      </w:pPr>
      <w:r w:rsidRPr="001E6602">
        <w:rPr>
          <w:rFonts w:ascii="Times New Roman" w:hAnsi="Times New Roman" w:cs="Times New Roman"/>
          <w:spacing w:val="-4"/>
          <w:lang w:val="es-ES"/>
        </w:rPr>
        <w:t>Tiene su propio ministerio o agenda. No se entrega fácilmente al ministerio o agenda de otro</w:t>
      </w:r>
      <w:r w:rsidRPr="001E6602">
        <w:rPr>
          <w:rFonts w:ascii="Times New Roman" w:hAnsi="Times New Roman" w:cs="Times New Roman"/>
          <w:lang w:val="es-ES"/>
        </w:rPr>
        <w:t>.</w:t>
      </w:r>
    </w:p>
    <w:p w14:paraId="232B4B2A" w14:textId="6287DD16" w:rsidR="008A6E8D" w:rsidRPr="001E6602" w:rsidRDefault="008A6E8D" w:rsidP="005F7D7F">
      <w:pPr>
        <w:pStyle w:val="ListParagraph"/>
        <w:numPr>
          <w:ilvl w:val="0"/>
          <w:numId w:val="46"/>
        </w:numPr>
        <w:autoSpaceDE/>
        <w:autoSpaceDN/>
        <w:spacing w:after="120" w:line="256" w:lineRule="exact"/>
        <w:contextualSpacing w:val="0"/>
        <w:jc w:val="both"/>
        <w:rPr>
          <w:rFonts w:ascii="Times New Roman" w:hAnsi="Times New Roman" w:cs="Times New Roman"/>
          <w:bCs/>
          <w:lang w:val="es-ES" w:eastAsia="pt-BR"/>
        </w:rPr>
      </w:pPr>
      <w:r w:rsidRPr="001E6602">
        <w:rPr>
          <w:rFonts w:ascii="Times New Roman" w:hAnsi="Times New Roman" w:cs="Times New Roman"/>
          <w:bCs/>
          <w:spacing w:val="-4"/>
          <w:lang w:val="es-ES"/>
        </w:rPr>
        <w:t xml:space="preserve">Puede autoevaluarse en la primera columna con notas de cero a diez, con la opción de nota 12 donde el </w:t>
      </w:r>
      <w:r w:rsidR="000B7FC8" w:rsidRPr="001E6602">
        <w:rPr>
          <w:rFonts w:ascii="Times New Roman" w:hAnsi="Times New Roman" w:cs="Times New Roman"/>
          <w:bCs/>
          <w:spacing w:val="-4"/>
          <w:lang w:val="es-ES"/>
        </w:rPr>
        <w:t>Espíritu</w:t>
      </w:r>
      <w:r w:rsidRPr="001E6602">
        <w:rPr>
          <w:rFonts w:ascii="Times New Roman" w:hAnsi="Times New Roman" w:cs="Times New Roman"/>
          <w:bCs/>
          <w:spacing w:val="-4"/>
          <w:lang w:val="es-ES"/>
        </w:rPr>
        <w:t xml:space="preserve"> Santo está haciendo algo sobrenatural. Si </w:t>
      </w:r>
      <w:r w:rsidRPr="001E6602">
        <w:rPr>
          <w:rFonts w:ascii="Times New Roman" w:hAnsi="Times New Roman" w:cs="Times New Roman"/>
          <w:bCs/>
          <w:lang w:val="es-ES"/>
        </w:rPr>
        <w:t>quiere evaluar a otros en su círculo o equipo, puede hacer eso en las otras columnas.</w:t>
      </w:r>
      <w:r w:rsidR="00CC28C6" w:rsidRPr="001E6602">
        <w:rPr>
          <w:rFonts w:ascii="Times New Roman" w:hAnsi="Times New Roman" w:cs="Times New Roman"/>
          <w:bCs/>
          <w:lang w:val="es-ES"/>
        </w:rPr>
        <w:t xml:space="preserve"> Esto normalmente </w:t>
      </w:r>
      <w:r w:rsidR="00832801" w:rsidRPr="001E6602">
        <w:rPr>
          <w:rFonts w:ascii="Times New Roman" w:hAnsi="Times New Roman" w:cs="Times New Roman"/>
          <w:bCs/>
          <w:lang w:val="es-ES"/>
        </w:rPr>
        <w:t xml:space="preserve">tendría </w:t>
      </w:r>
      <w:r w:rsidR="00CC28C6" w:rsidRPr="001E6602">
        <w:rPr>
          <w:rFonts w:ascii="Times New Roman" w:hAnsi="Times New Roman" w:cs="Times New Roman"/>
          <w:bCs/>
          <w:lang w:val="es-ES"/>
        </w:rPr>
        <w:t>sentido apenas para personas con un equipo extralocal que trabaja con muchos pastores e iglesias.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210"/>
        <w:gridCol w:w="540"/>
        <w:gridCol w:w="540"/>
        <w:gridCol w:w="630"/>
        <w:gridCol w:w="540"/>
        <w:gridCol w:w="450"/>
        <w:gridCol w:w="558"/>
      </w:tblGrid>
      <w:tr w:rsidR="008A6E8D" w:rsidRPr="00854FA9" w14:paraId="5FFA08E2" w14:textId="77777777" w:rsidTr="008025A8">
        <w:tc>
          <w:tcPr>
            <w:tcW w:w="6210" w:type="dxa"/>
          </w:tcPr>
          <w:p w14:paraId="4EEF5B2E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4F89D425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759C6083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0B2F6FF6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rPr>
                <w:rFonts w:ascii="Times New Roman" w:hAnsi="Times New Roman" w:cs="Times New Roman"/>
                <w:bCs/>
                <w:spacing w:val="-8"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35E6F946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78F5C226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rPr>
                <w:rFonts w:ascii="Times New Roman" w:hAnsi="Times New Roman" w:cs="Times New Roman"/>
                <w:bCs/>
                <w:spacing w:val="-12"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07263633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854FA9" w14:paraId="2F2772E4" w14:textId="77777777" w:rsidTr="008025A8">
        <w:tc>
          <w:tcPr>
            <w:tcW w:w="6210" w:type="dxa"/>
          </w:tcPr>
          <w:p w14:paraId="1633B573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Visión del reino de Dios</w:t>
            </w:r>
          </w:p>
        </w:tc>
        <w:tc>
          <w:tcPr>
            <w:tcW w:w="540" w:type="dxa"/>
          </w:tcPr>
          <w:p w14:paraId="58C4AD1B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0C31C4B8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6C548D80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02C54C5C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660F056A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694FA2DA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1E6602" w14:paraId="27480183" w14:textId="77777777" w:rsidTr="008025A8">
        <w:tc>
          <w:tcPr>
            <w:tcW w:w="6210" w:type="dxa"/>
          </w:tcPr>
          <w:p w14:paraId="176F6BAC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Visión de la iglesia</w:t>
            </w:r>
          </w:p>
        </w:tc>
        <w:tc>
          <w:tcPr>
            <w:tcW w:w="540" w:type="dxa"/>
          </w:tcPr>
          <w:p w14:paraId="28826CF8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2E9B2483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10D474D5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4192CE8B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380A890E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0738C0C5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854FA9" w14:paraId="07441B93" w14:textId="77777777" w:rsidTr="008025A8">
        <w:tc>
          <w:tcPr>
            <w:tcW w:w="6210" w:type="dxa"/>
          </w:tcPr>
          <w:p w14:paraId="106EBE0F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pacing w:val="-4"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pacing w:val="-4"/>
                <w:sz w:val="22"/>
                <w:szCs w:val="22"/>
                <w:lang w:val="es-ES"/>
              </w:rPr>
              <w:t>Coloca bases de enseñanza y liderazgo</w:t>
            </w:r>
          </w:p>
        </w:tc>
        <w:tc>
          <w:tcPr>
            <w:tcW w:w="540" w:type="dxa"/>
          </w:tcPr>
          <w:p w14:paraId="037DF329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11E617BB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43291E60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1B7F209E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77131BC5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331D549F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1E6602" w14:paraId="73A1FDDC" w14:textId="77777777" w:rsidTr="008025A8">
        <w:tc>
          <w:tcPr>
            <w:tcW w:w="6210" w:type="dxa"/>
          </w:tcPr>
          <w:p w14:paraId="5AE298A3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Arquitecto de la iglesia, sabe construir</w:t>
            </w:r>
          </w:p>
        </w:tc>
        <w:tc>
          <w:tcPr>
            <w:tcW w:w="540" w:type="dxa"/>
          </w:tcPr>
          <w:p w14:paraId="420694EF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118C67FF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527E6CF0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57262215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6CF652DF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40D62DA6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1E6602" w14:paraId="06594729" w14:textId="77777777" w:rsidTr="008025A8">
        <w:tc>
          <w:tcPr>
            <w:tcW w:w="6210" w:type="dxa"/>
          </w:tcPr>
          <w:p w14:paraId="2894E8D8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Estratégico y multiplicador</w:t>
            </w:r>
          </w:p>
        </w:tc>
        <w:tc>
          <w:tcPr>
            <w:tcW w:w="540" w:type="dxa"/>
          </w:tcPr>
          <w:p w14:paraId="73B56D20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1228497B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2E97BA0B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0DC900FB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73374D82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2BA57A80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1E6602" w14:paraId="23402D55" w14:textId="77777777" w:rsidTr="008025A8">
        <w:tc>
          <w:tcPr>
            <w:tcW w:w="6210" w:type="dxa"/>
          </w:tcPr>
          <w:p w14:paraId="2A0BAE63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Visión de unidad</w:t>
            </w:r>
          </w:p>
        </w:tc>
        <w:tc>
          <w:tcPr>
            <w:tcW w:w="540" w:type="dxa"/>
          </w:tcPr>
          <w:p w14:paraId="1D2DD22D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01E4C365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4028B243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744B9380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12667A35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006AFB87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1E6602" w14:paraId="16384D93" w14:textId="77777777" w:rsidTr="008025A8">
        <w:tc>
          <w:tcPr>
            <w:tcW w:w="6210" w:type="dxa"/>
          </w:tcPr>
          <w:p w14:paraId="7017CDB3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Trabaja en equipo, discipulando</w:t>
            </w:r>
          </w:p>
        </w:tc>
        <w:tc>
          <w:tcPr>
            <w:tcW w:w="540" w:type="dxa"/>
          </w:tcPr>
          <w:p w14:paraId="5C3B3DBB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67BC0E2A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34785C4B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08796677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345CA611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615BB4EA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854FA9" w14:paraId="7C413055" w14:textId="77777777" w:rsidTr="008025A8">
        <w:tc>
          <w:tcPr>
            <w:tcW w:w="6210" w:type="dxa"/>
          </w:tcPr>
          <w:p w14:paraId="0904CEB5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Debajo de autoridad; tiene autoridad</w:t>
            </w:r>
          </w:p>
        </w:tc>
        <w:tc>
          <w:tcPr>
            <w:tcW w:w="540" w:type="dxa"/>
          </w:tcPr>
          <w:p w14:paraId="187AA21D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33A9FA64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1AF7AF96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2B17DE7E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4DBF48D0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3E592084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1E6602" w14:paraId="2E194943" w14:textId="77777777" w:rsidTr="008025A8">
        <w:tc>
          <w:tcPr>
            <w:tcW w:w="6210" w:type="dxa"/>
          </w:tcPr>
          <w:p w14:paraId="6BE8188C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Entrenador, equipando a otros</w:t>
            </w:r>
          </w:p>
        </w:tc>
        <w:tc>
          <w:tcPr>
            <w:tcW w:w="540" w:type="dxa"/>
          </w:tcPr>
          <w:p w14:paraId="4202B3D0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7CB8FD43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5FD8F736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2190C6D5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4A28A8A7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14DAEF41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854FA9" w14:paraId="31B158D5" w14:textId="77777777" w:rsidTr="008025A8">
        <w:tc>
          <w:tcPr>
            <w:tcW w:w="6210" w:type="dxa"/>
          </w:tcPr>
          <w:p w14:paraId="1B1C4F1B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Muy dotado con múltiples dones</w:t>
            </w:r>
          </w:p>
        </w:tc>
        <w:tc>
          <w:tcPr>
            <w:tcW w:w="540" w:type="dxa"/>
          </w:tcPr>
          <w:p w14:paraId="28138864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1064260B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6D1432EF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3AF2EAD8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1428293A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63C257DB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854FA9" w14:paraId="355599A3" w14:textId="77777777" w:rsidTr="008025A8">
        <w:tc>
          <w:tcPr>
            <w:tcW w:w="6210" w:type="dxa"/>
          </w:tcPr>
          <w:p w14:paraId="7BA9A8E9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Dedicado a la Palabra y la oración</w:t>
            </w:r>
          </w:p>
        </w:tc>
        <w:tc>
          <w:tcPr>
            <w:tcW w:w="540" w:type="dxa"/>
          </w:tcPr>
          <w:p w14:paraId="36C1E210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pacing w:val="-10"/>
                <w:sz w:val="20"/>
                <w:lang w:val="es-ES"/>
              </w:rPr>
            </w:pPr>
          </w:p>
        </w:tc>
        <w:tc>
          <w:tcPr>
            <w:tcW w:w="540" w:type="dxa"/>
          </w:tcPr>
          <w:p w14:paraId="470A5D8C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73B3A69D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4E0BBE4F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3390BE7B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52E85018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1E6602" w14:paraId="26C2524B" w14:textId="77777777" w:rsidTr="008025A8">
        <w:tc>
          <w:tcPr>
            <w:tcW w:w="6210" w:type="dxa"/>
          </w:tcPr>
          <w:p w14:paraId="2FF3D1CA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Brilla en crisis</w:t>
            </w:r>
          </w:p>
        </w:tc>
        <w:tc>
          <w:tcPr>
            <w:tcW w:w="540" w:type="dxa"/>
          </w:tcPr>
          <w:p w14:paraId="37C4087A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7685FED8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0D8E8C19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30A156A7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388607A8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08E07A59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1E6602" w14:paraId="1FE49354" w14:textId="77777777" w:rsidTr="008025A8">
        <w:tc>
          <w:tcPr>
            <w:tcW w:w="6210" w:type="dxa"/>
          </w:tcPr>
          <w:p w14:paraId="07DBD64D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Pastorea pastores</w:t>
            </w:r>
          </w:p>
        </w:tc>
        <w:tc>
          <w:tcPr>
            <w:tcW w:w="540" w:type="dxa"/>
          </w:tcPr>
          <w:p w14:paraId="17B8ED4A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2C73F4E5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7786B3D4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05ADC687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76A5DBEB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53F2AD06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1E6602" w14:paraId="73605035" w14:textId="77777777" w:rsidTr="008025A8">
        <w:tc>
          <w:tcPr>
            <w:tcW w:w="6210" w:type="dxa"/>
          </w:tcPr>
          <w:p w14:paraId="1EF4B052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Líder pionero</w:t>
            </w:r>
          </w:p>
        </w:tc>
        <w:tc>
          <w:tcPr>
            <w:tcW w:w="540" w:type="dxa"/>
          </w:tcPr>
          <w:p w14:paraId="2C1CF31C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6DA75149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46E64EBC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0C676DD3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76ECDDDD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7808598C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854FA9" w14:paraId="7D9BB707" w14:textId="77777777" w:rsidTr="008025A8">
        <w:tc>
          <w:tcPr>
            <w:tcW w:w="6210" w:type="dxa"/>
          </w:tcPr>
          <w:p w14:paraId="50F2074D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Demuestra dones y gracia sobrenatural</w:t>
            </w:r>
          </w:p>
        </w:tc>
        <w:tc>
          <w:tcPr>
            <w:tcW w:w="540" w:type="dxa"/>
          </w:tcPr>
          <w:p w14:paraId="700EED29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07AD3615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1B008498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7DEB8133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4EC87464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7B260BB2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854FA9" w14:paraId="1149AB13" w14:textId="77777777" w:rsidTr="008025A8">
        <w:tc>
          <w:tcPr>
            <w:tcW w:w="6210" w:type="dxa"/>
          </w:tcPr>
          <w:p w14:paraId="59C9820D" w14:textId="77777777" w:rsidR="008A6E8D" w:rsidRPr="001E6602" w:rsidRDefault="008A6E8D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Persevera... en relaciones y ministerio</w:t>
            </w:r>
          </w:p>
        </w:tc>
        <w:tc>
          <w:tcPr>
            <w:tcW w:w="540" w:type="dxa"/>
          </w:tcPr>
          <w:p w14:paraId="228F05F7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63E49504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5335B4CF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4E665ACA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47B5DF4F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2744B111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CC28C6" w:rsidRPr="00854FA9" w14:paraId="1E5C9386" w14:textId="77777777" w:rsidTr="008025A8">
        <w:tc>
          <w:tcPr>
            <w:tcW w:w="6210" w:type="dxa"/>
          </w:tcPr>
          <w:p w14:paraId="5234BFD5" w14:textId="77777777" w:rsidR="00CC28C6" w:rsidRPr="001E6602" w:rsidRDefault="00CC28C6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sz w:val="22"/>
                <w:szCs w:val="22"/>
                <w:lang w:val="es-ES"/>
              </w:rPr>
              <w:t>Su ministerio principal es extralocal o lidera una iglesia grande</w:t>
            </w:r>
          </w:p>
        </w:tc>
        <w:tc>
          <w:tcPr>
            <w:tcW w:w="540" w:type="dxa"/>
          </w:tcPr>
          <w:p w14:paraId="4CB0369B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1F2BA530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686CE3D9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346DEBA0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77F53343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14BC7EE3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CC28C6" w:rsidRPr="00854FA9" w14:paraId="741126F7" w14:textId="77777777" w:rsidTr="008025A8">
        <w:tc>
          <w:tcPr>
            <w:tcW w:w="6210" w:type="dxa"/>
          </w:tcPr>
          <w:p w14:paraId="609432FA" w14:textId="77777777" w:rsidR="00CC28C6" w:rsidRPr="001E6602" w:rsidRDefault="00CC28C6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sz w:val="22"/>
                <w:szCs w:val="22"/>
                <w:lang w:val="es-ES"/>
              </w:rPr>
              <w:t>Tiene convocatoria. Atrae a pastores. Los pastores oyen su voz</w:t>
            </w:r>
          </w:p>
        </w:tc>
        <w:tc>
          <w:tcPr>
            <w:tcW w:w="540" w:type="dxa"/>
          </w:tcPr>
          <w:p w14:paraId="30747C9C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7FDD33B3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641561B8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2352CE40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3ABF3123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53CCD4EB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CC28C6" w:rsidRPr="00854FA9" w14:paraId="498A29A0" w14:textId="77777777" w:rsidTr="008025A8">
        <w:tc>
          <w:tcPr>
            <w:tcW w:w="6210" w:type="dxa"/>
          </w:tcPr>
          <w:p w14:paraId="5110CBA3" w14:textId="77777777" w:rsidR="00CC28C6" w:rsidRPr="001E6602" w:rsidRDefault="008025A8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sz w:val="22"/>
                <w:szCs w:val="22"/>
                <w:lang w:val="es-ES"/>
              </w:rPr>
              <w:t>M</w:t>
            </w:r>
            <w:r w:rsidR="00CC28C6" w:rsidRPr="001E6602">
              <w:rPr>
                <w:rFonts w:ascii="Times New Roman" w:hAnsi="Times New Roman" w:cs="Times New Roman"/>
                <w:sz w:val="22"/>
                <w:szCs w:val="22"/>
                <w:lang w:val="es-ES"/>
              </w:rPr>
              <w:t>ultiplicador por el discipulado (múltiples generaciones)</w:t>
            </w:r>
          </w:p>
        </w:tc>
        <w:tc>
          <w:tcPr>
            <w:tcW w:w="540" w:type="dxa"/>
          </w:tcPr>
          <w:p w14:paraId="0C611A70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043FF596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24BD2621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076C8108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689EB67E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2BCBEE85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CC28C6" w:rsidRPr="00854FA9" w14:paraId="32E7A6FA" w14:textId="77777777" w:rsidTr="008025A8">
        <w:tc>
          <w:tcPr>
            <w:tcW w:w="6210" w:type="dxa"/>
          </w:tcPr>
          <w:p w14:paraId="546BB9A3" w14:textId="77777777" w:rsidR="00CC28C6" w:rsidRPr="001E6602" w:rsidRDefault="008025A8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sz w:val="22"/>
                <w:szCs w:val="22"/>
                <w:lang w:val="es-ES"/>
              </w:rPr>
              <w:t>M</w:t>
            </w:r>
            <w:r w:rsidR="00CC28C6" w:rsidRPr="001E6602">
              <w:rPr>
                <w:rFonts w:ascii="Times New Roman" w:hAnsi="Times New Roman" w:cs="Times New Roman"/>
                <w:sz w:val="22"/>
                <w:szCs w:val="22"/>
                <w:lang w:val="es-ES"/>
              </w:rPr>
              <w:t>ultiplicador de equipos, ministerios y/o iglesias</w:t>
            </w:r>
          </w:p>
        </w:tc>
        <w:tc>
          <w:tcPr>
            <w:tcW w:w="540" w:type="dxa"/>
          </w:tcPr>
          <w:p w14:paraId="43BD8C3D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59B9DAD2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4A0CA240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61B943AB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1B65EFD5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30AE89C2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CC28C6" w:rsidRPr="00854FA9" w14:paraId="4849FF9B" w14:textId="77777777" w:rsidTr="008025A8">
        <w:tc>
          <w:tcPr>
            <w:tcW w:w="6210" w:type="dxa"/>
          </w:tcPr>
          <w:p w14:paraId="7BFD93F1" w14:textId="77777777" w:rsidR="00CC28C6" w:rsidRPr="001E6602" w:rsidRDefault="00CC28C6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pacing w:val="-4"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spacing w:val="-4"/>
                <w:sz w:val="22"/>
                <w:szCs w:val="22"/>
                <w:lang w:val="es-ES"/>
              </w:rPr>
              <w:t>Espíritu de Bernabé, levantando a otros, hasta para tomar su lugar</w:t>
            </w:r>
          </w:p>
        </w:tc>
        <w:tc>
          <w:tcPr>
            <w:tcW w:w="540" w:type="dxa"/>
          </w:tcPr>
          <w:p w14:paraId="4A217D8F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01DABE48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3FC26FC7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2146F1CD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39B6FB0C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3BC9D054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CC28C6" w:rsidRPr="00854FA9" w14:paraId="1671CA9F" w14:textId="77777777" w:rsidTr="008025A8">
        <w:tc>
          <w:tcPr>
            <w:tcW w:w="6210" w:type="dxa"/>
          </w:tcPr>
          <w:p w14:paraId="59DFB606" w14:textId="77777777" w:rsidR="00CC28C6" w:rsidRPr="001E6602" w:rsidRDefault="008025A8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pacing w:val="-2"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spacing w:val="-2"/>
                <w:sz w:val="22"/>
                <w:szCs w:val="22"/>
                <w:lang w:val="es-ES"/>
              </w:rPr>
              <w:t>D</w:t>
            </w:r>
            <w:r w:rsidR="00CC28C6" w:rsidRPr="001E6602">
              <w:rPr>
                <w:rFonts w:ascii="Times New Roman" w:hAnsi="Times New Roman" w:cs="Times New Roman"/>
                <w:spacing w:val="-2"/>
                <w:sz w:val="22"/>
                <w:szCs w:val="22"/>
                <w:lang w:val="es-ES"/>
              </w:rPr>
              <w:t xml:space="preserve">iscernimiento, oyendo a Dios de </w:t>
            </w:r>
            <w:r w:rsidR="00CC28C6" w:rsidRPr="001E6602">
              <w:rPr>
                <w:rFonts w:ascii="Times New Roman" w:hAnsi="Times New Roman" w:cs="Times New Roman"/>
                <w:sz w:val="22"/>
                <w:szCs w:val="22"/>
                <w:lang w:val="es-ES"/>
              </w:rPr>
              <w:t xml:space="preserve">forma </w:t>
            </w:r>
            <w:r w:rsidRPr="001E6602">
              <w:rPr>
                <w:rFonts w:ascii="Times New Roman" w:hAnsi="Times New Roman" w:cs="Times New Roman"/>
                <w:sz w:val="22"/>
                <w:szCs w:val="22"/>
                <w:lang w:val="es-ES"/>
              </w:rPr>
              <w:t>motivadora</w:t>
            </w:r>
          </w:p>
        </w:tc>
        <w:tc>
          <w:tcPr>
            <w:tcW w:w="540" w:type="dxa"/>
          </w:tcPr>
          <w:p w14:paraId="7656E06A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7DEC3359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697ACC73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27024001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1C5E333E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64E092EF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CC28C6" w:rsidRPr="001E6602" w14:paraId="436F95EB" w14:textId="77777777" w:rsidTr="008025A8">
        <w:tc>
          <w:tcPr>
            <w:tcW w:w="6210" w:type="dxa"/>
          </w:tcPr>
          <w:p w14:paraId="2676E98A" w14:textId="77777777" w:rsidR="00CC28C6" w:rsidRPr="001E6602" w:rsidRDefault="00CC28C6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Tiene un equipo de multiplicadores. Selecciona bien.</w:t>
            </w:r>
          </w:p>
        </w:tc>
        <w:tc>
          <w:tcPr>
            <w:tcW w:w="540" w:type="dxa"/>
          </w:tcPr>
          <w:p w14:paraId="3AEA1A51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42005E55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232FB29B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77E3A1F9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72C9BA1A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3FF55FF8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CC28C6" w:rsidRPr="00854FA9" w14:paraId="303FA415" w14:textId="77777777" w:rsidTr="008025A8">
        <w:tc>
          <w:tcPr>
            <w:tcW w:w="6210" w:type="dxa"/>
          </w:tcPr>
          <w:p w14:paraId="2AD736A2" w14:textId="77777777" w:rsidR="00CC28C6" w:rsidRPr="001E6602" w:rsidRDefault="008025A8" w:rsidP="005F7D7F">
            <w:pPr>
              <w:pStyle w:val="ListParagraph"/>
              <w:numPr>
                <w:ilvl w:val="0"/>
                <w:numId w:val="44"/>
              </w:numPr>
              <w:tabs>
                <w:tab w:val="left" w:pos="2160"/>
              </w:tabs>
              <w:autoSpaceDE/>
              <w:autoSpaceDN/>
              <w:spacing w:line="256" w:lineRule="exact"/>
              <w:contextualSpacing w:val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Tiene su propio ministerio o agenda.</w:t>
            </w:r>
          </w:p>
        </w:tc>
        <w:tc>
          <w:tcPr>
            <w:tcW w:w="540" w:type="dxa"/>
          </w:tcPr>
          <w:p w14:paraId="1D57ABA9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47613ED2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78B3E29D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2809A98E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15BA84A1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2F7ED860" w14:textId="77777777" w:rsidR="00CC28C6" w:rsidRPr="001E6602" w:rsidRDefault="00CC28C6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1E6602" w14:paraId="645D589B" w14:textId="77777777" w:rsidTr="008025A8">
        <w:tc>
          <w:tcPr>
            <w:tcW w:w="6210" w:type="dxa"/>
          </w:tcPr>
          <w:p w14:paraId="14867EDE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Total</w:t>
            </w:r>
          </w:p>
        </w:tc>
        <w:tc>
          <w:tcPr>
            <w:tcW w:w="540" w:type="dxa"/>
          </w:tcPr>
          <w:p w14:paraId="06BDB7D6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37422E29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00F1B530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53C0A131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1FF4BBD5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0AD68FF5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  <w:tr w:rsidR="008A6E8D" w:rsidRPr="001E6602" w14:paraId="08CEFDED" w14:textId="77777777" w:rsidTr="008025A8">
        <w:tc>
          <w:tcPr>
            <w:tcW w:w="6210" w:type="dxa"/>
          </w:tcPr>
          <w:p w14:paraId="6C1D31C2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  <w:r w:rsidRPr="001E6602"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  <w:t>Media</w:t>
            </w:r>
          </w:p>
        </w:tc>
        <w:tc>
          <w:tcPr>
            <w:tcW w:w="540" w:type="dxa"/>
          </w:tcPr>
          <w:p w14:paraId="370ADE8E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3708C9D3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67336E21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3B14D6F5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29874F38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46F6E57E" w14:textId="77777777" w:rsidR="008A6E8D" w:rsidRPr="001E6602" w:rsidRDefault="008A6E8D" w:rsidP="005F7D7F">
            <w:pPr>
              <w:pStyle w:val="ListParagraph"/>
              <w:tabs>
                <w:tab w:val="left" w:pos="2160"/>
              </w:tabs>
              <w:spacing w:line="256" w:lineRule="exact"/>
              <w:ind w:left="0"/>
              <w:jc w:val="right"/>
              <w:rPr>
                <w:rFonts w:ascii="Times New Roman" w:hAnsi="Times New Roman" w:cs="Times New Roman"/>
                <w:bCs/>
                <w:sz w:val="22"/>
                <w:szCs w:val="22"/>
                <w:lang w:val="es-ES"/>
              </w:rPr>
            </w:pPr>
          </w:p>
        </w:tc>
      </w:tr>
    </w:tbl>
    <w:p w14:paraId="77F86D0A" w14:textId="6C5E03AF" w:rsidR="005F7D7F" w:rsidRDefault="005F7D7F">
      <w:pPr>
        <w:autoSpaceDE/>
        <w:autoSpaceDN/>
        <w:rPr>
          <w:rFonts w:ascii="Times New Roman" w:hAnsi="Times New Roman" w:cs="Times New Roman"/>
          <w:bCs/>
          <w:lang w:val="es-ES" w:eastAsia="pt-BR"/>
        </w:rPr>
      </w:pPr>
    </w:p>
    <w:sectPr w:rsidR="005F7D7F" w:rsidSect="001C6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 w:code="1"/>
      <w:pgMar w:top="1440" w:right="1440" w:bottom="1440" w:left="1440" w:header="709" w:footer="709" w:gutter="0"/>
      <w:pgNumType w:start="1"/>
      <w:cols w:space="709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08D6EF" w14:textId="77777777" w:rsidR="006C4C11" w:rsidRDefault="006C4C11">
      <w:r>
        <w:separator/>
      </w:r>
    </w:p>
  </w:endnote>
  <w:endnote w:type="continuationSeparator" w:id="0">
    <w:p w14:paraId="2E267D21" w14:textId="77777777" w:rsidR="006C4C11" w:rsidRDefault="006C4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AGRounded-Bold">
    <w:altName w:val="Calibri"/>
    <w:charset w:val="00"/>
    <w:family w:val="auto"/>
    <w:pitch w:val="variable"/>
    <w:sig w:usb0="00000087" w:usb1="00000000" w:usb2="00000000" w:usb3="00000000" w:csb0="0000001B" w:csb1="00000000"/>
  </w:font>
  <w:font w:name="Ottaw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955644" w14:textId="77777777" w:rsidR="001C67E0" w:rsidRDefault="001C67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51A0E4" w14:textId="570E755E" w:rsidR="00854FA9" w:rsidRPr="00100387" w:rsidRDefault="00854FA9" w:rsidP="00132247">
    <w:pPr>
      <w:pStyle w:val="Footer"/>
      <w:rPr>
        <w:rFonts w:ascii="Times New Roman" w:hAnsi="Times New Roman" w:cs="Times New Roman"/>
        <w:i/>
        <w:iCs/>
        <w:sz w:val="20"/>
        <w:szCs w:val="20"/>
        <w:lang w:val="es-ES"/>
      </w:rPr>
    </w:pPr>
    <w:r w:rsidRPr="00100387">
      <w:rPr>
        <w:rFonts w:ascii="Times New Roman" w:hAnsi="Times New Roman" w:cs="Times New Roman"/>
        <w:i/>
        <w:iCs/>
        <w:sz w:val="20"/>
        <w:szCs w:val="20"/>
        <w:lang w:val="es-ES"/>
      </w:rPr>
      <w:t xml:space="preserve">David Kornfield, </w:t>
    </w:r>
    <w:r w:rsidR="001C67E0">
      <w:rPr>
        <w:rFonts w:ascii="Times New Roman" w:hAnsi="Times New Roman" w:cs="Times New Roman"/>
        <w:i/>
        <w:iCs/>
        <w:sz w:val="20"/>
        <w:szCs w:val="20"/>
        <w:lang w:val="es-ES"/>
      </w:rPr>
      <w:t xml:space="preserve">Obreros </w:t>
    </w:r>
    <w:proofErr w:type="spellStart"/>
    <w:r w:rsidR="001C67E0">
      <w:rPr>
        <w:rFonts w:ascii="Times New Roman" w:hAnsi="Times New Roman" w:cs="Times New Roman"/>
        <w:i/>
        <w:iCs/>
        <w:sz w:val="20"/>
        <w:szCs w:val="20"/>
        <w:lang w:val="es-ES"/>
      </w:rPr>
      <w:t>apóstolicos</w:t>
    </w:r>
    <w:proofErr w:type="spellEnd"/>
    <w:r w:rsidR="001C67E0">
      <w:rPr>
        <w:rFonts w:ascii="Times New Roman" w:hAnsi="Times New Roman" w:cs="Times New Roman"/>
        <w:i/>
        <w:iCs/>
        <w:sz w:val="20"/>
        <w:szCs w:val="20"/>
        <w:lang w:val="es-ES"/>
      </w:rPr>
      <w:t xml:space="preserve"> </w:t>
    </w:r>
    <w:proofErr w:type="spellStart"/>
    <w:r w:rsidR="008C5289">
      <w:rPr>
        <w:rFonts w:ascii="Times New Roman" w:hAnsi="Times New Roman" w:cs="Times New Roman"/>
        <w:i/>
        <w:iCs/>
        <w:sz w:val="20"/>
        <w:szCs w:val="20"/>
        <w:lang w:val="es-ES"/>
      </w:rPr>
      <w:t>proton</w:t>
    </w:r>
    <w:proofErr w:type="spellEnd"/>
    <w:r w:rsidR="008C5289">
      <w:rPr>
        <w:rFonts w:ascii="Times New Roman" w:hAnsi="Times New Roman" w:cs="Times New Roman"/>
        <w:i/>
        <w:iCs/>
        <w:sz w:val="20"/>
        <w:szCs w:val="20"/>
        <w:lang w:val="es-ES"/>
      </w:rPr>
      <w:t xml:space="preserve"> y </w:t>
    </w:r>
    <w:proofErr w:type="spellStart"/>
    <w:r w:rsidR="008C5289">
      <w:rPr>
        <w:rFonts w:ascii="Times New Roman" w:hAnsi="Times New Roman" w:cs="Times New Roman"/>
        <w:i/>
        <w:iCs/>
        <w:sz w:val="20"/>
        <w:szCs w:val="20"/>
        <w:lang w:val="es-ES"/>
      </w:rPr>
      <w:t>eschatos</w:t>
    </w:r>
    <w:proofErr w:type="spellEnd"/>
    <w:r w:rsidR="008C5289">
      <w:rPr>
        <w:rFonts w:ascii="Times New Roman" w:hAnsi="Times New Roman" w:cs="Times New Roman"/>
        <w:i/>
        <w:iCs/>
        <w:sz w:val="20"/>
        <w:szCs w:val="20"/>
        <w:lang w:val="es-ES"/>
      </w:rPr>
      <w:t>, 9</w:t>
    </w:r>
    <w:bookmarkStart w:id="0" w:name="_GoBack"/>
    <w:bookmarkEnd w:id="0"/>
    <w:r>
      <w:rPr>
        <w:rFonts w:ascii="Times New Roman" w:hAnsi="Times New Roman" w:cs="Times New Roman"/>
        <w:i/>
        <w:iCs/>
        <w:sz w:val="20"/>
        <w:szCs w:val="20"/>
        <w:lang w:val="es-ES"/>
      </w:rPr>
      <w:t>/7/2019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9AC657" w14:textId="4863FE89" w:rsidR="001C67E0" w:rsidRPr="001C67E0" w:rsidRDefault="001C67E0">
    <w:pPr>
      <w:pStyle w:val="Footer"/>
      <w:rPr>
        <w:rFonts w:ascii="Times New Roman" w:hAnsi="Times New Roman" w:cs="Times New Roman"/>
        <w:i/>
        <w:sz w:val="20"/>
        <w:szCs w:val="20"/>
        <w:lang w:val="es-419"/>
      </w:rPr>
    </w:pPr>
    <w:r w:rsidRPr="001C67E0">
      <w:rPr>
        <w:rFonts w:ascii="Times New Roman" w:hAnsi="Times New Roman" w:cs="Times New Roman"/>
        <w:i/>
        <w:sz w:val="20"/>
        <w:szCs w:val="20"/>
        <w:lang w:val="es-419"/>
      </w:rPr>
      <w:t xml:space="preserve">David Kornfield, Obreros Apostólicos </w:t>
    </w:r>
    <w:proofErr w:type="spellStart"/>
    <w:r w:rsidRPr="001C67E0">
      <w:rPr>
        <w:rFonts w:ascii="Times New Roman" w:hAnsi="Times New Roman" w:cs="Times New Roman"/>
        <w:i/>
        <w:sz w:val="20"/>
        <w:szCs w:val="20"/>
        <w:lang w:val="es-419"/>
      </w:rPr>
      <w:t>Proton</w:t>
    </w:r>
    <w:proofErr w:type="spellEnd"/>
    <w:r w:rsidRPr="001C67E0">
      <w:rPr>
        <w:rFonts w:ascii="Times New Roman" w:hAnsi="Times New Roman" w:cs="Times New Roman"/>
        <w:i/>
        <w:sz w:val="20"/>
        <w:szCs w:val="20"/>
        <w:lang w:val="es-419"/>
      </w:rPr>
      <w:t xml:space="preserve"> y </w:t>
    </w:r>
    <w:proofErr w:type="spellStart"/>
    <w:r w:rsidRPr="001C67E0">
      <w:rPr>
        <w:rFonts w:ascii="Times New Roman" w:hAnsi="Times New Roman" w:cs="Times New Roman"/>
        <w:i/>
        <w:sz w:val="20"/>
        <w:szCs w:val="20"/>
        <w:lang w:val="es-419"/>
      </w:rPr>
      <w:t>Eschatos</w:t>
    </w:r>
    <w:proofErr w:type="spellEnd"/>
    <w:r w:rsidRPr="001C67E0">
      <w:rPr>
        <w:rFonts w:ascii="Times New Roman" w:hAnsi="Times New Roman" w:cs="Times New Roman"/>
        <w:i/>
        <w:sz w:val="20"/>
        <w:szCs w:val="20"/>
        <w:lang w:val="es-419"/>
      </w:rPr>
      <w:t>, 9/7/2019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6AD4FD" w14:textId="77777777" w:rsidR="006C4C11" w:rsidRDefault="006C4C11">
      <w:r>
        <w:separator/>
      </w:r>
    </w:p>
  </w:footnote>
  <w:footnote w:type="continuationSeparator" w:id="0">
    <w:p w14:paraId="479F0A0A" w14:textId="77777777" w:rsidR="006C4C11" w:rsidRDefault="006C4C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713711" w14:textId="77777777" w:rsidR="00854FA9" w:rsidRDefault="00854FA9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A5A3ABA" w14:textId="77777777" w:rsidR="00854FA9" w:rsidRDefault="00854FA9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D94EE3" w14:textId="77777777" w:rsidR="00854FA9" w:rsidRDefault="00854FA9" w:rsidP="00DC0B95">
    <w:pPr>
      <w:pStyle w:val="Header"/>
      <w:framePr w:w="412" w:wrap="around" w:vAnchor="text" w:hAnchor="margin" w:xAlign="right" w:y="2"/>
      <w:rPr>
        <w:rStyle w:val="PageNumber"/>
        <w:rFonts w:ascii="Times New Roman" w:hAnsi="Times New Roman" w:cs="Times New Roman"/>
        <w:b/>
        <w:bCs/>
        <w:i/>
        <w:iCs/>
        <w:sz w:val="28"/>
      </w:rPr>
    </w:pPr>
    <w:r>
      <w:rPr>
        <w:rStyle w:val="PageNumber"/>
        <w:rFonts w:ascii="Times New Roman" w:hAnsi="Times New Roman" w:cs="Times New Roman"/>
        <w:b/>
        <w:bCs/>
        <w:i/>
        <w:iCs/>
        <w:sz w:val="28"/>
      </w:rPr>
      <w:fldChar w:fldCharType="begin"/>
    </w:r>
    <w:r>
      <w:rPr>
        <w:rStyle w:val="PageNumber"/>
        <w:rFonts w:ascii="Times New Roman" w:hAnsi="Times New Roman" w:cs="Times New Roman"/>
        <w:b/>
        <w:bCs/>
        <w:i/>
        <w:iCs/>
        <w:sz w:val="28"/>
      </w:rPr>
      <w:instrText xml:space="preserve">PAGE  </w:instrText>
    </w:r>
    <w:r>
      <w:rPr>
        <w:rStyle w:val="PageNumber"/>
        <w:rFonts w:ascii="Times New Roman" w:hAnsi="Times New Roman" w:cs="Times New Roman"/>
        <w:b/>
        <w:bCs/>
        <w:i/>
        <w:iCs/>
        <w:sz w:val="28"/>
      </w:rPr>
      <w:fldChar w:fldCharType="separate"/>
    </w:r>
    <w:r>
      <w:rPr>
        <w:rStyle w:val="PageNumber"/>
        <w:rFonts w:ascii="Times New Roman" w:hAnsi="Times New Roman" w:cs="Times New Roman"/>
        <w:b/>
        <w:bCs/>
        <w:i/>
        <w:iCs/>
        <w:noProof/>
        <w:sz w:val="28"/>
      </w:rPr>
      <w:t>1</w:t>
    </w:r>
    <w:r>
      <w:rPr>
        <w:rStyle w:val="PageNumber"/>
        <w:rFonts w:ascii="Times New Roman" w:hAnsi="Times New Roman" w:cs="Times New Roman"/>
        <w:b/>
        <w:bCs/>
        <w:i/>
        <w:iCs/>
        <w:sz w:val="28"/>
      </w:rPr>
      <w:fldChar w:fldCharType="end"/>
    </w:r>
  </w:p>
  <w:p w14:paraId="76B42910" w14:textId="77777777" w:rsidR="00854FA9" w:rsidRDefault="00854FA9" w:rsidP="00554F25">
    <w:pPr>
      <w:pStyle w:val="Header"/>
      <w:ind w:right="360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BB252F" w14:textId="77777777" w:rsidR="001C67E0" w:rsidRDefault="001C67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name w:val="WW8Num2"/>
    <w:lvl w:ilvl="0">
      <w:start w:val="2"/>
      <w:numFmt w:val="upperLetter"/>
      <w:lvlText w:val="%1."/>
      <w:lvlJc w:val="left"/>
      <w:pPr>
        <w:tabs>
          <w:tab w:val="num" w:pos="700"/>
        </w:tabs>
        <w:ind w:left="680" w:hanging="340"/>
      </w:pPr>
    </w:lvl>
    <w:lvl w:ilvl="1">
      <w:start w:val="2"/>
      <w:numFmt w:val="upperLetter"/>
      <w:lvlText w:val="%2."/>
      <w:lvlJc w:val="left"/>
      <w:pPr>
        <w:tabs>
          <w:tab w:val="num" w:pos="700"/>
        </w:tabs>
        <w:ind w:left="680" w:hanging="34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40" w:hanging="340"/>
      </w:pPr>
    </w:lvl>
    <w:lvl w:ilvl="3">
      <w:start w:val="4"/>
      <w:numFmt w:val="decimal"/>
      <w:lvlText w:val="%4"/>
      <w:lvlJc w:val="left"/>
      <w:pPr>
        <w:tabs>
          <w:tab w:val="num" w:pos="2880"/>
        </w:tabs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"/>
      <w:lvlJc w:val="left"/>
      <w:pPr>
        <w:tabs>
          <w:tab w:val="num" w:pos="720"/>
        </w:tabs>
      </w:pPr>
      <w:rPr>
        <w:rFonts w:ascii="Wingdings" w:hAnsi="Wingdings"/>
      </w:rPr>
    </w:lvl>
  </w:abstractNum>
  <w:abstractNum w:abstractNumId="2" w15:restartNumberingAfterBreak="0">
    <w:nsid w:val="00000004"/>
    <w:multiLevelType w:val="singleLevel"/>
    <w:tmpl w:val="42A64C5C"/>
    <w:name w:val="WW8Num4"/>
    <w:lvl w:ilvl="0">
      <w:start w:val="1"/>
      <w:numFmt w:val="decimal"/>
      <w:lvlText w:val="%1."/>
      <w:lvlJc w:val="left"/>
      <w:pPr>
        <w:tabs>
          <w:tab w:val="num" w:pos="700"/>
        </w:tabs>
        <w:ind w:left="680" w:hanging="340"/>
      </w:pPr>
      <w:rPr>
        <w:rFonts w:hint="default"/>
      </w:r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00"/>
        </w:tabs>
        <w:ind w:left="680" w:hanging="340"/>
      </w:pPr>
      <w:rPr>
        <w:rFonts w:ascii="Symbol" w:hAnsi="Symbol"/>
      </w:rPr>
    </w:lvl>
  </w:abstractNum>
  <w:abstractNum w:abstractNumId="4" w15:restartNumberingAfterBreak="0">
    <w:nsid w:val="00000008"/>
    <w:multiLevelType w:val="multilevel"/>
    <w:tmpl w:val="00000008"/>
    <w:name w:val="WW8Num82"/>
    <w:lvl w:ilvl="0">
      <w:start w:val="1"/>
      <w:numFmt w:val="decimal"/>
      <w:lvlText w:val="%1."/>
      <w:lvlJc w:val="left"/>
      <w:pPr>
        <w:tabs>
          <w:tab w:val="num" w:pos="720"/>
        </w:tabs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</w:pPr>
    </w:lvl>
    <w:lvl w:ilvl="6">
      <w:start w:val="1"/>
      <w:numFmt w:val="decimal"/>
      <w:lvlText w:val="%7."/>
      <w:lvlJc w:val="left"/>
      <w:pPr>
        <w:tabs>
          <w:tab w:val="num" w:pos="2880"/>
        </w:tabs>
      </w:pPr>
    </w:lvl>
    <w:lvl w:ilvl="7">
      <w:start w:val="1"/>
      <w:numFmt w:val="decimal"/>
      <w:lvlText w:val="%8."/>
      <w:lvlJc w:val="left"/>
      <w:pPr>
        <w:tabs>
          <w:tab w:val="num" w:pos="3240"/>
        </w:tabs>
      </w:pPr>
    </w:lvl>
    <w:lvl w:ilvl="8">
      <w:start w:val="1"/>
      <w:numFmt w:val="decimal"/>
      <w:lvlText w:val="%9."/>
      <w:lvlJc w:val="left"/>
      <w:pPr>
        <w:tabs>
          <w:tab w:val="num" w:pos="3600"/>
        </w:tabs>
      </w:pPr>
    </w:lvl>
  </w:abstractNum>
  <w:abstractNum w:abstractNumId="5" w15:restartNumberingAfterBreak="0">
    <w:nsid w:val="00000014"/>
    <w:multiLevelType w:val="single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0000022"/>
    <w:multiLevelType w:val="multilevel"/>
    <w:tmpl w:val="00000022"/>
    <w:name w:val="WW8Num34"/>
    <w:lvl w:ilvl="0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</w:lvl>
    <w:lvl w:ilvl="1">
      <w:start w:val="1"/>
      <w:numFmt w:val="upperLetter"/>
      <w:lvlText w:val="%2."/>
      <w:lvlJc w:val="left"/>
      <w:pPr>
        <w:tabs>
          <w:tab w:val="num" w:pos="700"/>
        </w:tabs>
        <w:ind w:left="70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38B1704"/>
    <w:multiLevelType w:val="hybridMultilevel"/>
    <w:tmpl w:val="584AAAF0"/>
    <w:lvl w:ilvl="0" w:tplc="08B084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56F33BB"/>
    <w:multiLevelType w:val="hybridMultilevel"/>
    <w:tmpl w:val="5DDA00AC"/>
    <w:lvl w:ilvl="0" w:tplc="43F4597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5BF2554"/>
    <w:multiLevelType w:val="hybridMultilevel"/>
    <w:tmpl w:val="06E02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4A54D4"/>
    <w:multiLevelType w:val="hybridMultilevel"/>
    <w:tmpl w:val="10FCD95C"/>
    <w:lvl w:ilvl="0" w:tplc="35A6AFE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E33E79"/>
    <w:multiLevelType w:val="hybridMultilevel"/>
    <w:tmpl w:val="E0D01DB8"/>
    <w:lvl w:ilvl="0" w:tplc="7A8479FA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DFAC8F00">
      <w:start w:val="1"/>
      <w:numFmt w:val="upperLetter"/>
      <w:lvlText w:val="%2."/>
      <w:lvlJc w:val="left"/>
      <w:pPr>
        <w:tabs>
          <w:tab w:val="num" w:pos="644"/>
        </w:tabs>
        <w:ind w:left="624" w:hanging="34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B2EDA0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D60DB8A">
      <w:start w:val="1"/>
      <w:numFmt w:val="decimal"/>
      <w:lvlText w:val="%6"/>
      <w:lvlJc w:val="left"/>
      <w:pPr>
        <w:ind w:left="4500" w:hanging="360"/>
      </w:pPr>
      <w:rPr>
        <w:rFonts w:hint="default"/>
      </w:rPr>
    </w:lvl>
    <w:lvl w:ilvl="6" w:tplc="7C44ACF8">
      <w:start w:val="1"/>
      <w:numFmt w:val="lowerLetter"/>
      <w:lvlText w:val="%7)"/>
      <w:lvlJc w:val="left"/>
      <w:pPr>
        <w:ind w:left="504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81545CE"/>
    <w:multiLevelType w:val="hybridMultilevel"/>
    <w:tmpl w:val="62A00C6E"/>
    <w:lvl w:ilvl="0" w:tplc="35A6AFE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840365B"/>
    <w:multiLevelType w:val="hybridMultilevel"/>
    <w:tmpl w:val="099A938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367938"/>
    <w:multiLevelType w:val="hybridMultilevel"/>
    <w:tmpl w:val="111A6C16"/>
    <w:lvl w:ilvl="0" w:tplc="5A44433E">
      <w:start w:val="1"/>
      <w:numFmt w:val="decimal"/>
      <w:lvlText w:val="%1."/>
      <w:lvlJc w:val="left"/>
      <w:pPr>
        <w:ind w:left="7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6" w:hanging="360"/>
      </w:pPr>
    </w:lvl>
    <w:lvl w:ilvl="2" w:tplc="0409001B" w:tentative="1">
      <w:start w:val="1"/>
      <w:numFmt w:val="lowerRoman"/>
      <w:lvlText w:val="%3."/>
      <w:lvlJc w:val="right"/>
      <w:pPr>
        <w:ind w:left="2146" w:hanging="180"/>
      </w:pPr>
    </w:lvl>
    <w:lvl w:ilvl="3" w:tplc="0409000F" w:tentative="1">
      <w:start w:val="1"/>
      <w:numFmt w:val="decimal"/>
      <w:lvlText w:val="%4."/>
      <w:lvlJc w:val="left"/>
      <w:pPr>
        <w:ind w:left="2866" w:hanging="360"/>
      </w:pPr>
    </w:lvl>
    <w:lvl w:ilvl="4" w:tplc="04090019" w:tentative="1">
      <w:start w:val="1"/>
      <w:numFmt w:val="lowerLetter"/>
      <w:lvlText w:val="%5."/>
      <w:lvlJc w:val="left"/>
      <w:pPr>
        <w:ind w:left="3586" w:hanging="360"/>
      </w:pPr>
    </w:lvl>
    <w:lvl w:ilvl="5" w:tplc="0409001B" w:tentative="1">
      <w:start w:val="1"/>
      <w:numFmt w:val="lowerRoman"/>
      <w:lvlText w:val="%6."/>
      <w:lvlJc w:val="right"/>
      <w:pPr>
        <w:ind w:left="4306" w:hanging="180"/>
      </w:pPr>
    </w:lvl>
    <w:lvl w:ilvl="6" w:tplc="0409000F" w:tentative="1">
      <w:start w:val="1"/>
      <w:numFmt w:val="decimal"/>
      <w:lvlText w:val="%7."/>
      <w:lvlJc w:val="left"/>
      <w:pPr>
        <w:ind w:left="5026" w:hanging="360"/>
      </w:pPr>
    </w:lvl>
    <w:lvl w:ilvl="7" w:tplc="04090019" w:tentative="1">
      <w:start w:val="1"/>
      <w:numFmt w:val="lowerLetter"/>
      <w:lvlText w:val="%8."/>
      <w:lvlJc w:val="left"/>
      <w:pPr>
        <w:ind w:left="5746" w:hanging="360"/>
      </w:pPr>
    </w:lvl>
    <w:lvl w:ilvl="8" w:tplc="0409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5" w15:restartNumberingAfterBreak="0">
    <w:nsid w:val="0BC40A63"/>
    <w:multiLevelType w:val="hybridMultilevel"/>
    <w:tmpl w:val="0F2441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F7646D"/>
    <w:multiLevelType w:val="hybridMultilevel"/>
    <w:tmpl w:val="E5D81BC8"/>
    <w:lvl w:ilvl="0" w:tplc="08B084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0EA16FC4"/>
    <w:multiLevelType w:val="hybridMultilevel"/>
    <w:tmpl w:val="E5D81BC8"/>
    <w:lvl w:ilvl="0" w:tplc="08B084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F281372"/>
    <w:multiLevelType w:val="hybridMultilevel"/>
    <w:tmpl w:val="5FE0926E"/>
    <w:name w:val="WW8Num32"/>
    <w:lvl w:ilvl="0" w:tplc="9C04F190">
      <w:start w:val="1"/>
      <w:numFmt w:val="upperLetter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19" w15:restartNumberingAfterBreak="0">
    <w:nsid w:val="153C6459"/>
    <w:multiLevelType w:val="hybridMultilevel"/>
    <w:tmpl w:val="02A84A2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54E06AE"/>
    <w:multiLevelType w:val="hybridMultilevel"/>
    <w:tmpl w:val="E6526944"/>
    <w:lvl w:ilvl="0" w:tplc="FFFFFFFF">
      <w:start w:val="15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1555180D"/>
    <w:multiLevelType w:val="hybridMultilevel"/>
    <w:tmpl w:val="23B890F2"/>
    <w:lvl w:ilvl="0" w:tplc="863624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1A80B52">
      <w:start w:val="1"/>
      <w:numFmt w:val="decimal"/>
      <w:lvlText w:val="%2."/>
      <w:lvlJc w:val="left"/>
      <w:pPr>
        <w:tabs>
          <w:tab w:val="num" w:pos="425"/>
        </w:tabs>
        <w:ind w:left="425" w:hanging="426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1719479A"/>
    <w:multiLevelType w:val="hybridMultilevel"/>
    <w:tmpl w:val="EA7E61D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7B77A92"/>
    <w:multiLevelType w:val="hybridMultilevel"/>
    <w:tmpl w:val="1E0058E2"/>
    <w:lvl w:ilvl="0" w:tplc="04090015">
      <w:start w:val="1"/>
      <w:numFmt w:val="upperLetter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4" w15:restartNumberingAfterBreak="0">
    <w:nsid w:val="188C73F8"/>
    <w:multiLevelType w:val="hybridMultilevel"/>
    <w:tmpl w:val="E43E9F4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B7E70C0"/>
    <w:multiLevelType w:val="hybridMultilevel"/>
    <w:tmpl w:val="62A00C6E"/>
    <w:lvl w:ilvl="0" w:tplc="35A6AFE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E013820"/>
    <w:multiLevelType w:val="multilevel"/>
    <w:tmpl w:val="98CA11CC"/>
    <w:lvl w:ilvl="0">
      <w:start w:val="1"/>
      <w:numFmt w:val="decimal"/>
      <w:lvlText w:val="%1."/>
      <w:lvlJc w:val="left"/>
      <w:pPr>
        <w:ind w:left="852" w:firstLine="0"/>
      </w:pPr>
      <w:rPr>
        <w:rFonts w:ascii="Times New Roman" w:eastAsia="Arial" w:hAnsi="Times New Roman" w:cs="Times New Roman" w:hint="default"/>
        <w:vertAlign w:val="baseline"/>
      </w:rPr>
    </w:lvl>
    <w:lvl w:ilvl="1">
      <w:start w:val="1"/>
      <w:numFmt w:val="lowerLetter"/>
      <w:lvlText w:val="%2."/>
      <w:lvlJc w:val="left"/>
      <w:pPr>
        <w:ind w:left="1932" w:firstLine="1080"/>
      </w:pPr>
      <w:rPr>
        <w:rFonts w:ascii="Arial" w:eastAsia="Arial" w:hAnsi="Arial" w:cs="Arial"/>
        <w:vertAlign w:val="baseline"/>
      </w:rPr>
    </w:lvl>
    <w:lvl w:ilvl="2">
      <w:start w:val="1"/>
      <w:numFmt w:val="lowerRoman"/>
      <w:lvlText w:val="%3."/>
      <w:lvlJc w:val="right"/>
      <w:pPr>
        <w:ind w:left="2652" w:firstLine="1980"/>
      </w:pPr>
      <w:rPr>
        <w:rFonts w:ascii="Arial" w:eastAsia="Arial" w:hAnsi="Arial" w:cs="Arial"/>
        <w:vertAlign w:val="baseline"/>
      </w:rPr>
    </w:lvl>
    <w:lvl w:ilvl="3">
      <w:start w:val="1"/>
      <w:numFmt w:val="decimal"/>
      <w:lvlText w:val="%4."/>
      <w:lvlJc w:val="left"/>
      <w:pPr>
        <w:ind w:left="3372" w:firstLine="2520"/>
      </w:pPr>
      <w:rPr>
        <w:rFonts w:ascii="Arial" w:eastAsia="Arial" w:hAnsi="Arial" w:cs="Arial"/>
        <w:vertAlign w:val="baseline"/>
      </w:rPr>
    </w:lvl>
    <w:lvl w:ilvl="4">
      <w:start w:val="1"/>
      <w:numFmt w:val="lowerLetter"/>
      <w:lvlText w:val="%5."/>
      <w:lvlJc w:val="left"/>
      <w:pPr>
        <w:ind w:left="4092" w:firstLine="3240"/>
      </w:pPr>
      <w:rPr>
        <w:rFonts w:ascii="Arial" w:eastAsia="Arial" w:hAnsi="Arial" w:cs="Arial"/>
        <w:vertAlign w:val="baseline"/>
      </w:rPr>
    </w:lvl>
    <w:lvl w:ilvl="5">
      <w:start w:val="1"/>
      <w:numFmt w:val="lowerRoman"/>
      <w:lvlText w:val="%6."/>
      <w:lvlJc w:val="right"/>
      <w:pPr>
        <w:ind w:left="4812" w:firstLine="4140"/>
      </w:pPr>
      <w:rPr>
        <w:rFonts w:ascii="Arial" w:eastAsia="Arial" w:hAnsi="Arial" w:cs="Arial"/>
        <w:vertAlign w:val="baseline"/>
      </w:rPr>
    </w:lvl>
    <w:lvl w:ilvl="6">
      <w:start w:val="1"/>
      <w:numFmt w:val="decimal"/>
      <w:lvlText w:val="%7."/>
      <w:lvlJc w:val="left"/>
      <w:pPr>
        <w:ind w:left="5532" w:firstLine="4680"/>
      </w:pPr>
      <w:rPr>
        <w:rFonts w:ascii="Arial" w:eastAsia="Arial" w:hAnsi="Arial" w:cs="Arial"/>
        <w:vertAlign w:val="baseline"/>
      </w:rPr>
    </w:lvl>
    <w:lvl w:ilvl="7">
      <w:start w:val="1"/>
      <w:numFmt w:val="lowerLetter"/>
      <w:lvlText w:val="%8."/>
      <w:lvlJc w:val="left"/>
      <w:pPr>
        <w:ind w:left="6252" w:firstLine="5400"/>
      </w:pPr>
      <w:rPr>
        <w:rFonts w:ascii="Arial" w:eastAsia="Arial" w:hAnsi="Arial" w:cs="Arial"/>
        <w:vertAlign w:val="baseline"/>
      </w:rPr>
    </w:lvl>
    <w:lvl w:ilvl="8">
      <w:start w:val="1"/>
      <w:numFmt w:val="lowerRoman"/>
      <w:lvlText w:val="%9."/>
      <w:lvlJc w:val="right"/>
      <w:pPr>
        <w:ind w:left="6972" w:firstLine="6300"/>
      </w:pPr>
      <w:rPr>
        <w:rFonts w:ascii="Arial" w:eastAsia="Arial" w:hAnsi="Arial" w:cs="Arial"/>
        <w:vertAlign w:val="baseline"/>
      </w:rPr>
    </w:lvl>
  </w:abstractNum>
  <w:abstractNum w:abstractNumId="27" w15:restartNumberingAfterBreak="0">
    <w:nsid w:val="1E1070BD"/>
    <w:multiLevelType w:val="hybridMultilevel"/>
    <w:tmpl w:val="E5D81BC8"/>
    <w:lvl w:ilvl="0" w:tplc="08B084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1EF422B0"/>
    <w:multiLevelType w:val="hybridMultilevel"/>
    <w:tmpl w:val="CFB4E58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1FAB0889"/>
    <w:multiLevelType w:val="hybridMultilevel"/>
    <w:tmpl w:val="2D265F1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21E21F64"/>
    <w:multiLevelType w:val="hybridMultilevel"/>
    <w:tmpl w:val="C93C81E8"/>
    <w:lvl w:ilvl="0" w:tplc="160AC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243240C5"/>
    <w:multiLevelType w:val="multilevel"/>
    <w:tmpl w:val="06F65D3C"/>
    <w:lvl w:ilvl="0">
      <w:start w:val="1"/>
      <w:numFmt w:val="decimal"/>
      <w:lvlText w:val="%1."/>
      <w:lvlJc w:val="left"/>
      <w:pPr>
        <w:ind w:left="576" w:firstLine="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656" w:firstLine="1080"/>
      </w:pPr>
      <w:rPr>
        <w:rFonts w:ascii="Arial" w:eastAsia="Arial" w:hAnsi="Arial" w:cs="Arial"/>
        <w:vertAlign w:val="baseline"/>
      </w:rPr>
    </w:lvl>
    <w:lvl w:ilvl="2">
      <w:start w:val="1"/>
      <w:numFmt w:val="lowerRoman"/>
      <w:lvlText w:val="%3."/>
      <w:lvlJc w:val="right"/>
      <w:pPr>
        <w:ind w:left="2376" w:firstLine="1980"/>
      </w:pPr>
      <w:rPr>
        <w:rFonts w:ascii="Arial" w:eastAsia="Arial" w:hAnsi="Arial" w:cs="Arial"/>
        <w:vertAlign w:val="baseline"/>
      </w:rPr>
    </w:lvl>
    <w:lvl w:ilvl="3">
      <w:start w:val="1"/>
      <w:numFmt w:val="decimal"/>
      <w:lvlText w:val="%4."/>
      <w:lvlJc w:val="left"/>
      <w:pPr>
        <w:ind w:left="3096" w:firstLine="2520"/>
      </w:pPr>
      <w:rPr>
        <w:rFonts w:ascii="Arial" w:eastAsia="Arial" w:hAnsi="Arial" w:cs="Arial"/>
        <w:vertAlign w:val="baseline"/>
      </w:rPr>
    </w:lvl>
    <w:lvl w:ilvl="4">
      <w:start w:val="1"/>
      <w:numFmt w:val="lowerLetter"/>
      <w:lvlText w:val="%5."/>
      <w:lvlJc w:val="left"/>
      <w:pPr>
        <w:ind w:left="3816" w:firstLine="3240"/>
      </w:pPr>
      <w:rPr>
        <w:rFonts w:ascii="Arial" w:eastAsia="Arial" w:hAnsi="Arial" w:cs="Arial"/>
        <w:vertAlign w:val="baseline"/>
      </w:rPr>
    </w:lvl>
    <w:lvl w:ilvl="5">
      <w:start w:val="1"/>
      <w:numFmt w:val="lowerRoman"/>
      <w:lvlText w:val="%6."/>
      <w:lvlJc w:val="right"/>
      <w:pPr>
        <w:ind w:left="4536" w:firstLine="4140"/>
      </w:pPr>
      <w:rPr>
        <w:rFonts w:ascii="Arial" w:eastAsia="Arial" w:hAnsi="Arial" w:cs="Arial"/>
        <w:vertAlign w:val="baseline"/>
      </w:rPr>
    </w:lvl>
    <w:lvl w:ilvl="6">
      <w:start w:val="1"/>
      <w:numFmt w:val="decimal"/>
      <w:lvlText w:val="%7."/>
      <w:lvlJc w:val="left"/>
      <w:pPr>
        <w:ind w:left="5256" w:firstLine="4680"/>
      </w:pPr>
      <w:rPr>
        <w:rFonts w:ascii="Arial" w:eastAsia="Arial" w:hAnsi="Arial" w:cs="Arial"/>
        <w:vertAlign w:val="baseline"/>
      </w:rPr>
    </w:lvl>
    <w:lvl w:ilvl="7">
      <w:start w:val="1"/>
      <w:numFmt w:val="lowerLetter"/>
      <w:lvlText w:val="%8."/>
      <w:lvlJc w:val="left"/>
      <w:pPr>
        <w:ind w:left="5976" w:firstLine="5400"/>
      </w:pPr>
      <w:rPr>
        <w:rFonts w:ascii="Arial" w:eastAsia="Arial" w:hAnsi="Arial" w:cs="Arial"/>
        <w:vertAlign w:val="baseline"/>
      </w:rPr>
    </w:lvl>
    <w:lvl w:ilvl="8">
      <w:start w:val="1"/>
      <w:numFmt w:val="lowerRoman"/>
      <w:lvlText w:val="%9."/>
      <w:lvlJc w:val="right"/>
      <w:pPr>
        <w:ind w:left="6696" w:firstLine="6300"/>
      </w:pPr>
      <w:rPr>
        <w:rFonts w:ascii="Arial" w:eastAsia="Arial" w:hAnsi="Arial" w:cs="Arial"/>
        <w:vertAlign w:val="baseline"/>
      </w:rPr>
    </w:lvl>
  </w:abstractNum>
  <w:abstractNum w:abstractNumId="32" w15:restartNumberingAfterBreak="0">
    <w:nsid w:val="26053839"/>
    <w:multiLevelType w:val="hybridMultilevel"/>
    <w:tmpl w:val="959048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77C00C4"/>
    <w:multiLevelType w:val="hybridMultilevel"/>
    <w:tmpl w:val="11146DD6"/>
    <w:lvl w:ilvl="0" w:tplc="6A466DA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7A8479FA">
      <w:start w:val="1"/>
      <w:numFmt w:val="decimal"/>
      <w:lvlText w:val="%2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123ABD2E">
      <w:start w:val="1"/>
      <w:numFmt w:val="upperLetter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27A342AA"/>
    <w:multiLevelType w:val="hybridMultilevel"/>
    <w:tmpl w:val="0DB4EFE8"/>
    <w:lvl w:ilvl="0" w:tplc="08B084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28B7374E"/>
    <w:multiLevelType w:val="hybridMultilevel"/>
    <w:tmpl w:val="AECEBF00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29FD76E9"/>
    <w:multiLevelType w:val="hybridMultilevel"/>
    <w:tmpl w:val="E5D81BC8"/>
    <w:lvl w:ilvl="0" w:tplc="08B084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A0302B7"/>
    <w:multiLevelType w:val="hybridMultilevel"/>
    <w:tmpl w:val="584AAAF0"/>
    <w:lvl w:ilvl="0" w:tplc="08B084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D3B5C31"/>
    <w:multiLevelType w:val="multilevel"/>
    <w:tmpl w:val="06F65D3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080" w:firstLine="1080"/>
      </w:pPr>
      <w:rPr>
        <w:rFonts w:ascii="Arial" w:eastAsia="Arial" w:hAnsi="Arial" w:cs="Arial"/>
        <w:vertAlign w:val="baseline"/>
      </w:rPr>
    </w:lvl>
    <w:lvl w:ilvl="2">
      <w:start w:val="1"/>
      <w:numFmt w:val="lowerRoman"/>
      <w:lvlText w:val="%3."/>
      <w:lvlJc w:val="right"/>
      <w:pPr>
        <w:ind w:left="1800" w:firstLine="1980"/>
      </w:pPr>
      <w:rPr>
        <w:rFonts w:ascii="Arial" w:eastAsia="Arial" w:hAnsi="Arial" w:cs="Arial"/>
        <w:vertAlign w:val="baseline"/>
      </w:rPr>
    </w:lvl>
    <w:lvl w:ilvl="3">
      <w:start w:val="1"/>
      <w:numFmt w:val="decimal"/>
      <w:lvlText w:val="%4."/>
      <w:lvlJc w:val="left"/>
      <w:pPr>
        <w:ind w:left="2520" w:firstLine="2520"/>
      </w:pPr>
      <w:rPr>
        <w:rFonts w:ascii="Arial" w:eastAsia="Arial" w:hAnsi="Arial" w:cs="Arial"/>
        <w:vertAlign w:val="baseline"/>
      </w:rPr>
    </w:lvl>
    <w:lvl w:ilvl="4">
      <w:start w:val="1"/>
      <w:numFmt w:val="lowerLetter"/>
      <w:lvlText w:val="%5."/>
      <w:lvlJc w:val="left"/>
      <w:pPr>
        <w:ind w:left="3240" w:firstLine="3240"/>
      </w:pPr>
      <w:rPr>
        <w:rFonts w:ascii="Arial" w:eastAsia="Arial" w:hAnsi="Arial" w:cs="Arial"/>
        <w:vertAlign w:val="baseline"/>
      </w:rPr>
    </w:lvl>
    <w:lvl w:ilvl="5">
      <w:start w:val="1"/>
      <w:numFmt w:val="lowerRoman"/>
      <w:lvlText w:val="%6."/>
      <w:lvlJc w:val="right"/>
      <w:pPr>
        <w:ind w:left="3960" w:firstLine="4140"/>
      </w:pPr>
      <w:rPr>
        <w:rFonts w:ascii="Arial" w:eastAsia="Arial" w:hAnsi="Arial" w:cs="Arial"/>
        <w:vertAlign w:val="baseline"/>
      </w:rPr>
    </w:lvl>
    <w:lvl w:ilvl="6">
      <w:start w:val="1"/>
      <w:numFmt w:val="decimal"/>
      <w:lvlText w:val="%7."/>
      <w:lvlJc w:val="left"/>
      <w:pPr>
        <w:ind w:left="4680" w:firstLine="4680"/>
      </w:pPr>
      <w:rPr>
        <w:rFonts w:ascii="Arial" w:eastAsia="Arial" w:hAnsi="Arial" w:cs="Arial"/>
        <w:vertAlign w:val="baseline"/>
      </w:rPr>
    </w:lvl>
    <w:lvl w:ilvl="7">
      <w:start w:val="1"/>
      <w:numFmt w:val="lowerLetter"/>
      <w:lvlText w:val="%8."/>
      <w:lvlJc w:val="left"/>
      <w:pPr>
        <w:ind w:left="5400" w:firstLine="5400"/>
      </w:pPr>
      <w:rPr>
        <w:rFonts w:ascii="Arial" w:eastAsia="Arial" w:hAnsi="Arial" w:cs="Arial"/>
        <w:vertAlign w:val="baseline"/>
      </w:rPr>
    </w:lvl>
    <w:lvl w:ilvl="8">
      <w:start w:val="1"/>
      <w:numFmt w:val="lowerRoman"/>
      <w:lvlText w:val="%9."/>
      <w:lvlJc w:val="right"/>
      <w:pPr>
        <w:ind w:left="6120" w:firstLine="6300"/>
      </w:pPr>
      <w:rPr>
        <w:rFonts w:ascii="Arial" w:eastAsia="Arial" w:hAnsi="Arial" w:cs="Arial"/>
        <w:vertAlign w:val="baseline"/>
      </w:rPr>
    </w:lvl>
  </w:abstractNum>
  <w:abstractNum w:abstractNumId="39" w15:restartNumberingAfterBreak="0">
    <w:nsid w:val="2DB128F8"/>
    <w:multiLevelType w:val="hybridMultilevel"/>
    <w:tmpl w:val="6BEE03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0903486"/>
    <w:multiLevelType w:val="hybridMultilevel"/>
    <w:tmpl w:val="E5D81BC8"/>
    <w:lvl w:ilvl="0" w:tplc="08B084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32FC3192"/>
    <w:multiLevelType w:val="hybridMultilevel"/>
    <w:tmpl w:val="6F1602BC"/>
    <w:lvl w:ilvl="0" w:tplc="863624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1A80B52">
      <w:start w:val="1"/>
      <w:numFmt w:val="decimal"/>
      <w:lvlText w:val="%2."/>
      <w:lvlJc w:val="left"/>
      <w:pPr>
        <w:tabs>
          <w:tab w:val="num" w:pos="425"/>
        </w:tabs>
        <w:ind w:left="425" w:hanging="426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2" w15:restartNumberingAfterBreak="0">
    <w:nsid w:val="33A9212A"/>
    <w:multiLevelType w:val="hybridMultilevel"/>
    <w:tmpl w:val="5B56839E"/>
    <w:lvl w:ilvl="0" w:tplc="393AE7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43A317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35AE0224"/>
    <w:multiLevelType w:val="hybridMultilevel"/>
    <w:tmpl w:val="E5D81BC8"/>
    <w:lvl w:ilvl="0" w:tplc="08B084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369A6829"/>
    <w:multiLevelType w:val="hybridMultilevel"/>
    <w:tmpl w:val="C2F8284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37B677B7"/>
    <w:multiLevelType w:val="hybridMultilevel"/>
    <w:tmpl w:val="1A56A30A"/>
    <w:lvl w:ilvl="0" w:tplc="08B084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38044249"/>
    <w:multiLevelType w:val="hybridMultilevel"/>
    <w:tmpl w:val="3D6A66CA"/>
    <w:lvl w:ilvl="0" w:tplc="3F34FAE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39330F0A"/>
    <w:multiLevelType w:val="hybridMultilevel"/>
    <w:tmpl w:val="4A5AE25C"/>
    <w:lvl w:ilvl="0" w:tplc="AE7692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BC356FD"/>
    <w:multiLevelType w:val="hybridMultilevel"/>
    <w:tmpl w:val="4C0003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BCF3676"/>
    <w:multiLevelType w:val="hybridMultilevel"/>
    <w:tmpl w:val="9FFE3964"/>
    <w:lvl w:ilvl="0" w:tplc="DBB2E74A">
      <w:start w:val="1"/>
      <w:numFmt w:val="decimal"/>
      <w:lvlText w:val="%1."/>
      <w:lvlJc w:val="left"/>
      <w:pPr>
        <w:ind w:left="12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50" w15:restartNumberingAfterBreak="0">
    <w:nsid w:val="3E7F3DD2"/>
    <w:multiLevelType w:val="hybridMultilevel"/>
    <w:tmpl w:val="D102D00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F974E39"/>
    <w:multiLevelType w:val="hybridMultilevel"/>
    <w:tmpl w:val="5C6C1D06"/>
    <w:lvl w:ilvl="0" w:tplc="04090011">
      <w:start w:val="1"/>
      <w:numFmt w:val="decimal"/>
      <w:lvlText w:val="%1)"/>
      <w:lvlJc w:val="left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2" w15:restartNumberingAfterBreak="0">
    <w:nsid w:val="3FEE3DF9"/>
    <w:multiLevelType w:val="hybridMultilevel"/>
    <w:tmpl w:val="861C5B80"/>
    <w:lvl w:ilvl="0" w:tplc="7A26A3E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1D83547"/>
    <w:multiLevelType w:val="hybridMultilevel"/>
    <w:tmpl w:val="B02E6B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26602BD"/>
    <w:multiLevelType w:val="hybridMultilevel"/>
    <w:tmpl w:val="4BD2191A"/>
    <w:lvl w:ilvl="0" w:tplc="CE52AB0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42957EF6"/>
    <w:multiLevelType w:val="hybridMultilevel"/>
    <w:tmpl w:val="35D69D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4355EA5"/>
    <w:multiLevelType w:val="hybridMultilevel"/>
    <w:tmpl w:val="4EC43CA0"/>
    <w:name w:val="WW8Num322"/>
    <w:lvl w:ilvl="0" w:tplc="FBE8C0DE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45A10172"/>
    <w:multiLevelType w:val="hybridMultilevel"/>
    <w:tmpl w:val="294474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722222B"/>
    <w:multiLevelType w:val="hybridMultilevel"/>
    <w:tmpl w:val="09F204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49516C24"/>
    <w:multiLevelType w:val="hybridMultilevel"/>
    <w:tmpl w:val="AE94E492"/>
    <w:lvl w:ilvl="0" w:tplc="BE7670C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49BF5A28"/>
    <w:multiLevelType w:val="hybridMultilevel"/>
    <w:tmpl w:val="EA00CA56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49C67659"/>
    <w:multiLevelType w:val="hybridMultilevel"/>
    <w:tmpl w:val="6FD4936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4D0C1451"/>
    <w:multiLevelType w:val="hybridMultilevel"/>
    <w:tmpl w:val="512A27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D7668CF"/>
    <w:multiLevelType w:val="hybridMultilevel"/>
    <w:tmpl w:val="E5D81BC8"/>
    <w:lvl w:ilvl="0" w:tplc="08B084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4FAA6622"/>
    <w:multiLevelType w:val="hybridMultilevel"/>
    <w:tmpl w:val="3BC0AFC0"/>
    <w:lvl w:ilvl="0" w:tplc="8C4E36FE">
      <w:start w:val="1"/>
      <w:numFmt w:val="upperLetter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65" w15:restartNumberingAfterBreak="0">
    <w:nsid w:val="4FEA0B24"/>
    <w:multiLevelType w:val="hybridMultilevel"/>
    <w:tmpl w:val="5DD65F36"/>
    <w:lvl w:ilvl="0" w:tplc="B5D66774">
      <w:start w:val="1"/>
      <w:numFmt w:val="upperLetter"/>
      <w:lvlText w:val="%1."/>
      <w:lvlJc w:val="left"/>
      <w:pPr>
        <w:ind w:left="10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6" w:hanging="360"/>
      </w:pPr>
    </w:lvl>
    <w:lvl w:ilvl="2" w:tplc="0409001B" w:tentative="1">
      <w:start w:val="1"/>
      <w:numFmt w:val="lowerRoman"/>
      <w:lvlText w:val="%3."/>
      <w:lvlJc w:val="right"/>
      <w:pPr>
        <w:ind w:left="2506" w:hanging="180"/>
      </w:pPr>
    </w:lvl>
    <w:lvl w:ilvl="3" w:tplc="0409000F" w:tentative="1">
      <w:start w:val="1"/>
      <w:numFmt w:val="decimal"/>
      <w:lvlText w:val="%4."/>
      <w:lvlJc w:val="left"/>
      <w:pPr>
        <w:ind w:left="3226" w:hanging="360"/>
      </w:pPr>
    </w:lvl>
    <w:lvl w:ilvl="4" w:tplc="04090019" w:tentative="1">
      <w:start w:val="1"/>
      <w:numFmt w:val="lowerLetter"/>
      <w:lvlText w:val="%5."/>
      <w:lvlJc w:val="left"/>
      <w:pPr>
        <w:ind w:left="3946" w:hanging="360"/>
      </w:pPr>
    </w:lvl>
    <w:lvl w:ilvl="5" w:tplc="0409001B" w:tentative="1">
      <w:start w:val="1"/>
      <w:numFmt w:val="lowerRoman"/>
      <w:lvlText w:val="%6."/>
      <w:lvlJc w:val="right"/>
      <w:pPr>
        <w:ind w:left="4666" w:hanging="180"/>
      </w:pPr>
    </w:lvl>
    <w:lvl w:ilvl="6" w:tplc="0409000F" w:tentative="1">
      <w:start w:val="1"/>
      <w:numFmt w:val="decimal"/>
      <w:lvlText w:val="%7."/>
      <w:lvlJc w:val="left"/>
      <w:pPr>
        <w:ind w:left="5386" w:hanging="360"/>
      </w:pPr>
    </w:lvl>
    <w:lvl w:ilvl="7" w:tplc="04090019" w:tentative="1">
      <w:start w:val="1"/>
      <w:numFmt w:val="lowerLetter"/>
      <w:lvlText w:val="%8."/>
      <w:lvlJc w:val="left"/>
      <w:pPr>
        <w:ind w:left="6106" w:hanging="360"/>
      </w:pPr>
    </w:lvl>
    <w:lvl w:ilvl="8" w:tplc="040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66" w15:restartNumberingAfterBreak="0">
    <w:nsid w:val="505E6E27"/>
    <w:multiLevelType w:val="hybridMultilevel"/>
    <w:tmpl w:val="36723E9C"/>
    <w:lvl w:ilvl="0" w:tplc="D47654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51A7403A"/>
    <w:multiLevelType w:val="hybridMultilevel"/>
    <w:tmpl w:val="11146DD6"/>
    <w:lvl w:ilvl="0" w:tplc="6A466DA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7A8479FA">
      <w:start w:val="1"/>
      <w:numFmt w:val="decimal"/>
      <w:lvlText w:val="%2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23ABD2E">
      <w:start w:val="1"/>
      <w:numFmt w:val="upperLetter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54F7622D"/>
    <w:multiLevelType w:val="hybridMultilevel"/>
    <w:tmpl w:val="45543BCE"/>
    <w:lvl w:ilvl="0" w:tplc="3174784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 w15:restartNumberingAfterBreak="0">
    <w:nsid w:val="550F7529"/>
    <w:multiLevelType w:val="hybridMultilevel"/>
    <w:tmpl w:val="584AAAF0"/>
    <w:lvl w:ilvl="0" w:tplc="08B084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56FB1E9A"/>
    <w:multiLevelType w:val="hybridMultilevel"/>
    <w:tmpl w:val="5AACE796"/>
    <w:lvl w:ilvl="0" w:tplc="E40E71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 w15:restartNumberingAfterBreak="0">
    <w:nsid w:val="5C1270C6"/>
    <w:multiLevelType w:val="hybridMultilevel"/>
    <w:tmpl w:val="609CBBA6"/>
    <w:name w:val="WW8Num33"/>
    <w:lvl w:ilvl="0" w:tplc="75EC5AE2">
      <w:start w:val="2"/>
      <w:numFmt w:val="upperLetter"/>
      <w:lvlText w:val="%1.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 w15:restartNumberingAfterBreak="0">
    <w:nsid w:val="5D3E5421"/>
    <w:multiLevelType w:val="hybridMultilevel"/>
    <w:tmpl w:val="17E04F3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DA25E4C"/>
    <w:multiLevelType w:val="hybridMultilevel"/>
    <w:tmpl w:val="E43E9F4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EC1649E"/>
    <w:multiLevelType w:val="hybridMultilevel"/>
    <w:tmpl w:val="C93C81E8"/>
    <w:lvl w:ilvl="0" w:tplc="160AC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5FE46778"/>
    <w:multiLevelType w:val="hybridMultilevel"/>
    <w:tmpl w:val="170C86DE"/>
    <w:lvl w:ilvl="0" w:tplc="FDFC63E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 w15:restartNumberingAfterBreak="0">
    <w:nsid w:val="61F41C82"/>
    <w:multiLevelType w:val="hybridMultilevel"/>
    <w:tmpl w:val="CD20EFE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628563E9"/>
    <w:multiLevelType w:val="hybridMultilevel"/>
    <w:tmpl w:val="54BE716E"/>
    <w:lvl w:ilvl="0" w:tplc="7A8479FA">
      <w:start w:val="1"/>
      <w:numFmt w:val="decimal"/>
      <w:lvlText w:val="%1."/>
      <w:lvlJc w:val="left"/>
      <w:pPr>
        <w:tabs>
          <w:tab w:val="num" w:pos="1211"/>
        </w:tabs>
        <w:ind w:left="1191" w:hanging="340"/>
      </w:pPr>
      <w:rPr>
        <w:rFonts w:hint="default"/>
      </w:rPr>
    </w:lvl>
    <w:lvl w:ilvl="1" w:tplc="DFAC8F00">
      <w:start w:val="1"/>
      <w:numFmt w:val="upperLetter"/>
      <w:lvlText w:val="%2."/>
      <w:lvlJc w:val="left"/>
      <w:pPr>
        <w:tabs>
          <w:tab w:val="num" w:pos="644"/>
        </w:tabs>
        <w:ind w:left="624" w:hanging="34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64247CE4"/>
    <w:multiLevelType w:val="hybridMultilevel"/>
    <w:tmpl w:val="07BACD4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68DD3290"/>
    <w:multiLevelType w:val="hybridMultilevel"/>
    <w:tmpl w:val="68D8997A"/>
    <w:lvl w:ilvl="0" w:tplc="5F76B7F6">
      <w:start w:val="1"/>
      <w:numFmt w:val="decimal"/>
      <w:lvlText w:val="%1."/>
      <w:lvlJc w:val="left"/>
      <w:pPr>
        <w:ind w:left="644" w:hanging="360"/>
      </w:pPr>
      <w:rPr>
        <w:lang w:val="es-BO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0" w15:restartNumberingAfterBreak="0">
    <w:nsid w:val="691C347A"/>
    <w:multiLevelType w:val="hybridMultilevel"/>
    <w:tmpl w:val="59EA02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AC025B5"/>
    <w:multiLevelType w:val="hybridMultilevel"/>
    <w:tmpl w:val="381856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AFD32D9"/>
    <w:multiLevelType w:val="multilevel"/>
    <w:tmpl w:val="6C3489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83" w15:restartNumberingAfterBreak="0">
    <w:nsid w:val="6B8B085B"/>
    <w:multiLevelType w:val="hybridMultilevel"/>
    <w:tmpl w:val="C93C81E8"/>
    <w:lvl w:ilvl="0" w:tplc="160AC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6C7E5A56"/>
    <w:multiLevelType w:val="hybridMultilevel"/>
    <w:tmpl w:val="D248B3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EC00198"/>
    <w:multiLevelType w:val="hybridMultilevel"/>
    <w:tmpl w:val="111A6C16"/>
    <w:lvl w:ilvl="0" w:tplc="5A44433E">
      <w:start w:val="1"/>
      <w:numFmt w:val="decimal"/>
      <w:lvlText w:val="%1."/>
      <w:lvlJc w:val="left"/>
      <w:pPr>
        <w:ind w:left="7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6" w:hanging="360"/>
      </w:pPr>
    </w:lvl>
    <w:lvl w:ilvl="2" w:tplc="0409001B" w:tentative="1">
      <w:start w:val="1"/>
      <w:numFmt w:val="lowerRoman"/>
      <w:lvlText w:val="%3."/>
      <w:lvlJc w:val="right"/>
      <w:pPr>
        <w:ind w:left="2146" w:hanging="180"/>
      </w:pPr>
    </w:lvl>
    <w:lvl w:ilvl="3" w:tplc="0409000F" w:tentative="1">
      <w:start w:val="1"/>
      <w:numFmt w:val="decimal"/>
      <w:lvlText w:val="%4."/>
      <w:lvlJc w:val="left"/>
      <w:pPr>
        <w:ind w:left="2866" w:hanging="360"/>
      </w:pPr>
    </w:lvl>
    <w:lvl w:ilvl="4" w:tplc="04090019" w:tentative="1">
      <w:start w:val="1"/>
      <w:numFmt w:val="lowerLetter"/>
      <w:lvlText w:val="%5."/>
      <w:lvlJc w:val="left"/>
      <w:pPr>
        <w:ind w:left="3586" w:hanging="360"/>
      </w:pPr>
    </w:lvl>
    <w:lvl w:ilvl="5" w:tplc="0409001B" w:tentative="1">
      <w:start w:val="1"/>
      <w:numFmt w:val="lowerRoman"/>
      <w:lvlText w:val="%6."/>
      <w:lvlJc w:val="right"/>
      <w:pPr>
        <w:ind w:left="4306" w:hanging="180"/>
      </w:pPr>
    </w:lvl>
    <w:lvl w:ilvl="6" w:tplc="0409000F" w:tentative="1">
      <w:start w:val="1"/>
      <w:numFmt w:val="decimal"/>
      <w:lvlText w:val="%7."/>
      <w:lvlJc w:val="left"/>
      <w:pPr>
        <w:ind w:left="5026" w:hanging="360"/>
      </w:pPr>
    </w:lvl>
    <w:lvl w:ilvl="7" w:tplc="04090019" w:tentative="1">
      <w:start w:val="1"/>
      <w:numFmt w:val="lowerLetter"/>
      <w:lvlText w:val="%8."/>
      <w:lvlJc w:val="left"/>
      <w:pPr>
        <w:ind w:left="5746" w:hanging="360"/>
      </w:pPr>
    </w:lvl>
    <w:lvl w:ilvl="8" w:tplc="0409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86" w15:restartNumberingAfterBreak="0">
    <w:nsid w:val="6EC01206"/>
    <w:multiLevelType w:val="hybridMultilevel"/>
    <w:tmpl w:val="67BAC6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0A52C12"/>
    <w:multiLevelType w:val="hybridMultilevel"/>
    <w:tmpl w:val="6BA07B96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8" w15:restartNumberingAfterBreak="0">
    <w:nsid w:val="717A2D12"/>
    <w:multiLevelType w:val="multilevel"/>
    <w:tmpl w:val="98CA11CC"/>
    <w:lvl w:ilvl="0">
      <w:start w:val="1"/>
      <w:numFmt w:val="decimal"/>
      <w:lvlText w:val="%1."/>
      <w:lvlJc w:val="left"/>
      <w:pPr>
        <w:ind w:left="288" w:firstLine="0"/>
      </w:pPr>
      <w:rPr>
        <w:rFonts w:ascii="Times New Roman" w:eastAsia="Arial" w:hAnsi="Times New Roman" w:cs="Times New Roman" w:hint="default"/>
        <w:vertAlign w:val="baseline"/>
      </w:rPr>
    </w:lvl>
    <w:lvl w:ilvl="1">
      <w:start w:val="1"/>
      <w:numFmt w:val="lowerLetter"/>
      <w:lvlText w:val="%2."/>
      <w:lvlJc w:val="left"/>
      <w:pPr>
        <w:ind w:left="1368" w:firstLine="1080"/>
      </w:pPr>
      <w:rPr>
        <w:rFonts w:ascii="Arial" w:eastAsia="Arial" w:hAnsi="Arial" w:cs="Arial"/>
        <w:vertAlign w:val="baseline"/>
      </w:rPr>
    </w:lvl>
    <w:lvl w:ilvl="2">
      <w:start w:val="1"/>
      <w:numFmt w:val="lowerRoman"/>
      <w:lvlText w:val="%3."/>
      <w:lvlJc w:val="right"/>
      <w:pPr>
        <w:ind w:left="2088" w:firstLine="1980"/>
      </w:pPr>
      <w:rPr>
        <w:rFonts w:ascii="Arial" w:eastAsia="Arial" w:hAnsi="Arial" w:cs="Arial"/>
        <w:vertAlign w:val="baseline"/>
      </w:rPr>
    </w:lvl>
    <w:lvl w:ilvl="3">
      <w:start w:val="1"/>
      <w:numFmt w:val="decimal"/>
      <w:lvlText w:val="%4."/>
      <w:lvlJc w:val="left"/>
      <w:pPr>
        <w:ind w:left="2808" w:firstLine="2520"/>
      </w:pPr>
      <w:rPr>
        <w:rFonts w:ascii="Arial" w:eastAsia="Arial" w:hAnsi="Arial" w:cs="Arial"/>
        <w:vertAlign w:val="baseline"/>
      </w:rPr>
    </w:lvl>
    <w:lvl w:ilvl="4">
      <w:start w:val="1"/>
      <w:numFmt w:val="lowerLetter"/>
      <w:lvlText w:val="%5."/>
      <w:lvlJc w:val="left"/>
      <w:pPr>
        <w:ind w:left="3528" w:firstLine="3240"/>
      </w:pPr>
      <w:rPr>
        <w:rFonts w:ascii="Arial" w:eastAsia="Arial" w:hAnsi="Arial" w:cs="Arial"/>
        <w:vertAlign w:val="baseline"/>
      </w:rPr>
    </w:lvl>
    <w:lvl w:ilvl="5">
      <w:start w:val="1"/>
      <w:numFmt w:val="lowerRoman"/>
      <w:lvlText w:val="%6."/>
      <w:lvlJc w:val="right"/>
      <w:pPr>
        <w:ind w:left="4248" w:firstLine="4140"/>
      </w:pPr>
      <w:rPr>
        <w:rFonts w:ascii="Arial" w:eastAsia="Arial" w:hAnsi="Arial" w:cs="Arial"/>
        <w:vertAlign w:val="baseline"/>
      </w:rPr>
    </w:lvl>
    <w:lvl w:ilvl="6">
      <w:start w:val="1"/>
      <w:numFmt w:val="decimal"/>
      <w:lvlText w:val="%7."/>
      <w:lvlJc w:val="left"/>
      <w:pPr>
        <w:ind w:left="4968" w:firstLine="4680"/>
      </w:pPr>
      <w:rPr>
        <w:rFonts w:ascii="Arial" w:eastAsia="Arial" w:hAnsi="Arial" w:cs="Arial"/>
        <w:vertAlign w:val="baseline"/>
      </w:rPr>
    </w:lvl>
    <w:lvl w:ilvl="7">
      <w:start w:val="1"/>
      <w:numFmt w:val="lowerLetter"/>
      <w:lvlText w:val="%8."/>
      <w:lvlJc w:val="left"/>
      <w:pPr>
        <w:ind w:left="5688" w:firstLine="5400"/>
      </w:pPr>
      <w:rPr>
        <w:rFonts w:ascii="Arial" w:eastAsia="Arial" w:hAnsi="Arial" w:cs="Arial"/>
        <w:vertAlign w:val="baseline"/>
      </w:rPr>
    </w:lvl>
    <w:lvl w:ilvl="8">
      <w:start w:val="1"/>
      <w:numFmt w:val="lowerRoman"/>
      <w:lvlText w:val="%9."/>
      <w:lvlJc w:val="right"/>
      <w:pPr>
        <w:ind w:left="6408" w:firstLine="6300"/>
      </w:pPr>
      <w:rPr>
        <w:rFonts w:ascii="Arial" w:eastAsia="Arial" w:hAnsi="Arial" w:cs="Arial"/>
        <w:vertAlign w:val="baseline"/>
      </w:rPr>
    </w:lvl>
  </w:abstractNum>
  <w:abstractNum w:abstractNumId="89" w15:restartNumberingAfterBreak="0">
    <w:nsid w:val="71B87AE6"/>
    <w:multiLevelType w:val="hybridMultilevel"/>
    <w:tmpl w:val="F0C2FD74"/>
    <w:lvl w:ilvl="0" w:tplc="400A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0" w15:restartNumberingAfterBreak="0">
    <w:nsid w:val="72916308"/>
    <w:multiLevelType w:val="hybridMultilevel"/>
    <w:tmpl w:val="23B890F2"/>
    <w:lvl w:ilvl="0" w:tplc="863624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1A80B52">
      <w:start w:val="1"/>
      <w:numFmt w:val="decimal"/>
      <w:lvlText w:val="%2."/>
      <w:lvlJc w:val="left"/>
      <w:pPr>
        <w:tabs>
          <w:tab w:val="num" w:pos="425"/>
        </w:tabs>
        <w:ind w:left="425" w:hanging="426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1" w15:restartNumberingAfterBreak="0">
    <w:nsid w:val="72D46DAB"/>
    <w:multiLevelType w:val="hybridMultilevel"/>
    <w:tmpl w:val="F22C33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2" w15:restartNumberingAfterBreak="0">
    <w:nsid w:val="75CA22CA"/>
    <w:multiLevelType w:val="hybridMultilevel"/>
    <w:tmpl w:val="623C171C"/>
    <w:lvl w:ilvl="0" w:tplc="08B084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" w15:restartNumberingAfterBreak="0">
    <w:nsid w:val="77960518"/>
    <w:multiLevelType w:val="hybridMultilevel"/>
    <w:tmpl w:val="3D88199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7A24918"/>
    <w:multiLevelType w:val="hybridMultilevel"/>
    <w:tmpl w:val="9F0C313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5" w15:restartNumberingAfterBreak="0">
    <w:nsid w:val="77C63563"/>
    <w:multiLevelType w:val="hybridMultilevel"/>
    <w:tmpl w:val="658C028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FDA15C4"/>
    <w:multiLevelType w:val="hybridMultilevel"/>
    <w:tmpl w:val="8DE89290"/>
    <w:lvl w:ilvl="0" w:tplc="4170CE36">
      <w:start w:val="1"/>
      <w:numFmt w:val="upperLetter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num w:numId="1">
    <w:abstractNumId w:val="35"/>
  </w:num>
  <w:num w:numId="2">
    <w:abstractNumId w:val="77"/>
  </w:num>
  <w:num w:numId="3">
    <w:abstractNumId w:val="33"/>
  </w:num>
  <w:num w:numId="4">
    <w:abstractNumId w:val="79"/>
  </w:num>
  <w:num w:numId="5">
    <w:abstractNumId w:val="82"/>
  </w:num>
  <w:num w:numId="6">
    <w:abstractNumId w:val="67"/>
  </w:num>
  <w:num w:numId="7">
    <w:abstractNumId w:val="89"/>
  </w:num>
  <w:num w:numId="8">
    <w:abstractNumId w:val="11"/>
  </w:num>
  <w:num w:numId="9">
    <w:abstractNumId w:val="87"/>
  </w:num>
  <w:num w:numId="10">
    <w:abstractNumId w:val="54"/>
  </w:num>
  <w:num w:numId="11">
    <w:abstractNumId w:val="92"/>
  </w:num>
  <w:num w:numId="12">
    <w:abstractNumId w:val="14"/>
  </w:num>
  <w:num w:numId="13">
    <w:abstractNumId w:val="85"/>
  </w:num>
  <w:num w:numId="14">
    <w:abstractNumId w:val="65"/>
  </w:num>
  <w:num w:numId="15">
    <w:abstractNumId w:val="55"/>
  </w:num>
  <w:num w:numId="16">
    <w:abstractNumId w:val="93"/>
  </w:num>
  <w:num w:numId="17">
    <w:abstractNumId w:val="32"/>
  </w:num>
  <w:num w:numId="18">
    <w:abstractNumId w:val="40"/>
  </w:num>
  <w:num w:numId="19">
    <w:abstractNumId w:val="17"/>
  </w:num>
  <w:num w:numId="20">
    <w:abstractNumId w:val="45"/>
  </w:num>
  <w:num w:numId="21">
    <w:abstractNumId w:val="39"/>
  </w:num>
  <w:num w:numId="22">
    <w:abstractNumId w:val="30"/>
  </w:num>
  <w:num w:numId="23">
    <w:abstractNumId w:val="83"/>
  </w:num>
  <w:num w:numId="24">
    <w:abstractNumId w:val="74"/>
  </w:num>
  <w:num w:numId="25">
    <w:abstractNumId w:val="34"/>
  </w:num>
  <w:num w:numId="26">
    <w:abstractNumId w:val="37"/>
  </w:num>
  <w:num w:numId="27">
    <w:abstractNumId w:val="31"/>
  </w:num>
  <w:num w:numId="28">
    <w:abstractNumId w:val="38"/>
  </w:num>
  <w:num w:numId="29">
    <w:abstractNumId w:val="26"/>
  </w:num>
  <w:num w:numId="30">
    <w:abstractNumId w:val="84"/>
  </w:num>
  <w:num w:numId="31">
    <w:abstractNumId w:val="7"/>
  </w:num>
  <w:num w:numId="32">
    <w:abstractNumId w:val="43"/>
  </w:num>
  <w:num w:numId="33">
    <w:abstractNumId w:val="16"/>
  </w:num>
  <w:num w:numId="34">
    <w:abstractNumId w:val="69"/>
  </w:num>
  <w:num w:numId="35">
    <w:abstractNumId w:val="95"/>
  </w:num>
  <w:num w:numId="36">
    <w:abstractNumId w:val="53"/>
  </w:num>
  <w:num w:numId="37">
    <w:abstractNumId w:val="52"/>
  </w:num>
  <w:num w:numId="38">
    <w:abstractNumId w:val="57"/>
  </w:num>
  <w:num w:numId="39">
    <w:abstractNumId w:val="50"/>
  </w:num>
  <w:num w:numId="40">
    <w:abstractNumId w:val="49"/>
  </w:num>
  <w:num w:numId="41">
    <w:abstractNumId w:val="94"/>
  </w:num>
  <w:num w:numId="42">
    <w:abstractNumId w:val="86"/>
  </w:num>
  <w:num w:numId="43">
    <w:abstractNumId w:val="27"/>
  </w:num>
  <w:num w:numId="44">
    <w:abstractNumId w:val="44"/>
  </w:num>
  <w:num w:numId="45">
    <w:abstractNumId w:val="47"/>
  </w:num>
  <w:num w:numId="46">
    <w:abstractNumId w:val="36"/>
  </w:num>
  <w:num w:numId="47">
    <w:abstractNumId w:val="63"/>
  </w:num>
  <w:num w:numId="48">
    <w:abstractNumId w:val="61"/>
  </w:num>
  <w:num w:numId="49">
    <w:abstractNumId w:val="15"/>
  </w:num>
  <w:num w:numId="50">
    <w:abstractNumId w:val="68"/>
  </w:num>
  <w:num w:numId="51">
    <w:abstractNumId w:val="75"/>
  </w:num>
  <w:num w:numId="52">
    <w:abstractNumId w:val="72"/>
  </w:num>
  <w:num w:numId="53">
    <w:abstractNumId w:val="13"/>
  </w:num>
  <w:num w:numId="54">
    <w:abstractNumId w:val="76"/>
  </w:num>
  <w:num w:numId="55">
    <w:abstractNumId w:val="70"/>
  </w:num>
  <w:num w:numId="56">
    <w:abstractNumId w:val="78"/>
  </w:num>
  <w:num w:numId="57">
    <w:abstractNumId w:val="9"/>
  </w:num>
  <w:num w:numId="58">
    <w:abstractNumId w:val="80"/>
  </w:num>
  <w:num w:numId="59">
    <w:abstractNumId w:val="62"/>
  </w:num>
  <w:num w:numId="60">
    <w:abstractNumId w:val="48"/>
  </w:num>
  <w:num w:numId="61">
    <w:abstractNumId w:val="24"/>
  </w:num>
  <w:num w:numId="62">
    <w:abstractNumId w:val="42"/>
  </w:num>
  <w:num w:numId="63">
    <w:abstractNumId w:val="41"/>
  </w:num>
  <w:num w:numId="64">
    <w:abstractNumId w:val="21"/>
  </w:num>
  <w:num w:numId="65">
    <w:abstractNumId w:val="23"/>
  </w:num>
  <w:num w:numId="66">
    <w:abstractNumId w:val="51"/>
  </w:num>
  <w:num w:numId="67">
    <w:abstractNumId w:val="81"/>
  </w:num>
  <w:num w:numId="68">
    <w:abstractNumId w:val="58"/>
  </w:num>
  <w:num w:numId="69">
    <w:abstractNumId w:val="46"/>
  </w:num>
  <w:num w:numId="70">
    <w:abstractNumId w:val="28"/>
  </w:num>
  <w:num w:numId="71">
    <w:abstractNumId w:val="12"/>
  </w:num>
  <w:num w:numId="72">
    <w:abstractNumId w:val="60"/>
  </w:num>
  <w:num w:numId="73">
    <w:abstractNumId w:val="91"/>
  </w:num>
  <w:num w:numId="74">
    <w:abstractNumId w:val="59"/>
  </w:num>
  <w:num w:numId="75">
    <w:abstractNumId w:val="10"/>
  </w:num>
  <w:num w:numId="76">
    <w:abstractNumId w:val="25"/>
  </w:num>
  <w:num w:numId="77">
    <w:abstractNumId w:val="90"/>
  </w:num>
  <w:num w:numId="78">
    <w:abstractNumId w:val="19"/>
  </w:num>
  <w:num w:numId="79">
    <w:abstractNumId w:val="22"/>
  </w:num>
  <w:num w:numId="80">
    <w:abstractNumId w:val="96"/>
  </w:num>
  <w:num w:numId="81">
    <w:abstractNumId w:val="88"/>
  </w:num>
  <w:num w:numId="82">
    <w:abstractNumId w:val="64"/>
  </w:num>
  <w:num w:numId="83">
    <w:abstractNumId w:val="66"/>
  </w:num>
  <w:num w:numId="84">
    <w:abstractNumId w:val="73"/>
  </w:num>
  <w:num w:numId="85">
    <w:abstractNumId w:val="20"/>
  </w:num>
  <w:num w:numId="86">
    <w:abstractNumId w:val="8"/>
  </w:num>
  <w:num w:numId="87">
    <w:abstractNumId w:val="29"/>
  </w:num>
  <w:numIdMacAtCleanup w:val="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4"/>
  <w:proofState w:spelling="clean" w:grammar="clean"/>
  <w:defaultTabStop w:val="28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1865"/>
    <w:rsid w:val="00000AAD"/>
    <w:rsid w:val="000033EA"/>
    <w:rsid w:val="00006EDB"/>
    <w:rsid w:val="00010731"/>
    <w:rsid w:val="00011791"/>
    <w:rsid w:val="000122C8"/>
    <w:rsid w:val="00016081"/>
    <w:rsid w:val="0001730C"/>
    <w:rsid w:val="00022FAF"/>
    <w:rsid w:val="00023B1D"/>
    <w:rsid w:val="0002533E"/>
    <w:rsid w:val="00026B76"/>
    <w:rsid w:val="00027220"/>
    <w:rsid w:val="000273F2"/>
    <w:rsid w:val="000304B4"/>
    <w:rsid w:val="00030572"/>
    <w:rsid w:val="00032A80"/>
    <w:rsid w:val="0003305E"/>
    <w:rsid w:val="000339DD"/>
    <w:rsid w:val="00036BB4"/>
    <w:rsid w:val="00036E30"/>
    <w:rsid w:val="000376A1"/>
    <w:rsid w:val="00040DDA"/>
    <w:rsid w:val="000418AC"/>
    <w:rsid w:val="00042136"/>
    <w:rsid w:val="000476A1"/>
    <w:rsid w:val="00047B84"/>
    <w:rsid w:val="00050766"/>
    <w:rsid w:val="000507DE"/>
    <w:rsid w:val="00053978"/>
    <w:rsid w:val="00055068"/>
    <w:rsid w:val="00056C63"/>
    <w:rsid w:val="00057594"/>
    <w:rsid w:val="00060445"/>
    <w:rsid w:val="00060505"/>
    <w:rsid w:val="000612CF"/>
    <w:rsid w:val="00061F37"/>
    <w:rsid w:val="00065F41"/>
    <w:rsid w:val="00071FA9"/>
    <w:rsid w:val="00072A6C"/>
    <w:rsid w:val="000742FE"/>
    <w:rsid w:val="00074EFD"/>
    <w:rsid w:val="00075040"/>
    <w:rsid w:val="0007562F"/>
    <w:rsid w:val="000760FF"/>
    <w:rsid w:val="00084BA1"/>
    <w:rsid w:val="00085BE8"/>
    <w:rsid w:val="00090F6F"/>
    <w:rsid w:val="000911A8"/>
    <w:rsid w:val="00092111"/>
    <w:rsid w:val="00092790"/>
    <w:rsid w:val="00097A2F"/>
    <w:rsid w:val="000A020C"/>
    <w:rsid w:val="000A1C57"/>
    <w:rsid w:val="000A32DA"/>
    <w:rsid w:val="000A3E08"/>
    <w:rsid w:val="000A3FF5"/>
    <w:rsid w:val="000A4151"/>
    <w:rsid w:val="000A55E5"/>
    <w:rsid w:val="000A5C3B"/>
    <w:rsid w:val="000B049E"/>
    <w:rsid w:val="000B0941"/>
    <w:rsid w:val="000B0BAD"/>
    <w:rsid w:val="000B0FB7"/>
    <w:rsid w:val="000B2EAD"/>
    <w:rsid w:val="000B7632"/>
    <w:rsid w:val="000B7C16"/>
    <w:rsid w:val="000B7FC8"/>
    <w:rsid w:val="000C419A"/>
    <w:rsid w:val="000C4B57"/>
    <w:rsid w:val="000C524E"/>
    <w:rsid w:val="000C53AE"/>
    <w:rsid w:val="000C7249"/>
    <w:rsid w:val="000C72DF"/>
    <w:rsid w:val="000D0028"/>
    <w:rsid w:val="000D1816"/>
    <w:rsid w:val="000D1C67"/>
    <w:rsid w:val="000D2889"/>
    <w:rsid w:val="000D2DC6"/>
    <w:rsid w:val="000D359B"/>
    <w:rsid w:val="000D3DB2"/>
    <w:rsid w:val="000D3EDD"/>
    <w:rsid w:val="000D61D3"/>
    <w:rsid w:val="000D649C"/>
    <w:rsid w:val="000D7541"/>
    <w:rsid w:val="000D7C46"/>
    <w:rsid w:val="000D7E02"/>
    <w:rsid w:val="000E0255"/>
    <w:rsid w:val="000E20A4"/>
    <w:rsid w:val="000E218F"/>
    <w:rsid w:val="000E4C39"/>
    <w:rsid w:val="000F0C4B"/>
    <w:rsid w:val="000F1DC7"/>
    <w:rsid w:val="000F2044"/>
    <w:rsid w:val="000F2107"/>
    <w:rsid w:val="000F50E7"/>
    <w:rsid w:val="000F6CDD"/>
    <w:rsid w:val="000F705B"/>
    <w:rsid w:val="00100387"/>
    <w:rsid w:val="00100B92"/>
    <w:rsid w:val="001014DF"/>
    <w:rsid w:val="00103C66"/>
    <w:rsid w:val="001079FA"/>
    <w:rsid w:val="00112766"/>
    <w:rsid w:val="00113B4C"/>
    <w:rsid w:val="00114282"/>
    <w:rsid w:val="001144E5"/>
    <w:rsid w:val="001166DD"/>
    <w:rsid w:val="001175D8"/>
    <w:rsid w:val="00120AE7"/>
    <w:rsid w:val="001222A5"/>
    <w:rsid w:val="0012263F"/>
    <w:rsid w:val="00123CFF"/>
    <w:rsid w:val="00124EF2"/>
    <w:rsid w:val="00126BC9"/>
    <w:rsid w:val="0013053C"/>
    <w:rsid w:val="00130F55"/>
    <w:rsid w:val="00131436"/>
    <w:rsid w:val="00131D10"/>
    <w:rsid w:val="00132247"/>
    <w:rsid w:val="0013238A"/>
    <w:rsid w:val="001328B0"/>
    <w:rsid w:val="00132A1C"/>
    <w:rsid w:val="0013556F"/>
    <w:rsid w:val="00135FD6"/>
    <w:rsid w:val="00136E14"/>
    <w:rsid w:val="00137A4F"/>
    <w:rsid w:val="00142606"/>
    <w:rsid w:val="00142AA5"/>
    <w:rsid w:val="001467CE"/>
    <w:rsid w:val="00147580"/>
    <w:rsid w:val="00150A8C"/>
    <w:rsid w:val="00152231"/>
    <w:rsid w:val="00152E36"/>
    <w:rsid w:val="00152EA5"/>
    <w:rsid w:val="00154789"/>
    <w:rsid w:val="0015688D"/>
    <w:rsid w:val="00156DFB"/>
    <w:rsid w:val="00157192"/>
    <w:rsid w:val="0015736F"/>
    <w:rsid w:val="001648A5"/>
    <w:rsid w:val="001654A7"/>
    <w:rsid w:val="001705A7"/>
    <w:rsid w:val="00170F3F"/>
    <w:rsid w:val="00172483"/>
    <w:rsid w:val="00172CAD"/>
    <w:rsid w:val="001748E9"/>
    <w:rsid w:val="00180AA0"/>
    <w:rsid w:val="00183375"/>
    <w:rsid w:val="001837E5"/>
    <w:rsid w:val="00184639"/>
    <w:rsid w:val="00187305"/>
    <w:rsid w:val="00191920"/>
    <w:rsid w:val="00192DF0"/>
    <w:rsid w:val="00193A77"/>
    <w:rsid w:val="00194267"/>
    <w:rsid w:val="001965AC"/>
    <w:rsid w:val="00196958"/>
    <w:rsid w:val="0019709F"/>
    <w:rsid w:val="0019765C"/>
    <w:rsid w:val="001A4402"/>
    <w:rsid w:val="001A4A82"/>
    <w:rsid w:val="001B0569"/>
    <w:rsid w:val="001B3D8F"/>
    <w:rsid w:val="001B3E61"/>
    <w:rsid w:val="001B6EEA"/>
    <w:rsid w:val="001C0BB1"/>
    <w:rsid w:val="001C67E0"/>
    <w:rsid w:val="001C7F6D"/>
    <w:rsid w:val="001D0424"/>
    <w:rsid w:val="001D0A89"/>
    <w:rsid w:val="001D301F"/>
    <w:rsid w:val="001D318D"/>
    <w:rsid w:val="001D3674"/>
    <w:rsid w:val="001D3E47"/>
    <w:rsid w:val="001D5175"/>
    <w:rsid w:val="001D5C16"/>
    <w:rsid w:val="001D6D14"/>
    <w:rsid w:val="001E2B46"/>
    <w:rsid w:val="001E433A"/>
    <w:rsid w:val="001E6602"/>
    <w:rsid w:val="001F0EAC"/>
    <w:rsid w:val="001F18EC"/>
    <w:rsid w:val="001F1CF9"/>
    <w:rsid w:val="001F2A47"/>
    <w:rsid w:val="001F53EA"/>
    <w:rsid w:val="001F719B"/>
    <w:rsid w:val="001F7794"/>
    <w:rsid w:val="00201A0C"/>
    <w:rsid w:val="00203F33"/>
    <w:rsid w:val="0020594E"/>
    <w:rsid w:val="00211D21"/>
    <w:rsid w:val="00211FFB"/>
    <w:rsid w:val="00213316"/>
    <w:rsid w:val="002141C3"/>
    <w:rsid w:val="00214254"/>
    <w:rsid w:val="0021478D"/>
    <w:rsid w:val="0021511D"/>
    <w:rsid w:val="00215C51"/>
    <w:rsid w:val="0021664E"/>
    <w:rsid w:val="00216864"/>
    <w:rsid w:val="002206E1"/>
    <w:rsid w:val="00221EF0"/>
    <w:rsid w:val="0022566B"/>
    <w:rsid w:val="002258CF"/>
    <w:rsid w:val="00225D0F"/>
    <w:rsid w:val="00226923"/>
    <w:rsid w:val="002273AD"/>
    <w:rsid w:val="00232A7E"/>
    <w:rsid w:val="0023443D"/>
    <w:rsid w:val="002346D0"/>
    <w:rsid w:val="002356A3"/>
    <w:rsid w:val="0023704A"/>
    <w:rsid w:val="00237325"/>
    <w:rsid w:val="0024110B"/>
    <w:rsid w:val="00243AC6"/>
    <w:rsid w:val="0024654A"/>
    <w:rsid w:val="0024684A"/>
    <w:rsid w:val="00247FD8"/>
    <w:rsid w:val="00254E7F"/>
    <w:rsid w:val="00256FA1"/>
    <w:rsid w:val="00257B58"/>
    <w:rsid w:val="00257E34"/>
    <w:rsid w:val="00260785"/>
    <w:rsid w:val="00260FCD"/>
    <w:rsid w:val="00261BFE"/>
    <w:rsid w:val="002650A4"/>
    <w:rsid w:val="00266BE4"/>
    <w:rsid w:val="00271D1E"/>
    <w:rsid w:val="00272785"/>
    <w:rsid w:val="00272B63"/>
    <w:rsid w:val="00273F90"/>
    <w:rsid w:val="00275739"/>
    <w:rsid w:val="00277B22"/>
    <w:rsid w:val="00283367"/>
    <w:rsid w:val="0028362F"/>
    <w:rsid w:val="002845DE"/>
    <w:rsid w:val="0028474B"/>
    <w:rsid w:val="00284BD6"/>
    <w:rsid w:val="0028596C"/>
    <w:rsid w:val="0028714D"/>
    <w:rsid w:val="002906FE"/>
    <w:rsid w:val="00292DA7"/>
    <w:rsid w:val="00293B06"/>
    <w:rsid w:val="00295155"/>
    <w:rsid w:val="0029691D"/>
    <w:rsid w:val="002970EF"/>
    <w:rsid w:val="002A6774"/>
    <w:rsid w:val="002A7406"/>
    <w:rsid w:val="002A7F86"/>
    <w:rsid w:val="002B0D80"/>
    <w:rsid w:val="002B3706"/>
    <w:rsid w:val="002C012D"/>
    <w:rsid w:val="002C2097"/>
    <w:rsid w:val="002C5628"/>
    <w:rsid w:val="002C7E8E"/>
    <w:rsid w:val="002D210B"/>
    <w:rsid w:val="002E291F"/>
    <w:rsid w:val="002E4193"/>
    <w:rsid w:val="002E41C4"/>
    <w:rsid w:val="002E635B"/>
    <w:rsid w:val="002E6B86"/>
    <w:rsid w:val="002F5D24"/>
    <w:rsid w:val="002F7826"/>
    <w:rsid w:val="003012FE"/>
    <w:rsid w:val="00310123"/>
    <w:rsid w:val="0031036E"/>
    <w:rsid w:val="00313FFB"/>
    <w:rsid w:val="00314425"/>
    <w:rsid w:val="00314E5F"/>
    <w:rsid w:val="00317529"/>
    <w:rsid w:val="003202AD"/>
    <w:rsid w:val="00320792"/>
    <w:rsid w:val="00320C71"/>
    <w:rsid w:val="003217AB"/>
    <w:rsid w:val="00321F67"/>
    <w:rsid w:val="0032224F"/>
    <w:rsid w:val="00330280"/>
    <w:rsid w:val="00330661"/>
    <w:rsid w:val="00331321"/>
    <w:rsid w:val="0033264F"/>
    <w:rsid w:val="00333061"/>
    <w:rsid w:val="003334FC"/>
    <w:rsid w:val="00333970"/>
    <w:rsid w:val="003344D0"/>
    <w:rsid w:val="003347D0"/>
    <w:rsid w:val="00340C12"/>
    <w:rsid w:val="003431E9"/>
    <w:rsid w:val="003446EA"/>
    <w:rsid w:val="003451A6"/>
    <w:rsid w:val="0034570D"/>
    <w:rsid w:val="00351526"/>
    <w:rsid w:val="00351886"/>
    <w:rsid w:val="00351C53"/>
    <w:rsid w:val="00352335"/>
    <w:rsid w:val="003555A9"/>
    <w:rsid w:val="003564E0"/>
    <w:rsid w:val="00356EEE"/>
    <w:rsid w:val="003576AA"/>
    <w:rsid w:val="0035770C"/>
    <w:rsid w:val="00357AB5"/>
    <w:rsid w:val="00363821"/>
    <w:rsid w:val="003664A8"/>
    <w:rsid w:val="00366501"/>
    <w:rsid w:val="00373231"/>
    <w:rsid w:val="00375A2D"/>
    <w:rsid w:val="0037687B"/>
    <w:rsid w:val="00377D21"/>
    <w:rsid w:val="00382F82"/>
    <w:rsid w:val="003842D6"/>
    <w:rsid w:val="003847C6"/>
    <w:rsid w:val="00385ECA"/>
    <w:rsid w:val="0038777B"/>
    <w:rsid w:val="00393717"/>
    <w:rsid w:val="00393718"/>
    <w:rsid w:val="003945B9"/>
    <w:rsid w:val="00395457"/>
    <w:rsid w:val="00396209"/>
    <w:rsid w:val="00396548"/>
    <w:rsid w:val="00396556"/>
    <w:rsid w:val="003A06FF"/>
    <w:rsid w:val="003A21EC"/>
    <w:rsid w:val="003A25EC"/>
    <w:rsid w:val="003A3431"/>
    <w:rsid w:val="003A549F"/>
    <w:rsid w:val="003A7A8A"/>
    <w:rsid w:val="003B1EC6"/>
    <w:rsid w:val="003B20AE"/>
    <w:rsid w:val="003B2A6B"/>
    <w:rsid w:val="003B3B81"/>
    <w:rsid w:val="003B6329"/>
    <w:rsid w:val="003B6FD0"/>
    <w:rsid w:val="003C0259"/>
    <w:rsid w:val="003C0DD7"/>
    <w:rsid w:val="003C6DD3"/>
    <w:rsid w:val="003C75CA"/>
    <w:rsid w:val="003D2B19"/>
    <w:rsid w:val="003D3304"/>
    <w:rsid w:val="003D3574"/>
    <w:rsid w:val="003D5033"/>
    <w:rsid w:val="003D7C80"/>
    <w:rsid w:val="003E1672"/>
    <w:rsid w:val="003E1C49"/>
    <w:rsid w:val="003E22E8"/>
    <w:rsid w:val="003E395B"/>
    <w:rsid w:val="003E3DA5"/>
    <w:rsid w:val="003E43C0"/>
    <w:rsid w:val="003E4DBD"/>
    <w:rsid w:val="003E68E2"/>
    <w:rsid w:val="003E7D24"/>
    <w:rsid w:val="003F6930"/>
    <w:rsid w:val="003F6F9A"/>
    <w:rsid w:val="004017C7"/>
    <w:rsid w:val="00402E77"/>
    <w:rsid w:val="004038D1"/>
    <w:rsid w:val="00403B54"/>
    <w:rsid w:val="00404770"/>
    <w:rsid w:val="004107CB"/>
    <w:rsid w:val="00410C11"/>
    <w:rsid w:val="004122B6"/>
    <w:rsid w:val="004129AA"/>
    <w:rsid w:val="00413331"/>
    <w:rsid w:val="004143D8"/>
    <w:rsid w:val="004158D8"/>
    <w:rsid w:val="00415FD9"/>
    <w:rsid w:val="00420077"/>
    <w:rsid w:val="0042024E"/>
    <w:rsid w:val="004257EC"/>
    <w:rsid w:val="004300A5"/>
    <w:rsid w:val="004320F1"/>
    <w:rsid w:val="004353CF"/>
    <w:rsid w:val="004373E9"/>
    <w:rsid w:val="004400DB"/>
    <w:rsid w:val="004410F7"/>
    <w:rsid w:val="00443053"/>
    <w:rsid w:val="004458AB"/>
    <w:rsid w:val="00446A15"/>
    <w:rsid w:val="004501DB"/>
    <w:rsid w:val="0045147B"/>
    <w:rsid w:val="00453002"/>
    <w:rsid w:val="004540F3"/>
    <w:rsid w:val="0045468E"/>
    <w:rsid w:val="0045568C"/>
    <w:rsid w:val="004556E3"/>
    <w:rsid w:val="00461901"/>
    <w:rsid w:val="004625C0"/>
    <w:rsid w:val="00462F90"/>
    <w:rsid w:val="004634CB"/>
    <w:rsid w:val="00463CFC"/>
    <w:rsid w:val="004658EC"/>
    <w:rsid w:val="0047192C"/>
    <w:rsid w:val="004730CD"/>
    <w:rsid w:val="00481BE6"/>
    <w:rsid w:val="004846AB"/>
    <w:rsid w:val="0048498D"/>
    <w:rsid w:val="0049099D"/>
    <w:rsid w:val="00491332"/>
    <w:rsid w:val="00491DA2"/>
    <w:rsid w:val="00491EE1"/>
    <w:rsid w:val="004A0CFB"/>
    <w:rsid w:val="004A0FFC"/>
    <w:rsid w:val="004A13E8"/>
    <w:rsid w:val="004A2306"/>
    <w:rsid w:val="004A39D7"/>
    <w:rsid w:val="004A6384"/>
    <w:rsid w:val="004B6476"/>
    <w:rsid w:val="004C0949"/>
    <w:rsid w:val="004C717F"/>
    <w:rsid w:val="004D0787"/>
    <w:rsid w:val="004D159A"/>
    <w:rsid w:val="004D1865"/>
    <w:rsid w:val="004D28D5"/>
    <w:rsid w:val="004D2DCE"/>
    <w:rsid w:val="004D3903"/>
    <w:rsid w:val="004D5E0D"/>
    <w:rsid w:val="004D6E4B"/>
    <w:rsid w:val="004D7C7D"/>
    <w:rsid w:val="004E1663"/>
    <w:rsid w:val="004E34E3"/>
    <w:rsid w:val="004E37E0"/>
    <w:rsid w:val="004E61F8"/>
    <w:rsid w:val="004E7D41"/>
    <w:rsid w:val="004F0ABD"/>
    <w:rsid w:val="004F14BD"/>
    <w:rsid w:val="004F5A17"/>
    <w:rsid w:val="004F66A3"/>
    <w:rsid w:val="004F68A7"/>
    <w:rsid w:val="004F68E4"/>
    <w:rsid w:val="004F7D2F"/>
    <w:rsid w:val="005009A9"/>
    <w:rsid w:val="005022C6"/>
    <w:rsid w:val="00503245"/>
    <w:rsid w:val="00504969"/>
    <w:rsid w:val="005053D1"/>
    <w:rsid w:val="005055B6"/>
    <w:rsid w:val="00505804"/>
    <w:rsid w:val="00510AB7"/>
    <w:rsid w:val="00510E74"/>
    <w:rsid w:val="00513A3D"/>
    <w:rsid w:val="00513CBD"/>
    <w:rsid w:val="00514667"/>
    <w:rsid w:val="00514852"/>
    <w:rsid w:val="00515F0D"/>
    <w:rsid w:val="005166C3"/>
    <w:rsid w:val="0051734E"/>
    <w:rsid w:val="005201E6"/>
    <w:rsid w:val="00520CF1"/>
    <w:rsid w:val="00521B9E"/>
    <w:rsid w:val="00521CE8"/>
    <w:rsid w:val="005241B0"/>
    <w:rsid w:val="00524625"/>
    <w:rsid w:val="00524F3D"/>
    <w:rsid w:val="00526DA8"/>
    <w:rsid w:val="0052748C"/>
    <w:rsid w:val="00527E0A"/>
    <w:rsid w:val="00531776"/>
    <w:rsid w:val="0053203F"/>
    <w:rsid w:val="00533345"/>
    <w:rsid w:val="005335DE"/>
    <w:rsid w:val="0053573D"/>
    <w:rsid w:val="00536CD0"/>
    <w:rsid w:val="00536E6A"/>
    <w:rsid w:val="005416E7"/>
    <w:rsid w:val="005425F3"/>
    <w:rsid w:val="005461CF"/>
    <w:rsid w:val="00547062"/>
    <w:rsid w:val="00547F38"/>
    <w:rsid w:val="00550072"/>
    <w:rsid w:val="00550AB4"/>
    <w:rsid w:val="00553638"/>
    <w:rsid w:val="00553A4C"/>
    <w:rsid w:val="00553F5E"/>
    <w:rsid w:val="005549A7"/>
    <w:rsid w:val="00554F25"/>
    <w:rsid w:val="005574FD"/>
    <w:rsid w:val="00560E2F"/>
    <w:rsid w:val="00561C70"/>
    <w:rsid w:val="00562C69"/>
    <w:rsid w:val="005636AB"/>
    <w:rsid w:val="005645D1"/>
    <w:rsid w:val="005661EE"/>
    <w:rsid w:val="005664F9"/>
    <w:rsid w:val="00567BC9"/>
    <w:rsid w:val="005723F9"/>
    <w:rsid w:val="00574958"/>
    <w:rsid w:val="00576463"/>
    <w:rsid w:val="00576C29"/>
    <w:rsid w:val="00576D01"/>
    <w:rsid w:val="00582BE4"/>
    <w:rsid w:val="005833A3"/>
    <w:rsid w:val="005854BD"/>
    <w:rsid w:val="00585EF8"/>
    <w:rsid w:val="00585F8E"/>
    <w:rsid w:val="00586805"/>
    <w:rsid w:val="00586F66"/>
    <w:rsid w:val="0058792B"/>
    <w:rsid w:val="0059002B"/>
    <w:rsid w:val="00590613"/>
    <w:rsid w:val="00590AB6"/>
    <w:rsid w:val="00593367"/>
    <w:rsid w:val="005940F2"/>
    <w:rsid w:val="005A2CB1"/>
    <w:rsid w:val="005A303A"/>
    <w:rsid w:val="005A30AB"/>
    <w:rsid w:val="005A39A6"/>
    <w:rsid w:val="005A4311"/>
    <w:rsid w:val="005A491C"/>
    <w:rsid w:val="005A5FFF"/>
    <w:rsid w:val="005B03D6"/>
    <w:rsid w:val="005B31FB"/>
    <w:rsid w:val="005B46B5"/>
    <w:rsid w:val="005B4FB9"/>
    <w:rsid w:val="005C2AB7"/>
    <w:rsid w:val="005C3D90"/>
    <w:rsid w:val="005C4B20"/>
    <w:rsid w:val="005C4ECC"/>
    <w:rsid w:val="005C4EDC"/>
    <w:rsid w:val="005C67FD"/>
    <w:rsid w:val="005C6BDA"/>
    <w:rsid w:val="005C7EB1"/>
    <w:rsid w:val="005D1F4C"/>
    <w:rsid w:val="005D4DA8"/>
    <w:rsid w:val="005D5313"/>
    <w:rsid w:val="005E41CA"/>
    <w:rsid w:val="005E7178"/>
    <w:rsid w:val="005E78AC"/>
    <w:rsid w:val="005F01E6"/>
    <w:rsid w:val="005F0444"/>
    <w:rsid w:val="005F0ED5"/>
    <w:rsid w:val="005F1B19"/>
    <w:rsid w:val="005F1CDD"/>
    <w:rsid w:val="005F1E1B"/>
    <w:rsid w:val="005F2129"/>
    <w:rsid w:val="005F24E8"/>
    <w:rsid w:val="005F2BB9"/>
    <w:rsid w:val="005F37C0"/>
    <w:rsid w:val="005F422C"/>
    <w:rsid w:val="005F4675"/>
    <w:rsid w:val="005F46D9"/>
    <w:rsid w:val="005F52F3"/>
    <w:rsid w:val="005F65E3"/>
    <w:rsid w:val="005F754C"/>
    <w:rsid w:val="005F7874"/>
    <w:rsid w:val="005F7D7F"/>
    <w:rsid w:val="0060004B"/>
    <w:rsid w:val="006006E1"/>
    <w:rsid w:val="00601DE4"/>
    <w:rsid w:val="00603E7F"/>
    <w:rsid w:val="00603FED"/>
    <w:rsid w:val="00604A13"/>
    <w:rsid w:val="00604CDA"/>
    <w:rsid w:val="00606F88"/>
    <w:rsid w:val="00614397"/>
    <w:rsid w:val="00616034"/>
    <w:rsid w:val="006162D5"/>
    <w:rsid w:val="00617EF7"/>
    <w:rsid w:val="006218A2"/>
    <w:rsid w:val="006230CB"/>
    <w:rsid w:val="006242D7"/>
    <w:rsid w:val="00626EB4"/>
    <w:rsid w:val="00627668"/>
    <w:rsid w:val="0063452F"/>
    <w:rsid w:val="00635563"/>
    <w:rsid w:val="00635FF3"/>
    <w:rsid w:val="0063754D"/>
    <w:rsid w:val="00637BEF"/>
    <w:rsid w:val="00640621"/>
    <w:rsid w:val="0064115C"/>
    <w:rsid w:val="00641ED4"/>
    <w:rsid w:val="00643263"/>
    <w:rsid w:val="00644437"/>
    <w:rsid w:val="006507B0"/>
    <w:rsid w:val="006539D9"/>
    <w:rsid w:val="00653D93"/>
    <w:rsid w:val="00655840"/>
    <w:rsid w:val="00656205"/>
    <w:rsid w:val="0065661F"/>
    <w:rsid w:val="00656A2F"/>
    <w:rsid w:val="0065769A"/>
    <w:rsid w:val="00660A14"/>
    <w:rsid w:val="006657EB"/>
    <w:rsid w:val="00665F86"/>
    <w:rsid w:val="00666930"/>
    <w:rsid w:val="006674B1"/>
    <w:rsid w:val="0067249E"/>
    <w:rsid w:val="00672E67"/>
    <w:rsid w:val="006742B6"/>
    <w:rsid w:val="00675E1F"/>
    <w:rsid w:val="006769C1"/>
    <w:rsid w:val="00677B3D"/>
    <w:rsid w:val="00677C6F"/>
    <w:rsid w:val="00682250"/>
    <w:rsid w:val="0068377A"/>
    <w:rsid w:val="00683BF9"/>
    <w:rsid w:val="00684268"/>
    <w:rsid w:val="0068724A"/>
    <w:rsid w:val="006901F3"/>
    <w:rsid w:val="00692047"/>
    <w:rsid w:val="006921ED"/>
    <w:rsid w:val="00692427"/>
    <w:rsid w:val="00694E37"/>
    <w:rsid w:val="00695BFD"/>
    <w:rsid w:val="006A01BF"/>
    <w:rsid w:val="006A1588"/>
    <w:rsid w:val="006A1FED"/>
    <w:rsid w:val="006A680C"/>
    <w:rsid w:val="006A70B5"/>
    <w:rsid w:val="006A72A6"/>
    <w:rsid w:val="006A7E91"/>
    <w:rsid w:val="006B13C8"/>
    <w:rsid w:val="006B2266"/>
    <w:rsid w:val="006B3C57"/>
    <w:rsid w:val="006B3FBA"/>
    <w:rsid w:val="006B526D"/>
    <w:rsid w:val="006B5CC2"/>
    <w:rsid w:val="006B697B"/>
    <w:rsid w:val="006B7268"/>
    <w:rsid w:val="006B7AD6"/>
    <w:rsid w:val="006C4C11"/>
    <w:rsid w:val="006C6095"/>
    <w:rsid w:val="006C61FD"/>
    <w:rsid w:val="006C6A54"/>
    <w:rsid w:val="006C74A6"/>
    <w:rsid w:val="006D1459"/>
    <w:rsid w:val="006D2FFF"/>
    <w:rsid w:val="006D4CE8"/>
    <w:rsid w:val="006D61D0"/>
    <w:rsid w:val="006D722B"/>
    <w:rsid w:val="006D792C"/>
    <w:rsid w:val="006E05F9"/>
    <w:rsid w:val="006E0A99"/>
    <w:rsid w:val="006E0E51"/>
    <w:rsid w:val="006E16D5"/>
    <w:rsid w:val="006E2AAB"/>
    <w:rsid w:val="006E3C0B"/>
    <w:rsid w:val="006E419C"/>
    <w:rsid w:val="006F0690"/>
    <w:rsid w:val="006F1357"/>
    <w:rsid w:val="006F4A39"/>
    <w:rsid w:val="006F7786"/>
    <w:rsid w:val="006F78A4"/>
    <w:rsid w:val="00700685"/>
    <w:rsid w:val="00701E8C"/>
    <w:rsid w:val="00705D1A"/>
    <w:rsid w:val="007114AE"/>
    <w:rsid w:val="00711F9B"/>
    <w:rsid w:val="0071346C"/>
    <w:rsid w:val="00721555"/>
    <w:rsid w:val="007218FC"/>
    <w:rsid w:val="00721964"/>
    <w:rsid w:val="00721A3A"/>
    <w:rsid w:val="0072357B"/>
    <w:rsid w:val="00723591"/>
    <w:rsid w:val="00724451"/>
    <w:rsid w:val="007270B7"/>
    <w:rsid w:val="007272D2"/>
    <w:rsid w:val="007273F3"/>
    <w:rsid w:val="0072773D"/>
    <w:rsid w:val="007310A3"/>
    <w:rsid w:val="00731C08"/>
    <w:rsid w:val="00732043"/>
    <w:rsid w:val="0073313C"/>
    <w:rsid w:val="0073339F"/>
    <w:rsid w:val="007355A0"/>
    <w:rsid w:val="0073630E"/>
    <w:rsid w:val="00740718"/>
    <w:rsid w:val="00741FC7"/>
    <w:rsid w:val="00742CA2"/>
    <w:rsid w:val="00744070"/>
    <w:rsid w:val="00745AC3"/>
    <w:rsid w:val="00746453"/>
    <w:rsid w:val="00747E75"/>
    <w:rsid w:val="00751F28"/>
    <w:rsid w:val="0075251B"/>
    <w:rsid w:val="00752E84"/>
    <w:rsid w:val="0075476A"/>
    <w:rsid w:val="00761037"/>
    <w:rsid w:val="00762EAA"/>
    <w:rsid w:val="00763461"/>
    <w:rsid w:val="0076349A"/>
    <w:rsid w:val="007636A1"/>
    <w:rsid w:val="00763932"/>
    <w:rsid w:val="00763B88"/>
    <w:rsid w:val="00764324"/>
    <w:rsid w:val="007653CC"/>
    <w:rsid w:val="00765B87"/>
    <w:rsid w:val="00765D44"/>
    <w:rsid w:val="00766BAD"/>
    <w:rsid w:val="00766F23"/>
    <w:rsid w:val="007672DF"/>
    <w:rsid w:val="00770EDB"/>
    <w:rsid w:val="00771CB3"/>
    <w:rsid w:val="00772141"/>
    <w:rsid w:val="00775E50"/>
    <w:rsid w:val="00777365"/>
    <w:rsid w:val="00777D40"/>
    <w:rsid w:val="007843C6"/>
    <w:rsid w:val="007850B2"/>
    <w:rsid w:val="00785CCE"/>
    <w:rsid w:val="00787B00"/>
    <w:rsid w:val="007961FB"/>
    <w:rsid w:val="007968DC"/>
    <w:rsid w:val="007A0780"/>
    <w:rsid w:val="007A0CBA"/>
    <w:rsid w:val="007A3B31"/>
    <w:rsid w:val="007A5C7D"/>
    <w:rsid w:val="007A67FC"/>
    <w:rsid w:val="007A7EC5"/>
    <w:rsid w:val="007B056C"/>
    <w:rsid w:val="007B0F4E"/>
    <w:rsid w:val="007B136D"/>
    <w:rsid w:val="007B1A7F"/>
    <w:rsid w:val="007B2034"/>
    <w:rsid w:val="007B4227"/>
    <w:rsid w:val="007B45F2"/>
    <w:rsid w:val="007B552B"/>
    <w:rsid w:val="007B7A35"/>
    <w:rsid w:val="007C4CD5"/>
    <w:rsid w:val="007C599F"/>
    <w:rsid w:val="007C5C78"/>
    <w:rsid w:val="007C61BD"/>
    <w:rsid w:val="007C6633"/>
    <w:rsid w:val="007C74D7"/>
    <w:rsid w:val="007D34DB"/>
    <w:rsid w:val="007D3897"/>
    <w:rsid w:val="007D6FBE"/>
    <w:rsid w:val="007E622E"/>
    <w:rsid w:val="007E6472"/>
    <w:rsid w:val="007E6C75"/>
    <w:rsid w:val="007E7CD9"/>
    <w:rsid w:val="007F002D"/>
    <w:rsid w:val="007F328F"/>
    <w:rsid w:val="007F66A6"/>
    <w:rsid w:val="008025A8"/>
    <w:rsid w:val="00803583"/>
    <w:rsid w:val="00803A7B"/>
    <w:rsid w:val="0080633F"/>
    <w:rsid w:val="00806CC0"/>
    <w:rsid w:val="008076EA"/>
    <w:rsid w:val="00807B52"/>
    <w:rsid w:val="00812F76"/>
    <w:rsid w:val="008131FA"/>
    <w:rsid w:val="00815C87"/>
    <w:rsid w:val="00815D4A"/>
    <w:rsid w:val="00817FEE"/>
    <w:rsid w:val="00821087"/>
    <w:rsid w:val="0082375A"/>
    <w:rsid w:val="00823E7F"/>
    <w:rsid w:val="0082661E"/>
    <w:rsid w:val="008273DF"/>
    <w:rsid w:val="00830928"/>
    <w:rsid w:val="00832442"/>
    <w:rsid w:val="00832801"/>
    <w:rsid w:val="008356DA"/>
    <w:rsid w:val="00835AB1"/>
    <w:rsid w:val="008368FF"/>
    <w:rsid w:val="00837832"/>
    <w:rsid w:val="00837C31"/>
    <w:rsid w:val="0084071D"/>
    <w:rsid w:val="00840799"/>
    <w:rsid w:val="00840972"/>
    <w:rsid w:val="008410FE"/>
    <w:rsid w:val="0084367C"/>
    <w:rsid w:val="00843FA9"/>
    <w:rsid w:val="00853224"/>
    <w:rsid w:val="00854B74"/>
    <w:rsid w:val="00854E63"/>
    <w:rsid w:val="00854FA9"/>
    <w:rsid w:val="008564BE"/>
    <w:rsid w:val="00857145"/>
    <w:rsid w:val="00857249"/>
    <w:rsid w:val="00860102"/>
    <w:rsid w:val="00865052"/>
    <w:rsid w:val="0086513A"/>
    <w:rsid w:val="00867BEF"/>
    <w:rsid w:val="0087005E"/>
    <w:rsid w:val="00870AFF"/>
    <w:rsid w:val="00871D17"/>
    <w:rsid w:val="00874E46"/>
    <w:rsid w:val="00875734"/>
    <w:rsid w:val="008759AC"/>
    <w:rsid w:val="00876967"/>
    <w:rsid w:val="008770E0"/>
    <w:rsid w:val="00877F3D"/>
    <w:rsid w:val="00880BA9"/>
    <w:rsid w:val="00882279"/>
    <w:rsid w:val="008855FC"/>
    <w:rsid w:val="0088565E"/>
    <w:rsid w:val="008859CB"/>
    <w:rsid w:val="00887112"/>
    <w:rsid w:val="00887EEA"/>
    <w:rsid w:val="00890DF3"/>
    <w:rsid w:val="00891446"/>
    <w:rsid w:val="008925FF"/>
    <w:rsid w:val="008933BE"/>
    <w:rsid w:val="008938DE"/>
    <w:rsid w:val="00893CF0"/>
    <w:rsid w:val="0089440B"/>
    <w:rsid w:val="00895E30"/>
    <w:rsid w:val="00897673"/>
    <w:rsid w:val="008A1226"/>
    <w:rsid w:val="008A1C1D"/>
    <w:rsid w:val="008A4C49"/>
    <w:rsid w:val="008A4DFF"/>
    <w:rsid w:val="008A5644"/>
    <w:rsid w:val="008A5868"/>
    <w:rsid w:val="008A6E8D"/>
    <w:rsid w:val="008A6FB4"/>
    <w:rsid w:val="008B1043"/>
    <w:rsid w:val="008B19A8"/>
    <w:rsid w:val="008B1EE1"/>
    <w:rsid w:val="008B6919"/>
    <w:rsid w:val="008B7CAE"/>
    <w:rsid w:val="008B7D97"/>
    <w:rsid w:val="008C1D2E"/>
    <w:rsid w:val="008C3ABE"/>
    <w:rsid w:val="008C4C2C"/>
    <w:rsid w:val="008C5289"/>
    <w:rsid w:val="008C5374"/>
    <w:rsid w:val="008C588A"/>
    <w:rsid w:val="008C5CEF"/>
    <w:rsid w:val="008D154C"/>
    <w:rsid w:val="008D2B48"/>
    <w:rsid w:val="008D37FB"/>
    <w:rsid w:val="008D4088"/>
    <w:rsid w:val="008D4926"/>
    <w:rsid w:val="008D4CE3"/>
    <w:rsid w:val="008D7153"/>
    <w:rsid w:val="008E1505"/>
    <w:rsid w:val="008E181F"/>
    <w:rsid w:val="008E259D"/>
    <w:rsid w:val="008E4216"/>
    <w:rsid w:val="008E437F"/>
    <w:rsid w:val="008E77F6"/>
    <w:rsid w:val="008F17BD"/>
    <w:rsid w:val="008F1D82"/>
    <w:rsid w:val="008F24D4"/>
    <w:rsid w:val="008F2658"/>
    <w:rsid w:val="008F2BFF"/>
    <w:rsid w:val="008F2D03"/>
    <w:rsid w:val="008F357A"/>
    <w:rsid w:val="008F37E7"/>
    <w:rsid w:val="008F43E1"/>
    <w:rsid w:val="008F69EA"/>
    <w:rsid w:val="008F6F9A"/>
    <w:rsid w:val="008F7DA5"/>
    <w:rsid w:val="00901831"/>
    <w:rsid w:val="00904789"/>
    <w:rsid w:val="0090490C"/>
    <w:rsid w:val="0090572E"/>
    <w:rsid w:val="00905C75"/>
    <w:rsid w:val="0091022A"/>
    <w:rsid w:val="009111AC"/>
    <w:rsid w:val="00912601"/>
    <w:rsid w:val="009160E7"/>
    <w:rsid w:val="00920305"/>
    <w:rsid w:val="00920EA2"/>
    <w:rsid w:val="00922BC8"/>
    <w:rsid w:val="00927336"/>
    <w:rsid w:val="00927D57"/>
    <w:rsid w:val="00930AA2"/>
    <w:rsid w:val="00932378"/>
    <w:rsid w:val="009324F0"/>
    <w:rsid w:val="0093379E"/>
    <w:rsid w:val="00935662"/>
    <w:rsid w:val="00936891"/>
    <w:rsid w:val="00937D60"/>
    <w:rsid w:val="00937DDB"/>
    <w:rsid w:val="009401D7"/>
    <w:rsid w:val="00940334"/>
    <w:rsid w:val="00941650"/>
    <w:rsid w:val="00946F60"/>
    <w:rsid w:val="009526DA"/>
    <w:rsid w:val="00952B81"/>
    <w:rsid w:val="0095621E"/>
    <w:rsid w:val="009567D4"/>
    <w:rsid w:val="0096034C"/>
    <w:rsid w:val="00960B81"/>
    <w:rsid w:val="00964781"/>
    <w:rsid w:val="00967530"/>
    <w:rsid w:val="00972F35"/>
    <w:rsid w:val="00973D3E"/>
    <w:rsid w:val="0097530E"/>
    <w:rsid w:val="00975D2E"/>
    <w:rsid w:val="0097739F"/>
    <w:rsid w:val="00980CBB"/>
    <w:rsid w:val="00982612"/>
    <w:rsid w:val="009832FE"/>
    <w:rsid w:val="00984A3B"/>
    <w:rsid w:val="00986E42"/>
    <w:rsid w:val="00987A1A"/>
    <w:rsid w:val="00992E21"/>
    <w:rsid w:val="00993FBC"/>
    <w:rsid w:val="0099455D"/>
    <w:rsid w:val="009957FD"/>
    <w:rsid w:val="0099584F"/>
    <w:rsid w:val="009A48E2"/>
    <w:rsid w:val="009A5A01"/>
    <w:rsid w:val="009A5FB1"/>
    <w:rsid w:val="009A66FC"/>
    <w:rsid w:val="009B1FF4"/>
    <w:rsid w:val="009B30A2"/>
    <w:rsid w:val="009B32BB"/>
    <w:rsid w:val="009C0151"/>
    <w:rsid w:val="009C1A95"/>
    <w:rsid w:val="009C3774"/>
    <w:rsid w:val="009C4E77"/>
    <w:rsid w:val="009C5D68"/>
    <w:rsid w:val="009C65EF"/>
    <w:rsid w:val="009C7FB1"/>
    <w:rsid w:val="009D15F2"/>
    <w:rsid w:val="009D5583"/>
    <w:rsid w:val="009D6B52"/>
    <w:rsid w:val="009E0567"/>
    <w:rsid w:val="009E2AF7"/>
    <w:rsid w:val="009E36C1"/>
    <w:rsid w:val="009E55CD"/>
    <w:rsid w:val="009E6622"/>
    <w:rsid w:val="009F0782"/>
    <w:rsid w:val="009F2D27"/>
    <w:rsid w:val="009F6239"/>
    <w:rsid w:val="009F6948"/>
    <w:rsid w:val="00A00CFE"/>
    <w:rsid w:val="00A0190D"/>
    <w:rsid w:val="00A03990"/>
    <w:rsid w:val="00A04C60"/>
    <w:rsid w:val="00A064FB"/>
    <w:rsid w:val="00A06AA7"/>
    <w:rsid w:val="00A11580"/>
    <w:rsid w:val="00A15DDB"/>
    <w:rsid w:val="00A20936"/>
    <w:rsid w:val="00A20A54"/>
    <w:rsid w:val="00A232FF"/>
    <w:rsid w:val="00A2445F"/>
    <w:rsid w:val="00A2582A"/>
    <w:rsid w:val="00A270FA"/>
    <w:rsid w:val="00A40DE9"/>
    <w:rsid w:val="00A420F2"/>
    <w:rsid w:val="00A42F50"/>
    <w:rsid w:val="00A45A4D"/>
    <w:rsid w:val="00A46827"/>
    <w:rsid w:val="00A522E7"/>
    <w:rsid w:val="00A523F4"/>
    <w:rsid w:val="00A636DD"/>
    <w:rsid w:val="00A64752"/>
    <w:rsid w:val="00A65136"/>
    <w:rsid w:val="00A65498"/>
    <w:rsid w:val="00A6596C"/>
    <w:rsid w:val="00A676FE"/>
    <w:rsid w:val="00A70125"/>
    <w:rsid w:val="00A702D2"/>
    <w:rsid w:val="00A71891"/>
    <w:rsid w:val="00A7337B"/>
    <w:rsid w:val="00A755EA"/>
    <w:rsid w:val="00A8157F"/>
    <w:rsid w:val="00A816B0"/>
    <w:rsid w:val="00A874BC"/>
    <w:rsid w:val="00A90C1A"/>
    <w:rsid w:val="00A91F7C"/>
    <w:rsid w:val="00A939C7"/>
    <w:rsid w:val="00A93D8C"/>
    <w:rsid w:val="00A93E6B"/>
    <w:rsid w:val="00A95374"/>
    <w:rsid w:val="00A97792"/>
    <w:rsid w:val="00AA1FA1"/>
    <w:rsid w:val="00AA3653"/>
    <w:rsid w:val="00AA4C91"/>
    <w:rsid w:val="00AA699F"/>
    <w:rsid w:val="00AA6D63"/>
    <w:rsid w:val="00AA7865"/>
    <w:rsid w:val="00AB3564"/>
    <w:rsid w:val="00AB375B"/>
    <w:rsid w:val="00AB7FDA"/>
    <w:rsid w:val="00AC3AA7"/>
    <w:rsid w:val="00AC6A9B"/>
    <w:rsid w:val="00AC7C62"/>
    <w:rsid w:val="00AD1028"/>
    <w:rsid w:val="00AD1237"/>
    <w:rsid w:val="00AD368D"/>
    <w:rsid w:val="00AD4183"/>
    <w:rsid w:val="00AD52B9"/>
    <w:rsid w:val="00AD580C"/>
    <w:rsid w:val="00AD5D1D"/>
    <w:rsid w:val="00AE25BA"/>
    <w:rsid w:val="00AE3D28"/>
    <w:rsid w:val="00AE6115"/>
    <w:rsid w:val="00AE6A67"/>
    <w:rsid w:val="00AE7AC6"/>
    <w:rsid w:val="00AF012A"/>
    <w:rsid w:val="00AF3263"/>
    <w:rsid w:val="00AF42D2"/>
    <w:rsid w:val="00AF4D72"/>
    <w:rsid w:val="00AF74BA"/>
    <w:rsid w:val="00B00369"/>
    <w:rsid w:val="00B0168E"/>
    <w:rsid w:val="00B02DBC"/>
    <w:rsid w:val="00B04157"/>
    <w:rsid w:val="00B05073"/>
    <w:rsid w:val="00B0568F"/>
    <w:rsid w:val="00B12E89"/>
    <w:rsid w:val="00B1488F"/>
    <w:rsid w:val="00B1579D"/>
    <w:rsid w:val="00B179E9"/>
    <w:rsid w:val="00B2047A"/>
    <w:rsid w:val="00B21AB4"/>
    <w:rsid w:val="00B2374D"/>
    <w:rsid w:val="00B24035"/>
    <w:rsid w:val="00B24848"/>
    <w:rsid w:val="00B3071C"/>
    <w:rsid w:val="00B310B6"/>
    <w:rsid w:val="00B35187"/>
    <w:rsid w:val="00B36899"/>
    <w:rsid w:val="00B36AA4"/>
    <w:rsid w:val="00B3723E"/>
    <w:rsid w:val="00B378D5"/>
    <w:rsid w:val="00B42687"/>
    <w:rsid w:val="00B42AF7"/>
    <w:rsid w:val="00B452DC"/>
    <w:rsid w:val="00B469CE"/>
    <w:rsid w:val="00B46DD6"/>
    <w:rsid w:val="00B47C9E"/>
    <w:rsid w:val="00B521EF"/>
    <w:rsid w:val="00B533E6"/>
    <w:rsid w:val="00B549EB"/>
    <w:rsid w:val="00B55922"/>
    <w:rsid w:val="00B62908"/>
    <w:rsid w:val="00B632CE"/>
    <w:rsid w:val="00B6486B"/>
    <w:rsid w:val="00B64DE4"/>
    <w:rsid w:val="00B6579C"/>
    <w:rsid w:val="00B65F20"/>
    <w:rsid w:val="00B666B5"/>
    <w:rsid w:val="00B70851"/>
    <w:rsid w:val="00B72329"/>
    <w:rsid w:val="00B7449C"/>
    <w:rsid w:val="00B74559"/>
    <w:rsid w:val="00B75310"/>
    <w:rsid w:val="00B8123D"/>
    <w:rsid w:val="00B82099"/>
    <w:rsid w:val="00B85B09"/>
    <w:rsid w:val="00B87C8C"/>
    <w:rsid w:val="00B904C6"/>
    <w:rsid w:val="00B9191F"/>
    <w:rsid w:val="00B91DEA"/>
    <w:rsid w:val="00B91E1E"/>
    <w:rsid w:val="00B95ACB"/>
    <w:rsid w:val="00B96520"/>
    <w:rsid w:val="00B96BA7"/>
    <w:rsid w:val="00B976D6"/>
    <w:rsid w:val="00B97B20"/>
    <w:rsid w:val="00BA5B52"/>
    <w:rsid w:val="00BA74FA"/>
    <w:rsid w:val="00BB06B1"/>
    <w:rsid w:val="00BB0889"/>
    <w:rsid w:val="00BB2384"/>
    <w:rsid w:val="00BB408B"/>
    <w:rsid w:val="00BB4AE9"/>
    <w:rsid w:val="00BB5BE2"/>
    <w:rsid w:val="00BB60F9"/>
    <w:rsid w:val="00BB62A1"/>
    <w:rsid w:val="00BB7EFF"/>
    <w:rsid w:val="00BC026D"/>
    <w:rsid w:val="00BC31DF"/>
    <w:rsid w:val="00BC356C"/>
    <w:rsid w:val="00BC5DC3"/>
    <w:rsid w:val="00BD0525"/>
    <w:rsid w:val="00BD1306"/>
    <w:rsid w:val="00BD1B4D"/>
    <w:rsid w:val="00BD3367"/>
    <w:rsid w:val="00BD5AF6"/>
    <w:rsid w:val="00BD66CE"/>
    <w:rsid w:val="00BD742E"/>
    <w:rsid w:val="00BD78B1"/>
    <w:rsid w:val="00BD7ECB"/>
    <w:rsid w:val="00BD7F05"/>
    <w:rsid w:val="00BE39B2"/>
    <w:rsid w:val="00BE3A47"/>
    <w:rsid w:val="00BE75B9"/>
    <w:rsid w:val="00BF0B8A"/>
    <w:rsid w:val="00BF0EAF"/>
    <w:rsid w:val="00BF11F7"/>
    <w:rsid w:val="00BF495F"/>
    <w:rsid w:val="00BF6C12"/>
    <w:rsid w:val="00BF7CFD"/>
    <w:rsid w:val="00C02456"/>
    <w:rsid w:val="00C04A40"/>
    <w:rsid w:val="00C050D5"/>
    <w:rsid w:val="00C07D3A"/>
    <w:rsid w:val="00C10271"/>
    <w:rsid w:val="00C12E1E"/>
    <w:rsid w:val="00C1443C"/>
    <w:rsid w:val="00C144A2"/>
    <w:rsid w:val="00C147BC"/>
    <w:rsid w:val="00C15377"/>
    <w:rsid w:val="00C2661F"/>
    <w:rsid w:val="00C26D63"/>
    <w:rsid w:val="00C2791A"/>
    <w:rsid w:val="00C27F49"/>
    <w:rsid w:val="00C3267C"/>
    <w:rsid w:val="00C35295"/>
    <w:rsid w:val="00C35A5D"/>
    <w:rsid w:val="00C35D88"/>
    <w:rsid w:val="00C407E6"/>
    <w:rsid w:val="00C40E32"/>
    <w:rsid w:val="00C41AEE"/>
    <w:rsid w:val="00C43C8F"/>
    <w:rsid w:val="00C44104"/>
    <w:rsid w:val="00C45B38"/>
    <w:rsid w:val="00C46966"/>
    <w:rsid w:val="00C46DC4"/>
    <w:rsid w:val="00C47111"/>
    <w:rsid w:val="00C47AF1"/>
    <w:rsid w:val="00C50C8C"/>
    <w:rsid w:val="00C51111"/>
    <w:rsid w:val="00C52F48"/>
    <w:rsid w:val="00C53451"/>
    <w:rsid w:val="00C547C4"/>
    <w:rsid w:val="00C61650"/>
    <w:rsid w:val="00C643C9"/>
    <w:rsid w:val="00C66A0E"/>
    <w:rsid w:val="00C66EC8"/>
    <w:rsid w:val="00C72A23"/>
    <w:rsid w:val="00C74297"/>
    <w:rsid w:val="00C74899"/>
    <w:rsid w:val="00C7526F"/>
    <w:rsid w:val="00C75837"/>
    <w:rsid w:val="00C774C8"/>
    <w:rsid w:val="00C80876"/>
    <w:rsid w:val="00C837A8"/>
    <w:rsid w:val="00C84906"/>
    <w:rsid w:val="00C85FBD"/>
    <w:rsid w:val="00C91D8D"/>
    <w:rsid w:val="00C925E6"/>
    <w:rsid w:val="00C92DD6"/>
    <w:rsid w:val="00C9350C"/>
    <w:rsid w:val="00C94682"/>
    <w:rsid w:val="00C96FFF"/>
    <w:rsid w:val="00C97778"/>
    <w:rsid w:val="00CA56D8"/>
    <w:rsid w:val="00CA6D47"/>
    <w:rsid w:val="00CA7604"/>
    <w:rsid w:val="00CB1778"/>
    <w:rsid w:val="00CB2BEA"/>
    <w:rsid w:val="00CB40C3"/>
    <w:rsid w:val="00CB40EF"/>
    <w:rsid w:val="00CB512D"/>
    <w:rsid w:val="00CB6982"/>
    <w:rsid w:val="00CB79FB"/>
    <w:rsid w:val="00CC0BAD"/>
    <w:rsid w:val="00CC28C6"/>
    <w:rsid w:val="00CC2EE6"/>
    <w:rsid w:val="00CC3A66"/>
    <w:rsid w:val="00CC3DB8"/>
    <w:rsid w:val="00CC4E84"/>
    <w:rsid w:val="00CC5675"/>
    <w:rsid w:val="00CC62B1"/>
    <w:rsid w:val="00CD073C"/>
    <w:rsid w:val="00CD0E5B"/>
    <w:rsid w:val="00CD17D2"/>
    <w:rsid w:val="00CD67D1"/>
    <w:rsid w:val="00CE1990"/>
    <w:rsid w:val="00CE30E2"/>
    <w:rsid w:val="00CE690F"/>
    <w:rsid w:val="00CE7E90"/>
    <w:rsid w:val="00CF09B0"/>
    <w:rsid w:val="00CF17D6"/>
    <w:rsid w:val="00CF19AE"/>
    <w:rsid w:val="00CF1C2C"/>
    <w:rsid w:val="00CF3795"/>
    <w:rsid w:val="00CF494C"/>
    <w:rsid w:val="00D00A90"/>
    <w:rsid w:val="00D01223"/>
    <w:rsid w:val="00D02BCD"/>
    <w:rsid w:val="00D02CAD"/>
    <w:rsid w:val="00D02D76"/>
    <w:rsid w:val="00D03420"/>
    <w:rsid w:val="00D03F75"/>
    <w:rsid w:val="00D04392"/>
    <w:rsid w:val="00D06C7A"/>
    <w:rsid w:val="00D1162B"/>
    <w:rsid w:val="00D122F7"/>
    <w:rsid w:val="00D124E8"/>
    <w:rsid w:val="00D1782C"/>
    <w:rsid w:val="00D17A16"/>
    <w:rsid w:val="00D20AF1"/>
    <w:rsid w:val="00D2237E"/>
    <w:rsid w:val="00D22612"/>
    <w:rsid w:val="00D2468B"/>
    <w:rsid w:val="00D2481B"/>
    <w:rsid w:val="00D24FBD"/>
    <w:rsid w:val="00D301C5"/>
    <w:rsid w:val="00D307E5"/>
    <w:rsid w:val="00D31451"/>
    <w:rsid w:val="00D33FD9"/>
    <w:rsid w:val="00D33FF6"/>
    <w:rsid w:val="00D35397"/>
    <w:rsid w:val="00D37429"/>
    <w:rsid w:val="00D37D8F"/>
    <w:rsid w:val="00D40314"/>
    <w:rsid w:val="00D418BF"/>
    <w:rsid w:val="00D433B9"/>
    <w:rsid w:val="00D44A4A"/>
    <w:rsid w:val="00D52D64"/>
    <w:rsid w:val="00D54797"/>
    <w:rsid w:val="00D574F7"/>
    <w:rsid w:val="00D57C5B"/>
    <w:rsid w:val="00D57CC0"/>
    <w:rsid w:val="00D60F00"/>
    <w:rsid w:val="00D62026"/>
    <w:rsid w:val="00D627C5"/>
    <w:rsid w:val="00D644FE"/>
    <w:rsid w:val="00D647CE"/>
    <w:rsid w:val="00D64D18"/>
    <w:rsid w:val="00D70190"/>
    <w:rsid w:val="00D7147D"/>
    <w:rsid w:val="00D71C4B"/>
    <w:rsid w:val="00D749BA"/>
    <w:rsid w:val="00D77C7A"/>
    <w:rsid w:val="00D80859"/>
    <w:rsid w:val="00D80E0C"/>
    <w:rsid w:val="00D8377A"/>
    <w:rsid w:val="00D84D4C"/>
    <w:rsid w:val="00D866C5"/>
    <w:rsid w:val="00D92C8E"/>
    <w:rsid w:val="00D94A7D"/>
    <w:rsid w:val="00D94B16"/>
    <w:rsid w:val="00D9667E"/>
    <w:rsid w:val="00DA2935"/>
    <w:rsid w:val="00DA4419"/>
    <w:rsid w:val="00DA480E"/>
    <w:rsid w:val="00DA5A1C"/>
    <w:rsid w:val="00DB07DB"/>
    <w:rsid w:val="00DB111D"/>
    <w:rsid w:val="00DB44CA"/>
    <w:rsid w:val="00DB58E3"/>
    <w:rsid w:val="00DB6FCD"/>
    <w:rsid w:val="00DB70A2"/>
    <w:rsid w:val="00DC0B95"/>
    <w:rsid w:val="00DC29D5"/>
    <w:rsid w:val="00DC351D"/>
    <w:rsid w:val="00DD1D06"/>
    <w:rsid w:val="00DD20F6"/>
    <w:rsid w:val="00DD2368"/>
    <w:rsid w:val="00DD5FC7"/>
    <w:rsid w:val="00DD60ED"/>
    <w:rsid w:val="00DD61BA"/>
    <w:rsid w:val="00DE0E39"/>
    <w:rsid w:val="00DE1C9E"/>
    <w:rsid w:val="00DE2287"/>
    <w:rsid w:val="00DE4505"/>
    <w:rsid w:val="00DE459A"/>
    <w:rsid w:val="00DE4F82"/>
    <w:rsid w:val="00DE6E9D"/>
    <w:rsid w:val="00DF0FE9"/>
    <w:rsid w:val="00DF1DFF"/>
    <w:rsid w:val="00DF2D01"/>
    <w:rsid w:val="00DF4625"/>
    <w:rsid w:val="00DF4CAD"/>
    <w:rsid w:val="00DF4FC5"/>
    <w:rsid w:val="00E01EFF"/>
    <w:rsid w:val="00E02F23"/>
    <w:rsid w:val="00E0424D"/>
    <w:rsid w:val="00E0546B"/>
    <w:rsid w:val="00E06AE6"/>
    <w:rsid w:val="00E10428"/>
    <w:rsid w:val="00E13DF5"/>
    <w:rsid w:val="00E16034"/>
    <w:rsid w:val="00E20154"/>
    <w:rsid w:val="00E210C7"/>
    <w:rsid w:val="00E21C61"/>
    <w:rsid w:val="00E23F21"/>
    <w:rsid w:val="00E311CB"/>
    <w:rsid w:val="00E321CF"/>
    <w:rsid w:val="00E35650"/>
    <w:rsid w:val="00E37338"/>
    <w:rsid w:val="00E40606"/>
    <w:rsid w:val="00E4160D"/>
    <w:rsid w:val="00E41DF8"/>
    <w:rsid w:val="00E439B4"/>
    <w:rsid w:val="00E4437A"/>
    <w:rsid w:val="00E46C48"/>
    <w:rsid w:val="00E50E3C"/>
    <w:rsid w:val="00E5178C"/>
    <w:rsid w:val="00E5599C"/>
    <w:rsid w:val="00E60149"/>
    <w:rsid w:val="00E6017E"/>
    <w:rsid w:val="00E60273"/>
    <w:rsid w:val="00E613F3"/>
    <w:rsid w:val="00E617B6"/>
    <w:rsid w:val="00E64804"/>
    <w:rsid w:val="00E659DD"/>
    <w:rsid w:val="00E72426"/>
    <w:rsid w:val="00E72C04"/>
    <w:rsid w:val="00E739C1"/>
    <w:rsid w:val="00E73D6A"/>
    <w:rsid w:val="00E76104"/>
    <w:rsid w:val="00E7799E"/>
    <w:rsid w:val="00E77A28"/>
    <w:rsid w:val="00E8035D"/>
    <w:rsid w:val="00E80CD6"/>
    <w:rsid w:val="00E815E8"/>
    <w:rsid w:val="00E81609"/>
    <w:rsid w:val="00E82CDD"/>
    <w:rsid w:val="00E830D4"/>
    <w:rsid w:val="00E831F6"/>
    <w:rsid w:val="00E83E67"/>
    <w:rsid w:val="00E841EA"/>
    <w:rsid w:val="00E855C5"/>
    <w:rsid w:val="00E85B89"/>
    <w:rsid w:val="00E86071"/>
    <w:rsid w:val="00E86349"/>
    <w:rsid w:val="00E90558"/>
    <w:rsid w:val="00E90E67"/>
    <w:rsid w:val="00E92BCA"/>
    <w:rsid w:val="00E92C26"/>
    <w:rsid w:val="00E945E5"/>
    <w:rsid w:val="00E9494C"/>
    <w:rsid w:val="00E94C9A"/>
    <w:rsid w:val="00E9565B"/>
    <w:rsid w:val="00EA17FC"/>
    <w:rsid w:val="00EA25F1"/>
    <w:rsid w:val="00EA29AC"/>
    <w:rsid w:val="00EA3FC5"/>
    <w:rsid w:val="00EA45B8"/>
    <w:rsid w:val="00EA5ED0"/>
    <w:rsid w:val="00EA74E4"/>
    <w:rsid w:val="00EA7A86"/>
    <w:rsid w:val="00EB4933"/>
    <w:rsid w:val="00EB5652"/>
    <w:rsid w:val="00EB6D46"/>
    <w:rsid w:val="00EB7109"/>
    <w:rsid w:val="00EC07B4"/>
    <w:rsid w:val="00EC07FE"/>
    <w:rsid w:val="00EC13A7"/>
    <w:rsid w:val="00EC2014"/>
    <w:rsid w:val="00EC24C2"/>
    <w:rsid w:val="00EC2FCD"/>
    <w:rsid w:val="00EC330B"/>
    <w:rsid w:val="00EC4796"/>
    <w:rsid w:val="00EC58AB"/>
    <w:rsid w:val="00EC58B6"/>
    <w:rsid w:val="00EC7A5D"/>
    <w:rsid w:val="00EC7DF4"/>
    <w:rsid w:val="00ED0992"/>
    <w:rsid w:val="00ED0A0B"/>
    <w:rsid w:val="00ED0F5D"/>
    <w:rsid w:val="00ED102F"/>
    <w:rsid w:val="00ED2390"/>
    <w:rsid w:val="00ED295B"/>
    <w:rsid w:val="00ED4561"/>
    <w:rsid w:val="00EE406B"/>
    <w:rsid w:val="00EE46A1"/>
    <w:rsid w:val="00EE488D"/>
    <w:rsid w:val="00EE5FBE"/>
    <w:rsid w:val="00EF01F5"/>
    <w:rsid w:val="00EF6845"/>
    <w:rsid w:val="00EF6AEA"/>
    <w:rsid w:val="00EF78B4"/>
    <w:rsid w:val="00EF7F23"/>
    <w:rsid w:val="00F0035C"/>
    <w:rsid w:val="00F00384"/>
    <w:rsid w:val="00F0185D"/>
    <w:rsid w:val="00F018AF"/>
    <w:rsid w:val="00F05859"/>
    <w:rsid w:val="00F06315"/>
    <w:rsid w:val="00F0686E"/>
    <w:rsid w:val="00F06EA3"/>
    <w:rsid w:val="00F07392"/>
    <w:rsid w:val="00F100BD"/>
    <w:rsid w:val="00F11DEB"/>
    <w:rsid w:val="00F15040"/>
    <w:rsid w:val="00F155E4"/>
    <w:rsid w:val="00F1689F"/>
    <w:rsid w:val="00F16E76"/>
    <w:rsid w:val="00F17B58"/>
    <w:rsid w:val="00F21718"/>
    <w:rsid w:val="00F218A8"/>
    <w:rsid w:val="00F22AE1"/>
    <w:rsid w:val="00F234FC"/>
    <w:rsid w:val="00F23F9A"/>
    <w:rsid w:val="00F313BF"/>
    <w:rsid w:val="00F31584"/>
    <w:rsid w:val="00F32054"/>
    <w:rsid w:val="00F32FC2"/>
    <w:rsid w:val="00F341D8"/>
    <w:rsid w:val="00F358FC"/>
    <w:rsid w:val="00F36C17"/>
    <w:rsid w:val="00F37664"/>
    <w:rsid w:val="00F4022A"/>
    <w:rsid w:val="00F404EF"/>
    <w:rsid w:val="00F40EDE"/>
    <w:rsid w:val="00F44964"/>
    <w:rsid w:val="00F454D3"/>
    <w:rsid w:val="00F51A3A"/>
    <w:rsid w:val="00F51A47"/>
    <w:rsid w:val="00F52ACE"/>
    <w:rsid w:val="00F5565F"/>
    <w:rsid w:val="00F56FE8"/>
    <w:rsid w:val="00F576DF"/>
    <w:rsid w:val="00F57BBB"/>
    <w:rsid w:val="00F57D66"/>
    <w:rsid w:val="00F57E84"/>
    <w:rsid w:val="00F6169D"/>
    <w:rsid w:val="00F61C01"/>
    <w:rsid w:val="00F634B2"/>
    <w:rsid w:val="00F64639"/>
    <w:rsid w:val="00F6473C"/>
    <w:rsid w:val="00F64CD4"/>
    <w:rsid w:val="00F64DD4"/>
    <w:rsid w:val="00F66860"/>
    <w:rsid w:val="00F70286"/>
    <w:rsid w:val="00F718F3"/>
    <w:rsid w:val="00F7358E"/>
    <w:rsid w:val="00F75667"/>
    <w:rsid w:val="00F76A84"/>
    <w:rsid w:val="00F809AF"/>
    <w:rsid w:val="00F819F3"/>
    <w:rsid w:val="00F8506B"/>
    <w:rsid w:val="00F87C9C"/>
    <w:rsid w:val="00F90D83"/>
    <w:rsid w:val="00F9137E"/>
    <w:rsid w:val="00F91D55"/>
    <w:rsid w:val="00F91E1D"/>
    <w:rsid w:val="00F92D87"/>
    <w:rsid w:val="00F9300B"/>
    <w:rsid w:val="00F96D0F"/>
    <w:rsid w:val="00FA24ED"/>
    <w:rsid w:val="00FA6CD9"/>
    <w:rsid w:val="00FA7C3B"/>
    <w:rsid w:val="00FB0045"/>
    <w:rsid w:val="00FB0548"/>
    <w:rsid w:val="00FB1E75"/>
    <w:rsid w:val="00FB4DA4"/>
    <w:rsid w:val="00FB5E7D"/>
    <w:rsid w:val="00FB5FD1"/>
    <w:rsid w:val="00FC180F"/>
    <w:rsid w:val="00FC4512"/>
    <w:rsid w:val="00FC46A3"/>
    <w:rsid w:val="00FC46BB"/>
    <w:rsid w:val="00FD5B45"/>
    <w:rsid w:val="00FE23D6"/>
    <w:rsid w:val="00FE3B0A"/>
    <w:rsid w:val="00FE4554"/>
    <w:rsid w:val="00FE4FCA"/>
    <w:rsid w:val="00FE537A"/>
    <w:rsid w:val="00FE5681"/>
    <w:rsid w:val="00FF1C56"/>
    <w:rsid w:val="00FF243A"/>
    <w:rsid w:val="00FF39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C18A7E"/>
  <w15:docId w15:val="{543226BA-A1FE-4D74-9BC7-588944765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0E5B"/>
    <w:pPr>
      <w:autoSpaceDE w:val="0"/>
      <w:autoSpaceDN w:val="0"/>
    </w:pPr>
    <w:rPr>
      <w:rFonts w:ascii="Arial" w:hAnsi="Arial" w:cs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CD0E5B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CD0E5B"/>
    <w:pPr>
      <w:keepNext/>
      <w:outlineLvl w:val="1"/>
    </w:pPr>
    <w:rPr>
      <w:b/>
      <w:bCs/>
      <w:sz w:val="22"/>
      <w:szCs w:val="22"/>
    </w:rPr>
  </w:style>
  <w:style w:type="paragraph" w:styleId="Heading3">
    <w:name w:val="heading 3"/>
    <w:basedOn w:val="Normal"/>
    <w:next w:val="Normal"/>
    <w:qFormat/>
    <w:rsid w:val="00CD0E5B"/>
    <w:pPr>
      <w:keepNext/>
      <w:outlineLvl w:val="2"/>
    </w:pPr>
    <w:rPr>
      <w:i/>
      <w:iCs/>
      <w:color w:val="000000"/>
      <w:sz w:val="22"/>
      <w:szCs w:val="22"/>
    </w:rPr>
  </w:style>
  <w:style w:type="paragraph" w:styleId="Heading4">
    <w:name w:val="heading 4"/>
    <w:basedOn w:val="Normal"/>
    <w:next w:val="Normal"/>
    <w:qFormat/>
    <w:rsid w:val="00CD0E5B"/>
    <w:pPr>
      <w:keepNext/>
      <w:jc w:val="center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CD0E5B"/>
    <w:pPr>
      <w:keepNext/>
      <w:spacing w:after="120"/>
      <w:ind w:left="284" w:hanging="284"/>
      <w:jc w:val="center"/>
      <w:outlineLvl w:val="4"/>
    </w:pPr>
    <w:rPr>
      <w:b/>
      <w:bCs/>
      <w:sz w:val="32"/>
      <w:szCs w:val="32"/>
    </w:rPr>
  </w:style>
  <w:style w:type="paragraph" w:styleId="Heading6">
    <w:name w:val="heading 6"/>
    <w:basedOn w:val="Normal"/>
    <w:next w:val="Normal"/>
    <w:qFormat/>
    <w:rsid w:val="00CD0E5B"/>
    <w:pPr>
      <w:keepNext/>
      <w:spacing w:before="100" w:beforeAutospacing="1" w:after="100" w:afterAutospacing="1"/>
      <w:ind w:left="720" w:right="720"/>
      <w:outlineLvl w:val="5"/>
    </w:pPr>
    <w:rPr>
      <w:b/>
      <w:bCs/>
      <w:i/>
      <w:iCs/>
    </w:rPr>
  </w:style>
  <w:style w:type="paragraph" w:styleId="Heading7">
    <w:name w:val="heading 7"/>
    <w:basedOn w:val="Normal"/>
    <w:next w:val="Normal"/>
    <w:qFormat/>
    <w:rsid w:val="00CD0E5B"/>
    <w:pPr>
      <w:keepNext/>
      <w:tabs>
        <w:tab w:val="num" w:pos="720"/>
      </w:tabs>
      <w:autoSpaceDE/>
      <w:autoSpaceDN/>
      <w:spacing w:before="120"/>
      <w:ind w:left="709" w:hanging="709"/>
      <w:outlineLvl w:val="6"/>
    </w:pPr>
    <w:rPr>
      <w:b/>
      <w:bCs/>
      <w:lang w:eastAsia="pt-BR"/>
    </w:rPr>
  </w:style>
  <w:style w:type="paragraph" w:styleId="Heading8">
    <w:name w:val="heading 8"/>
    <w:basedOn w:val="Normal"/>
    <w:next w:val="Normal"/>
    <w:qFormat/>
    <w:rsid w:val="00CD0E5B"/>
    <w:pPr>
      <w:spacing w:before="240" w:after="60"/>
      <w:outlineLvl w:val="7"/>
    </w:pPr>
    <w:rPr>
      <w:i/>
      <w:iCs/>
      <w:lang w:val="en-US"/>
    </w:rPr>
  </w:style>
  <w:style w:type="paragraph" w:styleId="Heading9">
    <w:name w:val="heading 9"/>
    <w:basedOn w:val="Normal"/>
    <w:next w:val="Normal"/>
    <w:qFormat/>
    <w:rsid w:val="00CD0E5B"/>
    <w:pPr>
      <w:keepNext/>
      <w:jc w:val="center"/>
      <w:outlineLvl w:val="8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odebalo">
    <w:name w:val="Texto de balão"/>
    <w:basedOn w:val="Normal"/>
    <w:semiHidden/>
    <w:rsid w:val="00CD0E5B"/>
    <w:pPr>
      <w:autoSpaceDE/>
      <w:autoSpaceDN/>
    </w:pPr>
    <w:rPr>
      <w:rFonts w:ascii="Tahoma" w:hAnsi="Tahoma" w:cs="Tahoma"/>
      <w:sz w:val="16"/>
      <w:szCs w:val="16"/>
      <w:lang w:eastAsia="pt-BR"/>
    </w:rPr>
  </w:style>
  <w:style w:type="paragraph" w:styleId="Title">
    <w:name w:val="Title"/>
    <w:basedOn w:val="Normal"/>
    <w:link w:val="TitleChar"/>
    <w:uiPriority w:val="10"/>
    <w:qFormat/>
    <w:rsid w:val="00CD0E5B"/>
    <w:pPr>
      <w:jc w:val="center"/>
    </w:pPr>
    <w:rPr>
      <w:b/>
      <w:bCs/>
      <w:sz w:val="32"/>
      <w:szCs w:val="32"/>
    </w:rPr>
  </w:style>
  <w:style w:type="paragraph" w:styleId="BodyTextIndent">
    <w:name w:val="Body Text Indent"/>
    <w:basedOn w:val="Normal"/>
    <w:semiHidden/>
    <w:rsid w:val="00CD0E5B"/>
    <w:pPr>
      <w:spacing w:after="240"/>
      <w:ind w:left="284"/>
    </w:pPr>
    <w:rPr>
      <w:rFonts w:ascii="Times New Roman" w:hAnsi="Times New Roman"/>
      <w:szCs w:val="20"/>
    </w:rPr>
  </w:style>
  <w:style w:type="paragraph" w:styleId="Header">
    <w:name w:val="header"/>
    <w:basedOn w:val="Normal"/>
    <w:link w:val="HeaderChar"/>
    <w:rsid w:val="00CD0E5B"/>
    <w:pPr>
      <w:tabs>
        <w:tab w:val="center" w:pos="4419"/>
        <w:tab w:val="right" w:pos="8838"/>
      </w:tabs>
    </w:pPr>
  </w:style>
  <w:style w:type="paragraph" w:styleId="Footer">
    <w:name w:val="footer"/>
    <w:basedOn w:val="Normal"/>
    <w:link w:val="FooterChar"/>
    <w:uiPriority w:val="99"/>
    <w:rsid w:val="00CD0E5B"/>
    <w:pPr>
      <w:tabs>
        <w:tab w:val="center" w:pos="4419"/>
        <w:tab w:val="right" w:pos="8838"/>
      </w:tabs>
    </w:pPr>
  </w:style>
  <w:style w:type="paragraph" w:styleId="BodyTextIndent2">
    <w:name w:val="Body Text Indent 2"/>
    <w:basedOn w:val="Normal"/>
    <w:link w:val="BodyTextIndent2Char"/>
    <w:semiHidden/>
    <w:rsid w:val="00CD0E5B"/>
    <w:pPr>
      <w:ind w:left="709" w:hanging="709"/>
    </w:pPr>
  </w:style>
  <w:style w:type="paragraph" w:customStyle="1" w:styleId="HTMLBody">
    <w:name w:val="HTML Body"/>
    <w:rsid w:val="00CD0E5B"/>
    <w:pPr>
      <w:autoSpaceDE w:val="0"/>
      <w:autoSpaceDN w:val="0"/>
    </w:pPr>
    <w:rPr>
      <w:rFonts w:ascii="Arial" w:hAnsi="Arial" w:cs="Arial"/>
      <w:lang w:eastAsia="en-US"/>
    </w:rPr>
  </w:style>
  <w:style w:type="paragraph" w:styleId="BodyTextIndent3">
    <w:name w:val="Body Text Indent 3"/>
    <w:basedOn w:val="Normal"/>
    <w:semiHidden/>
    <w:rsid w:val="00CD0E5B"/>
    <w:pPr>
      <w:ind w:left="641" w:hanging="284"/>
    </w:pPr>
  </w:style>
  <w:style w:type="character" w:styleId="PageNumber">
    <w:name w:val="page number"/>
    <w:basedOn w:val="DefaultParagraphFont"/>
    <w:uiPriority w:val="99"/>
    <w:semiHidden/>
    <w:rsid w:val="00CD0E5B"/>
  </w:style>
  <w:style w:type="paragraph" w:customStyle="1" w:styleId="HTMLVar">
    <w:name w:val="HTML Var"/>
    <w:rsid w:val="00CD0E5B"/>
    <w:pPr>
      <w:autoSpaceDE w:val="0"/>
      <w:autoSpaceDN w:val="0"/>
    </w:pPr>
    <w:rPr>
      <w:rFonts w:ascii="Arial" w:hAnsi="Arial" w:cs="Arial"/>
      <w:i/>
      <w:iCs/>
      <w:sz w:val="24"/>
      <w:szCs w:val="24"/>
      <w:lang w:eastAsia="en-US"/>
    </w:rPr>
  </w:style>
  <w:style w:type="paragraph" w:styleId="BodyText3">
    <w:name w:val="Body Text 3"/>
    <w:basedOn w:val="Normal"/>
    <w:semiHidden/>
    <w:rsid w:val="00CD0E5B"/>
    <w:pPr>
      <w:jc w:val="both"/>
    </w:pPr>
    <w:rPr>
      <w:b/>
      <w:bCs/>
      <w:i/>
      <w:iCs/>
    </w:rPr>
  </w:style>
  <w:style w:type="paragraph" w:styleId="Caption">
    <w:name w:val="caption"/>
    <w:basedOn w:val="Normal"/>
    <w:next w:val="Normal"/>
    <w:qFormat/>
    <w:rsid w:val="00CD0E5B"/>
    <w:pPr>
      <w:spacing w:before="60" w:after="60"/>
      <w:jc w:val="center"/>
    </w:pPr>
    <w:rPr>
      <w:rFonts w:ascii="VAGRounded-Bold" w:hAnsi="VAGRounded-Bold" w:cs="VAGRounded-Bold"/>
      <w:b/>
      <w:bCs/>
      <w:sz w:val="40"/>
      <w:szCs w:val="40"/>
    </w:rPr>
  </w:style>
  <w:style w:type="paragraph" w:styleId="BodyText">
    <w:name w:val="Body Text"/>
    <w:basedOn w:val="Normal"/>
    <w:link w:val="BodyTextChar"/>
    <w:semiHidden/>
    <w:rsid w:val="00CD0E5B"/>
    <w:rPr>
      <w:i/>
      <w:iCs/>
      <w:sz w:val="22"/>
      <w:szCs w:val="22"/>
    </w:rPr>
  </w:style>
  <w:style w:type="paragraph" w:styleId="DocumentMap">
    <w:name w:val="Document Map"/>
    <w:basedOn w:val="Normal"/>
    <w:semiHidden/>
    <w:rsid w:val="00CD0E5B"/>
    <w:pPr>
      <w:shd w:val="clear" w:color="auto" w:fill="000080"/>
    </w:pPr>
    <w:rPr>
      <w:rFonts w:ascii="Tahoma" w:hAnsi="Tahoma" w:cs="Tahoma"/>
    </w:rPr>
  </w:style>
  <w:style w:type="paragraph" w:customStyle="1" w:styleId="HTMLPre-tag">
    <w:name w:val="HTML Pre-tag"/>
    <w:rsid w:val="00CD0E5B"/>
    <w:pPr>
      <w:autoSpaceDE w:val="0"/>
      <w:autoSpaceDN w:val="0"/>
    </w:pPr>
    <w:rPr>
      <w:rFonts w:ascii="Courier New" w:hAnsi="Courier New" w:cs="Courier New"/>
      <w:lang w:eastAsia="en-US"/>
    </w:rPr>
  </w:style>
  <w:style w:type="paragraph" w:customStyle="1" w:styleId="style116">
    <w:name w:val="style116"/>
    <w:basedOn w:val="Normal"/>
    <w:rsid w:val="00CD0E5B"/>
    <w:pPr>
      <w:autoSpaceDE/>
      <w:autoSpaceDN/>
      <w:spacing w:before="100" w:beforeAutospacing="1" w:after="100" w:afterAutospacing="1"/>
    </w:pPr>
    <w:rPr>
      <w:b/>
      <w:bCs/>
      <w:sz w:val="39"/>
      <w:szCs w:val="39"/>
      <w:lang w:val="en-US"/>
    </w:rPr>
  </w:style>
  <w:style w:type="paragraph" w:styleId="FootnoteText">
    <w:name w:val="footnote text"/>
    <w:basedOn w:val="Normal"/>
    <w:link w:val="FootnoteTextChar"/>
    <w:uiPriority w:val="99"/>
    <w:rsid w:val="00CD0E5B"/>
    <w:pPr>
      <w:autoSpaceDE/>
      <w:autoSpaceDN/>
    </w:pPr>
    <w:rPr>
      <w:sz w:val="20"/>
      <w:szCs w:val="20"/>
      <w:lang w:eastAsia="pt-BR"/>
    </w:rPr>
  </w:style>
  <w:style w:type="character" w:styleId="FootnoteReference">
    <w:name w:val="footnote reference"/>
    <w:basedOn w:val="DefaultParagraphFont"/>
    <w:uiPriority w:val="99"/>
    <w:rsid w:val="00CD0E5B"/>
    <w:rPr>
      <w:vertAlign w:val="superscript"/>
    </w:rPr>
  </w:style>
  <w:style w:type="paragraph" w:customStyle="1" w:styleId="LIVROSINDENTPRIMEIRALINH">
    <w:name w:val="LIVROS.INDENT PRIMEIRA LINH"/>
    <w:rsid w:val="00CD0E5B"/>
    <w:pPr>
      <w:spacing w:line="240" w:lineRule="exact"/>
      <w:ind w:firstLine="288"/>
      <w:jc w:val="both"/>
    </w:pPr>
    <w:rPr>
      <w:rFonts w:ascii="Ottawa" w:hAnsi="Ottawa" w:cs="Ottawa"/>
      <w:sz w:val="22"/>
      <w:szCs w:val="22"/>
    </w:rPr>
  </w:style>
  <w:style w:type="paragraph" w:styleId="Subtitle">
    <w:name w:val="Subtitle"/>
    <w:basedOn w:val="Normal"/>
    <w:link w:val="SubtitleChar"/>
    <w:qFormat/>
    <w:rsid w:val="00CD0E5B"/>
    <w:pPr>
      <w:autoSpaceDE/>
      <w:autoSpaceDN/>
      <w:spacing w:after="240"/>
      <w:jc w:val="center"/>
    </w:pPr>
    <w:rPr>
      <w:b/>
      <w:bCs/>
      <w:sz w:val="32"/>
      <w:szCs w:val="32"/>
      <w:lang w:eastAsia="pt-BR"/>
    </w:rPr>
  </w:style>
  <w:style w:type="paragraph" w:styleId="HTMLPreformatted">
    <w:name w:val="HTML Preformatted"/>
    <w:basedOn w:val="Normal"/>
    <w:semiHidden/>
    <w:rsid w:val="00CD0E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eastAsia="Courier New" w:hAnsi="Courier New" w:cs="Times New Roman"/>
      <w:sz w:val="20"/>
      <w:szCs w:val="20"/>
      <w:lang w:val="en-US"/>
    </w:rPr>
  </w:style>
  <w:style w:type="character" w:styleId="Hyperlink">
    <w:name w:val="Hyperlink"/>
    <w:basedOn w:val="DefaultParagraphFont"/>
    <w:rsid w:val="00CD0E5B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CD0E5B"/>
    <w:rPr>
      <w:color w:val="800080"/>
      <w:u w:val="single"/>
    </w:rPr>
  </w:style>
  <w:style w:type="paragraph" w:customStyle="1" w:styleId="Default">
    <w:name w:val="Default"/>
    <w:basedOn w:val="Normal"/>
    <w:rsid w:val="00CD0E5B"/>
    <w:pPr>
      <w:autoSpaceDE/>
      <w:autoSpaceDN/>
      <w:spacing w:after="120"/>
    </w:pPr>
    <w:rPr>
      <w:rFonts w:ascii="Times New Roman" w:hAnsi="Times New Roman" w:cs="Times New Roman"/>
      <w:szCs w:val="20"/>
      <w:lang w:val="en-US" w:eastAsia="pt-BR"/>
    </w:rPr>
  </w:style>
  <w:style w:type="paragraph" w:customStyle="1" w:styleId="SectionSubheading">
    <w:name w:val="Section Subheading"/>
    <w:basedOn w:val="Normal"/>
    <w:rsid w:val="00CD0E5B"/>
    <w:pPr>
      <w:autoSpaceDE/>
      <w:autoSpaceDN/>
    </w:pPr>
    <w:rPr>
      <w:rFonts w:cs="Times New Roman"/>
      <w:b/>
      <w:i/>
      <w:sz w:val="32"/>
      <w:szCs w:val="20"/>
      <w:lang w:val="en-US" w:eastAsia="pt-BR"/>
    </w:rPr>
  </w:style>
  <w:style w:type="paragraph" w:customStyle="1" w:styleId="ASectionHeading">
    <w:name w:val="A Section Heading"/>
    <w:basedOn w:val="Normal"/>
    <w:rsid w:val="00CD0E5B"/>
    <w:pPr>
      <w:autoSpaceDE/>
      <w:autoSpaceDN/>
      <w:jc w:val="center"/>
    </w:pPr>
    <w:rPr>
      <w:rFonts w:ascii="Arial Black" w:hAnsi="Arial Black" w:cs="Times New Roman"/>
      <w:i/>
      <w:sz w:val="32"/>
      <w:szCs w:val="20"/>
      <w:lang w:val="en-US" w:eastAsia="pt-BR"/>
    </w:rPr>
  </w:style>
  <w:style w:type="paragraph" w:customStyle="1" w:styleId="PargrafodaLista">
    <w:name w:val="Parágrafo da Lista"/>
    <w:basedOn w:val="Normal"/>
    <w:qFormat/>
    <w:rsid w:val="00CD0E5B"/>
    <w:pPr>
      <w:ind w:left="720"/>
    </w:pPr>
  </w:style>
  <w:style w:type="character" w:customStyle="1" w:styleId="RecuodecorpodetextoChar">
    <w:name w:val="Recuo de corpo de texto Char"/>
    <w:basedOn w:val="DefaultParagraphFont"/>
    <w:rsid w:val="00CD0E5B"/>
    <w:rPr>
      <w:rFonts w:ascii="Arial" w:hAnsi="Arial" w:cs="Arial"/>
      <w:sz w:val="24"/>
      <w:szCs w:val="24"/>
      <w:lang w:eastAsia="en-US"/>
    </w:rPr>
  </w:style>
  <w:style w:type="paragraph" w:styleId="BodyText2">
    <w:name w:val="Body Text 2"/>
    <w:basedOn w:val="Normal"/>
    <w:semiHidden/>
    <w:rsid w:val="00CD0E5B"/>
    <w:pPr>
      <w:jc w:val="both"/>
    </w:pPr>
    <w:rPr>
      <w:rFonts w:ascii="Times New Roman" w:hAnsi="Times New Roman" w:cs="Times New Roman"/>
      <w:color w:val="0000FF"/>
    </w:rPr>
  </w:style>
  <w:style w:type="character" w:customStyle="1" w:styleId="apple-style-span">
    <w:name w:val="apple-style-span"/>
    <w:basedOn w:val="DefaultParagraphFont"/>
    <w:rsid w:val="00CD0E5B"/>
  </w:style>
  <w:style w:type="paragraph" w:customStyle="1" w:styleId="DISCIPULADOPARAGTIPICO">
    <w:name w:val="DISCIPULADO.PARAG TIPICO"/>
    <w:rsid w:val="004257EC"/>
    <w:pPr>
      <w:autoSpaceDE w:val="0"/>
      <w:autoSpaceDN w:val="0"/>
      <w:ind w:left="288" w:hanging="288"/>
      <w:jc w:val="both"/>
    </w:pPr>
    <w:rPr>
      <w:rFonts w:ascii="Times" w:hAnsi="Times" w:cs="Times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4257EC"/>
    <w:pPr>
      <w:ind w:left="720"/>
      <w:contextualSpacing/>
    </w:pPr>
  </w:style>
  <w:style w:type="character" w:customStyle="1" w:styleId="SubtitleChar">
    <w:name w:val="Subtitle Char"/>
    <w:basedOn w:val="DefaultParagraphFont"/>
    <w:link w:val="Subtitle"/>
    <w:rsid w:val="008B19A8"/>
    <w:rPr>
      <w:rFonts w:ascii="Arial" w:hAnsi="Arial" w:cs="Arial"/>
      <w:b/>
      <w:bCs/>
      <w:sz w:val="32"/>
      <w:szCs w:val="32"/>
    </w:rPr>
  </w:style>
  <w:style w:type="character" w:customStyle="1" w:styleId="Caracteresdenotaderodap">
    <w:name w:val="Caracteres de nota de rodapé"/>
    <w:basedOn w:val="DefaultParagraphFont"/>
    <w:rsid w:val="00A8157F"/>
    <w:rPr>
      <w:vertAlign w:val="superscript"/>
    </w:rPr>
  </w:style>
  <w:style w:type="character" w:styleId="Strong">
    <w:name w:val="Strong"/>
    <w:basedOn w:val="DefaultParagraphFont"/>
    <w:uiPriority w:val="22"/>
    <w:qFormat/>
    <w:rsid w:val="00505804"/>
    <w:rPr>
      <w:b/>
      <w:bCs/>
    </w:rPr>
  </w:style>
  <w:style w:type="character" w:customStyle="1" w:styleId="HeaderChar">
    <w:name w:val="Header Char"/>
    <w:basedOn w:val="DefaultParagraphFont"/>
    <w:link w:val="Header"/>
    <w:rsid w:val="00481BE6"/>
    <w:rPr>
      <w:rFonts w:ascii="Arial" w:hAnsi="Arial" w:cs="Arial"/>
      <w:sz w:val="24"/>
      <w:szCs w:val="24"/>
      <w:lang w:eastAsia="en-US"/>
    </w:rPr>
  </w:style>
  <w:style w:type="character" w:customStyle="1" w:styleId="TitleChar">
    <w:name w:val="Title Char"/>
    <w:basedOn w:val="DefaultParagraphFont"/>
    <w:link w:val="Title"/>
    <w:rsid w:val="00F32FC2"/>
    <w:rPr>
      <w:rFonts w:ascii="Arial" w:hAnsi="Arial" w:cs="Arial"/>
      <w:b/>
      <w:bCs/>
      <w:sz w:val="32"/>
      <w:szCs w:val="3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2F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FC2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8D4088"/>
    <w:pPr>
      <w:autoSpaceDE/>
      <w:autoSpaceDN/>
      <w:spacing w:before="100" w:beforeAutospacing="1" w:after="100" w:afterAutospacing="1"/>
    </w:pPr>
    <w:rPr>
      <w:rFonts w:ascii="Times New Roman" w:hAnsi="Times New Roman" w:cs="Times New Roman"/>
      <w:lang w:val="es-ES" w:eastAsia="es-E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64781"/>
    <w:rPr>
      <w:rFonts w:ascii="Arial" w:hAnsi="Arial" w:cs="Arial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964781"/>
    <w:rPr>
      <w:rFonts w:ascii="Arial" w:hAnsi="Arial" w:cs="Arial"/>
      <w:sz w:val="24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A2445F"/>
    <w:rPr>
      <w:rFonts w:ascii="Arial" w:hAnsi="Arial" w:cs="Arial"/>
      <w:i/>
      <w:iCs/>
      <w:sz w:val="22"/>
      <w:szCs w:val="22"/>
      <w:lang w:eastAsia="en-US"/>
    </w:rPr>
  </w:style>
  <w:style w:type="character" w:customStyle="1" w:styleId="apple-converted-space">
    <w:name w:val="apple-converted-space"/>
    <w:basedOn w:val="DefaultParagraphFont"/>
    <w:rsid w:val="00521CE8"/>
  </w:style>
  <w:style w:type="paragraph" w:styleId="List3">
    <w:name w:val="List 3"/>
    <w:basedOn w:val="Normal"/>
    <w:unhideWhenUsed/>
    <w:rsid w:val="00C26D63"/>
    <w:pPr>
      <w:autoSpaceDE/>
      <w:autoSpaceDN/>
      <w:ind w:left="849" w:hanging="283"/>
      <w:contextualSpacing/>
    </w:pPr>
    <w:rPr>
      <w:rFonts w:ascii="Times New Roman" w:hAnsi="Times New Roman" w:cs="Times New Roman"/>
      <w:szCs w:val="20"/>
      <w:lang w:eastAsia="pt-BR"/>
    </w:rPr>
  </w:style>
  <w:style w:type="paragraph" w:styleId="BodyTextFirstIndent">
    <w:name w:val="Body Text First Indent"/>
    <w:basedOn w:val="BodyText"/>
    <w:link w:val="BodyTextFirstIndentChar"/>
    <w:unhideWhenUsed/>
    <w:rsid w:val="00C26D63"/>
    <w:pPr>
      <w:autoSpaceDE/>
      <w:autoSpaceDN/>
      <w:spacing w:after="120"/>
      <w:ind w:firstLine="210"/>
    </w:pPr>
    <w:rPr>
      <w:rFonts w:ascii="Times New Roman" w:hAnsi="Times New Roman" w:cs="Times New Roman"/>
      <w:i w:val="0"/>
      <w:iCs w:val="0"/>
      <w:sz w:val="24"/>
      <w:szCs w:val="20"/>
      <w:lang w:eastAsia="pt-BR"/>
    </w:rPr>
  </w:style>
  <w:style w:type="character" w:customStyle="1" w:styleId="BodyTextFirstIndentChar">
    <w:name w:val="Body Text First Indent Char"/>
    <w:basedOn w:val="BodyTextChar"/>
    <w:link w:val="BodyTextFirstIndent"/>
    <w:rsid w:val="00C26D63"/>
    <w:rPr>
      <w:rFonts w:ascii="Arial" w:hAnsi="Arial" w:cs="Arial"/>
      <w:i w:val="0"/>
      <w:iCs w:val="0"/>
      <w:sz w:val="24"/>
      <w:szCs w:val="22"/>
      <w:lang w:eastAsia="en-US"/>
    </w:rPr>
  </w:style>
  <w:style w:type="paragraph" w:customStyle="1" w:styleId="Standard">
    <w:name w:val="Standard"/>
    <w:rsid w:val="00191920"/>
    <w:pPr>
      <w:widowControl w:val="0"/>
      <w:suppressAutoHyphens/>
      <w:autoSpaceDN w:val="0"/>
    </w:pPr>
    <w:rPr>
      <w:rFonts w:eastAsia="SimSun" w:cs="Mangal"/>
      <w:kern w:val="3"/>
      <w:sz w:val="24"/>
      <w:szCs w:val="24"/>
      <w:lang w:val="es-ES" w:eastAsia="zh-CN" w:bidi="hi-IN"/>
    </w:rPr>
  </w:style>
  <w:style w:type="paragraph" w:styleId="List">
    <w:name w:val="List"/>
    <w:basedOn w:val="Normal"/>
    <w:uiPriority w:val="99"/>
    <w:semiHidden/>
    <w:unhideWhenUsed/>
    <w:rsid w:val="0045468E"/>
    <w:pPr>
      <w:ind w:left="360" w:hanging="360"/>
      <w:contextualSpacing/>
    </w:pPr>
  </w:style>
  <w:style w:type="table" w:styleId="TableGrid">
    <w:name w:val="Table Grid"/>
    <w:basedOn w:val="TableNormal"/>
    <w:uiPriority w:val="59"/>
    <w:rsid w:val="00A468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mall-caps">
    <w:name w:val="small-caps"/>
    <w:basedOn w:val="DefaultParagraphFont"/>
    <w:rsid w:val="00CD17D2"/>
  </w:style>
  <w:style w:type="character" w:customStyle="1" w:styleId="text">
    <w:name w:val="text"/>
    <w:basedOn w:val="DefaultParagraphFont"/>
    <w:rsid w:val="006D2FFF"/>
  </w:style>
  <w:style w:type="character" w:customStyle="1" w:styleId="footnote-text">
    <w:name w:val="footnote-text"/>
    <w:basedOn w:val="DefaultParagraphFont"/>
    <w:rsid w:val="006D2FFF"/>
  </w:style>
  <w:style w:type="character" w:customStyle="1" w:styleId="FooterChar">
    <w:name w:val="Footer Char"/>
    <w:basedOn w:val="DefaultParagraphFont"/>
    <w:link w:val="Footer"/>
    <w:uiPriority w:val="99"/>
    <w:rsid w:val="002258CF"/>
    <w:rPr>
      <w:rFonts w:ascii="Arial" w:hAnsi="Arial" w:cs="Arial"/>
      <w:sz w:val="24"/>
      <w:szCs w:val="24"/>
      <w:lang w:eastAsia="en-US"/>
    </w:rPr>
  </w:style>
  <w:style w:type="paragraph" w:customStyle="1" w:styleId="Normal1">
    <w:name w:val="Normal1"/>
    <w:rsid w:val="00C47111"/>
    <w:rPr>
      <w:color w:val="000000"/>
      <w:sz w:val="24"/>
      <w:szCs w:val="24"/>
      <w:lang w:val="es-ES_tradnl"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FF1C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1C5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1C56"/>
    <w:rPr>
      <w:rFonts w:ascii="Arial" w:hAnsi="Arial" w:cs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1C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1C56"/>
    <w:rPr>
      <w:rFonts w:ascii="Arial" w:hAnsi="Arial" w:cs="Arial"/>
      <w:b/>
      <w:bCs/>
      <w:lang w:eastAsia="en-US"/>
    </w:rPr>
  </w:style>
  <w:style w:type="character" w:customStyle="1" w:styleId="TitleChar1">
    <w:name w:val="Title Char1"/>
    <w:basedOn w:val="DefaultParagraphFont"/>
    <w:uiPriority w:val="10"/>
    <w:rsid w:val="001079FA"/>
    <w:rPr>
      <w:rFonts w:ascii="Times New Roman" w:eastAsiaTheme="majorEastAsia" w:hAnsi="Times New Roman" w:cstheme="majorBidi"/>
      <w:b/>
      <w:spacing w:val="5"/>
      <w:kern w:val="28"/>
      <w:sz w:val="40"/>
      <w:szCs w:val="52"/>
    </w:rPr>
  </w:style>
  <w:style w:type="paragraph" w:customStyle="1" w:styleId="m7362129835788084516gmail-msolistparagraph">
    <w:name w:val="m_7362129835788084516gmail-msolistparagraph"/>
    <w:basedOn w:val="Normal"/>
    <w:rsid w:val="00DB111D"/>
    <w:pPr>
      <w:autoSpaceDE/>
      <w:autoSpaceDN/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Revision">
    <w:name w:val="Revision"/>
    <w:hidden/>
    <w:uiPriority w:val="99"/>
    <w:semiHidden/>
    <w:rsid w:val="00867BEF"/>
    <w:rPr>
      <w:rFonts w:ascii="Arial" w:hAnsi="Arial" w:cs="Arial"/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D4C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25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94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50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66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75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516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608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466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650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5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53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1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67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32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02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35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935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49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387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411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4077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527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3013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68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37D10-0D7E-4ED1-B504-A9B8C293D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1485</Words>
  <Characters>8465</Characters>
  <Application>Microsoft Office Word</Application>
  <DocSecurity>0</DocSecurity>
  <Lines>70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Pauta para Equipe Executiva  30-31/01/03</vt:lpstr>
      <vt:lpstr>Pauta para Equipe Executiva  30-31/01/03</vt:lpstr>
    </vt:vector>
  </TitlesOfParts>
  <Company>Sepal Serv.Evangelizacao P/Am.Latina</Company>
  <LinksUpToDate>false</LinksUpToDate>
  <CharactersWithSpaces>9931</CharactersWithSpaces>
  <SharedDoc>false</SharedDoc>
  <HLinks>
    <vt:vector size="18" baseType="variant">
      <vt:variant>
        <vt:i4>3407983</vt:i4>
      </vt:variant>
      <vt:variant>
        <vt:i4>6</vt:i4>
      </vt:variant>
      <vt:variant>
        <vt:i4>0</vt:i4>
      </vt:variant>
      <vt:variant>
        <vt:i4>5</vt:i4>
      </vt:variant>
      <vt:variant>
        <vt:lpwstr>http://www.pastoreiodepastores.org/</vt:lpwstr>
      </vt:variant>
      <vt:variant>
        <vt:lpwstr/>
      </vt:variant>
      <vt:variant>
        <vt:i4>6029378</vt:i4>
      </vt:variant>
      <vt:variant>
        <vt:i4>3</vt:i4>
      </vt:variant>
      <vt:variant>
        <vt:i4>0</vt:i4>
      </vt:variant>
      <vt:variant>
        <vt:i4>5</vt:i4>
      </vt:variant>
      <vt:variant>
        <vt:lpwstr>http://www.pastoreiodepastores.org/LinkClick.aspx?link=1259&amp;tabid=1117&amp;language=en-US</vt:lpwstr>
      </vt:variant>
      <vt:variant>
        <vt:lpwstr/>
      </vt:variant>
      <vt:variant>
        <vt:i4>6488100</vt:i4>
      </vt:variant>
      <vt:variant>
        <vt:i4>0</vt:i4>
      </vt:variant>
      <vt:variant>
        <vt:i4>0</vt:i4>
      </vt:variant>
      <vt:variant>
        <vt:i4>5</vt:i4>
      </vt:variant>
      <vt:variant>
        <vt:lpwstr>http://www.ministeriooasis.spaces.live.com/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Pauta para Equipe Executiva  30-31/01/03</dc:title>
  <dc:creator>David</dc:creator>
  <cp:lastModifiedBy>David Kornfield</cp:lastModifiedBy>
  <cp:revision>3</cp:revision>
  <cp:lastPrinted>2017-08-03T20:55:00Z</cp:lastPrinted>
  <dcterms:created xsi:type="dcterms:W3CDTF">2019-07-09T21:23:00Z</dcterms:created>
  <dcterms:modified xsi:type="dcterms:W3CDTF">2019-07-09T21:29:00Z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