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50278" w14:textId="1E7127B8" w:rsidR="003A024A" w:rsidRPr="00FB4E82" w:rsidRDefault="001665C9" w:rsidP="00FF5175">
      <w:pPr>
        <w:tabs>
          <w:tab w:val="center" w:pos="4680"/>
          <w:tab w:val="left" w:pos="6011"/>
        </w:tabs>
        <w:spacing w:line="240" w:lineRule="auto"/>
        <w:jc w:val="center"/>
        <w:rPr>
          <w:rFonts w:ascii="Times New Roman" w:hAnsi="Times New Roman" w:cs="Times New Roman"/>
          <w:b/>
          <w:sz w:val="32"/>
          <w:szCs w:val="32"/>
          <w:lang w:val="es-419"/>
        </w:rPr>
      </w:pPr>
      <w:r>
        <w:rPr>
          <w:rFonts w:ascii="Times New Roman" w:hAnsi="Times New Roman" w:cs="Times New Roman"/>
          <w:b/>
          <w:sz w:val="32"/>
          <w:szCs w:val="32"/>
          <w:lang w:val="es-419"/>
        </w:rPr>
        <w:t>Creciendo en la a</w:t>
      </w:r>
      <w:r w:rsidR="00765B53" w:rsidRPr="00FB4E82">
        <w:rPr>
          <w:rFonts w:ascii="Times New Roman" w:hAnsi="Times New Roman" w:cs="Times New Roman"/>
          <w:b/>
          <w:sz w:val="32"/>
          <w:szCs w:val="32"/>
          <w:lang w:val="es-419"/>
        </w:rPr>
        <w:t>mistad</w:t>
      </w:r>
    </w:p>
    <w:p w14:paraId="55CA337D" w14:textId="71F74374" w:rsidR="00E44D11" w:rsidRPr="00765B53" w:rsidRDefault="00E44D11" w:rsidP="00E44D11">
      <w:pPr>
        <w:spacing w:line="240" w:lineRule="auto"/>
        <w:rPr>
          <w:rFonts w:ascii="Times New Roman" w:hAnsi="Times New Roman" w:cs="Times New Roman"/>
          <w:b/>
          <w:sz w:val="24"/>
          <w:szCs w:val="24"/>
          <w:lang w:val="es-419"/>
        </w:rPr>
      </w:pPr>
      <w:r w:rsidRPr="00765B53">
        <w:rPr>
          <w:rFonts w:ascii="Times New Roman" w:hAnsi="Times New Roman" w:cs="Times New Roman"/>
          <w:b/>
          <w:sz w:val="24"/>
          <w:szCs w:val="24"/>
          <w:lang w:val="es-419"/>
        </w:rPr>
        <w:t>S</w:t>
      </w:r>
      <w:r w:rsidR="0082128E">
        <w:rPr>
          <w:rFonts w:ascii="Times New Roman" w:hAnsi="Times New Roman" w:cs="Times New Roman"/>
          <w:b/>
          <w:sz w:val="24"/>
          <w:szCs w:val="24"/>
          <w:lang w:val="es-419"/>
        </w:rPr>
        <w:t>eis</w:t>
      </w:r>
      <w:r w:rsidRPr="00765B53">
        <w:rPr>
          <w:rFonts w:ascii="Times New Roman" w:hAnsi="Times New Roman" w:cs="Times New Roman"/>
          <w:b/>
          <w:sz w:val="24"/>
          <w:szCs w:val="24"/>
          <w:lang w:val="es-419"/>
        </w:rPr>
        <w:t xml:space="preserve"> Preguntas:</w:t>
      </w:r>
    </w:p>
    <w:p w14:paraId="4926180E" w14:textId="77777777" w:rsidR="00E44D11" w:rsidRPr="00765B53" w:rsidRDefault="00E44D11" w:rsidP="00E44D11">
      <w:pPr>
        <w:numPr>
          <w:ilvl w:val="0"/>
          <w:numId w:val="2"/>
        </w:num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¿Por qué estás agradecido? </w:t>
      </w:r>
    </w:p>
    <w:p w14:paraId="55759C2A" w14:textId="71DE53DE" w:rsidR="00E44D11" w:rsidRDefault="00E44D11" w:rsidP="00E44D11">
      <w:pPr>
        <w:numPr>
          <w:ilvl w:val="0"/>
          <w:numId w:val="2"/>
        </w:num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¿A qué desafíos te enfrentas? </w:t>
      </w:r>
    </w:p>
    <w:p w14:paraId="794458D1" w14:textId="3AFA8FA4" w:rsidR="00E44D11" w:rsidRPr="00765B53" w:rsidRDefault="00E44D11" w:rsidP="00E44D11">
      <w:pPr>
        <w:spacing w:line="240" w:lineRule="auto"/>
        <w:ind w:left="360"/>
        <w:rPr>
          <w:rFonts w:ascii="Times New Roman" w:hAnsi="Times New Roman" w:cs="Times New Roman"/>
          <w:sz w:val="24"/>
          <w:szCs w:val="24"/>
          <w:lang w:val="es-419"/>
        </w:rPr>
      </w:pPr>
      <w:r>
        <w:rPr>
          <w:rFonts w:ascii="Times New Roman" w:hAnsi="Times New Roman" w:cs="Times New Roman"/>
          <w:sz w:val="24"/>
          <w:szCs w:val="24"/>
          <w:lang w:val="es-419"/>
        </w:rPr>
        <w:t xml:space="preserve">(Después de la segunda pregunta, hacer la lectura del texto que todos reciben en una hoja de papel junto con las </w:t>
      </w:r>
      <w:r w:rsidR="00FC3BD1">
        <w:rPr>
          <w:rFonts w:ascii="Times New Roman" w:hAnsi="Times New Roman" w:cs="Times New Roman"/>
          <w:sz w:val="24"/>
          <w:szCs w:val="24"/>
          <w:lang w:val="es-419"/>
        </w:rPr>
        <w:t>seis preguntas. Estas dos preguntas pueden venir antes del texto y las otras después del texto.)</w:t>
      </w:r>
    </w:p>
    <w:p w14:paraId="1BF4D140" w14:textId="77777777" w:rsidR="00E44D11" w:rsidRPr="00765B53" w:rsidRDefault="00E44D11" w:rsidP="00E44D11">
      <w:pPr>
        <w:numPr>
          <w:ilvl w:val="0"/>
          <w:numId w:val="2"/>
        </w:num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¿Qué te enseña este pasaje acerca de Dios?</w:t>
      </w:r>
    </w:p>
    <w:p w14:paraId="62A00248" w14:textId="77777777" w:rsidR="00E44D11" w:rsidRPr="00765B53" w:rsidRDefault="00E44D11" w:rsidP="00E44D11">
      <w:pPr>
        <w:numPr>
          <w:ilvl w:val="0"/>
          <w:numId w:val="2"/>
        </w:num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¿Qué te enseña este pasaje acerca de la gente?</w:t>
      </w:r>
    </w:p>
    <w:p w14:paraId="2F84797F" w14:textId="77777777" w:rsidR="00E44D11" w:rsidRPr="00765B53" w:rsidRDefault="00E44D11" w:rsidP="00E44D11">
      <w:pPr>
        <w:numPr>
          <w:ilvl w:val="0"/>
          <w:numId w:val="2"/>
        </w:numPr>
        <w:spacing w:line="240" w:lineRule="auto"/>
        <w:rPr>
          <w:rFonts w:ascii="Times New Roman" w:hAnsi="Times New Roman" w:cs="Times New Roman"/>
          <w:spacing w:val="-6"/>
          <w:sz w:val="24"/>
          <w:szCs w:val="24"/>
          <w:lang w:val="es-419"/>
        </w:rPr>
      </w:pPr>
      <w:r w:rsidRPr="00765B53">
        <w:rPr>
          <w:rFonts w:ascii="Times New Roman" w:hAnsi="Times New Roman" w:cs="Times New Roman"/>
          <w:spacing w:val="-6"/>
          <w:sz w:val="24"/>
          <w:szCs w:val="24"/>
          <w:lang w:val="es-419"/>
        </w:rPr>
        <w:t>¿Qué vas a hacer (individualmente o como un grupo) esta semana en base a lo que has aprendido?</w:t>
      </w:r>
    </w:p>
    <w:p w14:paraId="0835C1DA" w14:textId="7B9DDD89" w:rsidR="00E44D11" w:rsidRPr="00765B53" w:rsidRDefault="00E44D11" w:rsidP="00E44D11">
      <w:pPr>
        <w:numPr>
          <w:ilvl w:val="0"/>
          <w:numId w:val="2"/>
        </w:num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¿Con qui</w:t>
      </w:r>
      <w:r w:rsidR="00FF5175">
        <w:rPr>
          <w:rFonts w:ascii="Times New Roman" w:hAnsi="Times New Roman" w:cs="Times New Roman"/>
          <w:sz w:val="24"/>
          <w:szCs w:val="24"/>
          <w:lang w:val="es-419"/>
        </w:rPr>
        <w:t>enes</w:t>
      </w:r>
      <w:r w:rsidRPr="00765B53">
        <w:rPr>
          <w:rFonts w:ascii="Times New Roman" w:hAnsi="Times New Roman" w:cs="Times New Roman"/>
          <w:sz w:val="24"/>
          <w:szCs w:val="24"/>
          <w:lang w:val="es-419"/>
        </w:rPr>
        <w:t xml:space="preserve"> puedes compartir lo que has aprendido esta semana?</w:t>
      </w:r>
    </w:p>
    <w:p w14:paraId="4BB50279" w14:textId="3C8B928D" w:rsidR="003A024A" w:rsidRPr="000F5FEA" w:rsidRDefault="003A024A" w:rsidP="000F5FEA">
      <w:pPr>
        <w:spacing w:line="240" w:lineRule="auto"/>
        <w:jc w:val="both"/>
        <w:rPr>
          <w:rFonts w:ascii="Times New Roman" w:hAnsi="Times New Roman" w:cs="Times New Roman"/>
          <w:sz w:val="24"/>
          <w:szCs w:val="24"/>
          <w:lang w:val="es-419"/>
        </w:rPr>
      </w:pPr>
    </w:p>
    <w:p w14:paraId="5181F267" w14:textId="50502704" w:rsidR="00FC3BD1" w:rsidRPr="000F5FEA" w:rsidRDefault="00FC3BD1" w:rsidP="000F5FEA">
      <w:pPr>
        <w:spacing w:line="240" w:lineRule="auto"/>
        <w:jc w:val="both"/>
        <w:rPr>
          <w:rFonts w:ascii="Times New Roman" w:hAnsi="Times New Roman" w:cs="Times New Roman"/>
          <w:sz w:val="24"/>
          <w:szCs w:val="24"/>
          <w:lang w:val="es-419"/>
        </w:rPr>
      </w:pPr>
      <w:r w:rsidRPr="000F5FEA">
        <w:rPr>
          <w:rFonts w:ascii="Times New Roman" w:hAnsi="Times New Roman" w:cs="Times New Roman"/>
          <w:sz w:val="24"/>
          <w:szCs w:val="24"/>
          <w:lang w:val="es-419"/>
        </w:rPr>
        <w:t xml:space="preserve">Cada asunto abajo es para un encuentro, siendo una base para ocho encuentros. Los primeros </w:t>
      </w:r>
      <w:r w:rsidR="002237B8" w:rsidRPr="000F5FEA">
        <w:rPr>
          <w:rFonts w:ascii="Times New Roman" w:hAnsi="Times New Roman" w:cs="Times New Roman"/>
          <w:sz w:val="24"/>
          <w:szCs w:val="24"/>
          <w:lang w:val="es-419"/>
        </w:rPr>
        <w:t>cuatro</w:t>
      </w:r>
      <w:r w:rsidRPr="000F5FEA">
        <w:rPr>
          <w:rFonts w:ascii="Times New Roman" w:hAnsi="Times New Roman" w:cs="Times New Roman"/>
          <w:sz w:val="24"/>
          <w:szCs w:val="24"/>
          <w:lang w:val="es-419"/>
        </w:rPr>
        <w:t xml:space="preserve"> se basan en sabiduría (A.T.). Los </w:t>
      </w:r>
      <w:r w:rsidR="002237B8" w:rsidRPr="000F5FEA">
        <w:rPr>
          <w:rFonts w:ascii="Times New Roman" w:hAnsi="Times New Roman" w:cs="Times New Roman"/>
          <w:sz w:val="24"/>
          <w:szCs w:val="24"/>
          <w:lang w:val="es-419"/>
        </w:rPr>
        <w:t>cuatro</w:t>
      </w:r>
      <w:r w:rsidRPr="000F5FEA">
        <w:rPr>
          <w:rFonts w:ascii="Times New Roman" w:hAnsi="Times New Roman" w:cs="Times New Roman"/>
          <w:sz w:val="24"/>
          <w:szCs w:val="24"/>
          <w:lang w:val="es-419"/>
        </w:rPr>
        <w:t xml:space="preserve"> siguientes se basan en </w:t>
      </w:r>
      <w:r w:rsidR="002237B8" w:rsidRPr="000F5FEA">
        <w:rPr>
          <w:rFonts w:ascii="Times New Roman" w:hAnsi="Times New Roman" w:cs="Times New Roman"/>
          <w:sz w:val="24"/>
          <w:szCs w:val="24"/>
          <w:lang w:val="es-419"/>
        </w:rPr>
        <w:t>conocer a Jesús como amigo</w:t>
      </w:r>
      <w:r w:rsidRPr="000F5FEA">
        <w:rPr>
          <w:rFonts w:ascii="Times New Roman" w:hAnsi="Times New Roman" w:cs="Times New Roman"/>
          <w:sz w:val="24"/>
          <w:szCs w:val="24"/>
          <w:lang w:val="es-419"/>
        </w:rPr>
        <w:t>.</w:t>
      </w:r>
    </w:p>
    <w:p w14:paraId="58AB3C29" w14:textId="77777777" w:rsidR="00FC3BD1" w:rsidRPr="000F5FEA" w:rsidRDefault="00FC3BD1" w:rsidP="000F5FEA">
      <w:pPr>
        <w:spacing w:line="240" w:lineRule="auto"/>
        <w:jc w:val="both"/>
        <w:rPr>
          <w:rFonts w:ascii="Times New Roman" w:hAnsi="Times New Roman" w:cs="Times New Roman"/>
          <w:sz w:val="24"/>
          <w:szCs w:val="24"/>
          <w:lang w:val="es-419"/>
        </w:rPr>
      </w:pPr>
    </w:p>
    <w:p w14:paraId="4BB5027A" w14:textId="77777777" w:rsidR="003A024A" w:rsidRPr="00765B53" w:rsidRDefault="00765B53" w:rsidP="005070DA">
      <w:pPr>
        <w:numPr>
          <w:ilvl w:val="0"/>
          <w:numId w:val="1"/>
        </w:numPr>
        <w:spacing w:line="240" w:lineRule="auto"/>
        <w:ind w:left="360"/>
        <w:jc w:val="center"/>
        <w:rPr>
          <w:rFonts w:ascii="Times New Roman" w:hAnsi="Times New Roman" w:cs="Times New Roman"/>
          <w:b/>
          <w:sz w:val="24"/>
          <w:szCs w:val="24"/>
          <w:lang w:val="es-419"/>
        </w:rPr>
      </w:pPr>
      <w:r w:rsidRPr="00765B53">
        <w:rPr>
          <w:rFonts w:ascii="Times New Roman" w:hAnsi="Times New Roman" w:cs="Times New Roman"/>
          <w:b/>
          <w:sz w:val="24"/>
          <w:szCs w:val="24"/>
          <w:lang w:val="es-419"/>
        </w:rPr>
        <w:t>El Valor de Amigos</w:t>
      </w:r>
    </w:p>
    <w:p w14:paraId="4BB5027C"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“Un amigo es siempre leal,</w:t>
      </w:r>
    </w:p>
    <w:p w14:paraId="4BB5027D"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    y un hermano nace para ayudar en tiempo de necesidad.” (Proverbios 17:17)</w:t>
      </w:r>
    </w:p>
    <w:p w14:paraId="4BB5027E" w14:textId="77777777" w:rsidR="003A024A" w:rsidRPr="00765B53" w:rsidRDefault="003A024A" w:rsidP="00C45C85">
      <w:pPr>
        <w:spacing w:line="240" w:lineRule="auto"/>
        <w:rPr>
          <w:rFonts w:ascii="Times New Roman" w:hAnsi="Times New Roman" w:cs="Times New Roman"/>
          <w:sz w:val="24"/>
          <w:szCs w:val="24"/>
          <w:lang w:val="es-419"/>
        </w:rPr>
      </w:pPr>
    </w:p>
    <w:p w14:paraId="4BB5027F"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“El perfume y el incienso alegran el corazón,</w:t>
      </w:r>
    </w:p>
    <w:p w14:paraId="4BB50280"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    y el dulce consejo de un amigo es mejor que la confianza propia.</w:t>
      </w:r>
    </w:p>
    <w:p w14:paraId="4BB50281" w14:textId="77777777" w:rsidR="003A024A" w:rsidRPr="00765B53" w:rsidRDefault="003A024A" w:rsidP="00C45C85">
      <w:pPr>
        <w:spacing w:line="240" w:lineRule="auto"/>
        <w:rPr>
          <w:rFonts w:ascii="Times New Roman" w:hAnsi="Times New Roman" w:cs="Times New Roman"/>
          <w:sz w:val="24"/>
          <w:szCs w:val="24"/>
          <w:lang w:val="es-419"/>
        </w:rPr>
      </w:pPr>
    </w:p>
    <w:p w14:paraId="4BB50283" w14:textId="2C32E4AD"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Nunca abandones a un amigo,</w:t>
      </w:r>
      <w:r w:rsidR="00860859">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sea tuyo o de tu padre.</w:t>
      </w:r>
    </w:p>
    <w:p w14:paraId="4BB50284"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Cuando ocurra la calamidad, no tendrás que pedirle ayuda a tu hermano.</w:t>
      </w:r>
    </w:p>
    <w:p w14:paraId="4BB50285"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    Mejor es recurrir a un vecino que a un hermano que vive lejos.” (Proverbios 27:9-10)</w:t>
      </w:r>
    </w:p>
    <w:p w14:paraId="4BB50286" w14:textId="77777777" w:rsidR="003A024A" w:rsidRPr="00765B53" w:rsidRDefault="003A024A" w:rsidP="00C45C85">
      <w:pPr>
        <w:spacing w:line="240" w:lineRule="auto"/>
        <w:rPr>
          <w:rFonts w:ascii="Times New Roman" w:hAnsi="Times New Roman" w:cs="Times New Roman"/>
          <w:sz w:val="24"/>
          <w:szCs w:val="24"/>
          <w:lang w:val="es-419"/>
        </w:rPr>
      </w:pPr>
    </w:p>
    <w:p w14:paraId="4BB50287" w14:textId="77777777" w:rsidR="003A024A" w:rsidRPr="00765B53" w:rsidRDefault="00765B53" w:rsidP="005070DA">
      <w:pPr>
        <w:numPr>
          <w:ilvl w:val="0"/>
          <w:numId w:val="1"/>
        </w:numPr>
        <w:spacing w:line="240" w:lineRule="auto"/>
        <w:ind w:left="360"/>
        <w:jc w:val="center"/>
        <w:rPr>
          <w:rFonts w:ascii="Times New Roman" w:hAnsi="Times New Roman" w:cs="Times New Roman"/>
          <w:b/>
          <w:sz w:val="24"/>
          <w:szCs w:val="24"/>
          <w:lang w:val="es-419"/>
        </w:rPr>
      </w:pPr>
      <w:r w:rsidRPr="00765B53">
        <w:rPr>
          <w:rFonts w:ascii="Times New Roman" w:hAnsi="Times New Roman" w:cs="Times New Roman"/>
          <w:b/>
          <w:sz w:val="24"/>
          <w:szCs w:val="24"/>
          <w:lang w:val="es-419"/>
        </w:rPr>
        <w:t>Escoger a Los Amigos Correctos</w:t>
      </w:r>
    </w:p>
    <w:p w14:paraId="4BB5028A" w14:textId="224FEEB6"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“Qué alegría para los que</w:t>
      </w:r>
      <w:r w:rsidR="006D100C"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no siguen el consejo de malos,</w:t>
      </w:r>
    </w:p>
    <w:p w14:paraId="4BB5028C" w14:textId="79743063"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    ni andan con pecadores,</w:t>
      </w:r>
      <w:r w:rsidR="006D100C"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ni se juntan con burlones,” (Salmos 1:1)</w:t>
      </w:r>
    </w:p>
    <w:p w14:paraId="4BB5028D" w14:textId="77777777" w:rsidR="003A024A" w:rsidRPr="00765B53" w:rsidRDefault="003A024A" w:rsidP="00C45C85">
      <w:pPr>
        <w:spacing w:line="240" w:lineRule="auto"/>
        <w:rPr>
          <w:rFonts w:ascii="Times New Roman" w:hAnsi="Times New Roman" w:cs="Times New Roman"/>
          <w:sz w:val="24"/>
          <w:szCs w:val="24"/>
          <w:lang w:val="es-419"/>
        </w:rPr>
      </w:pPr>
    </w:p>
    <w:p w14:paraId="4BB50292" w14:textId="1E78A304"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“Hijo mío, si los pecadores quieren engatusarte,</w:t>
      </w:r>
      <w:r w:rsidR="006D100C"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¡dales la espalda!</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Quizás te digan: «Ven con nosotros.</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¡Escondámonos y matemos a alguien!</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¡Vamos a emboscar a los inocentes, solo para divertirnos!</w:t>
      </w:r>
    </w:p>
    <w:p w14:paraId="4BB50293" w14:textId="77777777" w:rsidR="003A024A" w:rsidRPr="00765B53" w:rsidRDefault="003A024A" w:rsidP="00C45C85">
      <w:pPr>
        <w:spacing w:line="240" w:lineRule="auto"/>
        <w:rPr>
          <w:rFonts w:ascii="Times New Roman" w:hAnsi="Times New Roman" w:cs="Times New Roman"/>
          <w:sz w:val="24"/>
          <w:szCs w:val="24"/>
          <w:lang w:val="es-419"/>
        </w:rPr>
      </w:pPr>
    </w:p>
    <w:p w14:paraId="4BB50297" w14:textId="2E8D7A05"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¡Piensa en todas las grandes cosas que conseguiremos!</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Llenaremos nuestras casas con todo lo robado.</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Ven, únete a nosotros;</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entre todos compartiremos el botín».</w:t>
      </w:r>
    </w:p>
    <w:p w14:paraId="4BB50298" w14:textId="77777777" w:rsidR="003A024A" w:rsidRPr="00765B53" w:rsidRDefault="003A024A" w:rsidP="00C45C85">
      <w:pPr>
        <w:spacing w:line="240" w:lineRule="auto"/>
        <w:rPr>
          <w:rFonts w:ascii="Times New Roman" w:hAnsi="Times New Roman" w:cs="Times New Roman"/>
          <w:sz w:val="24"/>
          <w:szCs w:val="24"/>
          <w:lang w:val="es-419"/>
        </w:rPr>
      </w:pPr>
    </w:p>
    <w:p w14:paraId="4BB5029A" w14:textId="49BD2310"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¡Hijo mío, no vayas con ellos!</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Mantente alejado de sus caminos.” (Proverbios 1:10-11, 13-15)</w:t>
      </w:r>
    </w:p>
    <w:p w14:paraId="4BB5029B" w14:textId="77777777" w:rsidR="003A024A" w:rsidRPr="00765B53" w:rsidRDefault="003A024A" w:rsidP="00C45C85">
      <w:pPr>
        <w:spacing w:line="240" w:lineRule="auto"/>
        <w:rPr>
          <w:rFonts w:ascii="Times New Roman" w:hAnsi="Times New Roman" w:cs="Times New Roman"/>
          <w:sz w:val="24"/>
          <w:szCs w:val="24"/>
          <w:lang w:val="es-419"/>
        </w:rPr>
      </w:pPr>
    </w:p>
    <w:p w14:paraId="4BB5029D" w14:textId="3C9EF0B5"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“Los justos dan buenos consejos a sus amigos;</w:t>
      </w:r>
      <w:r w:rsidR="00C1154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los perversos los llevan por mal camino.” (Proverbios 12:26)</w:t>
      </w:r>
    </w:p>
    <w:p w14:paraId="4BB5029E" w14:textId="77777777" w:rsidR="003A024A" w:rsidRPr="00765B53" w:rsidRDefault="003A024A" w:rsidP="00C45C85">
      <w:pPr>
        <w:spacing w:line="240" w:lineRule="auto"/>
        <w:rPr>
          <w:rFonts w:ascii="Times New Roman" w:hAnsi="Times New Roman" w:cs="Times New Roman"/>
          <w:sz w:val="24"/>
          <w:szCs w:val="24"/>
          <w:lang w:val="es-419"/>
        </w:rPr>
      </w:pPr>
    </w:p>
    <w:p w14:paraId="4BB5029F" w14:textId="400B8280"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“Hay quienes parecen amigos, pero se destruyen unos a otros;</w:t>
      </w:r>
    </w:p>
    <w:p w14:paraId="4BB502A0" w14:textId="77777777"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    el amigo verdadero se mantiene más leal que un hermano.” (Proverbios 18:24)</w:t>
      </w:r>
    </w:p>
    <w:p w14:paraId="4BB502A1" w14:textId="77777777" w:rsidR="003A024A" w:rsidRPr="00765B53" w:rsidRDefault="003A024A" w:rsidP="00C45C85">
      <w:pPr>
        <w:spacing w:line="240" w:lineRule="auto"/>
        <w:rPr>
          <w:rFonts w:ascii="Times New Roman" w:hAnsi="Times New Roman" w:cs="Times New Roman"/>
          <w:sz w:val="24"/>
          <w:szCs w:val="24"/>
          <w:lang w:val="es-419"/>
        </w:rPr>
      </w:pPr>
    </w:p>
    <w:p w14:paraId="4BB502A5" w14:textId="79968539"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pacing w:val="-4"/>
          <w:sz w:val="24"/>
          <w:szCs w:val="24"/>
          <w:lang w:val="es-419"/>
        </w:rPr>
        <w:lastRenderedPageBreak/>
        <w:t>“No te hagas amigo de la gente irritable,</w:t>
      </w:r>
      <w:r w:rsidR="00D32C1A" w:rsidRPr="00765B53">
        <w:rPr>
          <w:rFonts w:ascii="Times New Roman" w:hAnsi="Times New Roman" w:cs="Times New Roman"/>
          <w:spacing w:val="-4"/>
          <w:sz w:val="24"/>
          <w:szCs w:val="24"/>
          <w:lang w:val="es-419"/>
        </w:rPr>
        <w:t xml:space="preserve"> </w:t>
      </w:r>
      <w:r w:rsidRPr="00765B53">
        <w:rPr>
          <w:rFonts w:ascii="Times New Roman" w:hAnsi="Times New Roman" w:cs="Times New Roman"/>
          <w:spacing w:val="-4"/>
          <w:sz w:val="24"/>
          <w:szCs w:val="24"/>
          <w:lang w:val="es-419"/>
        </w:rPr>
        <w:t>ni te juntes con los que pierden los estribos con</w:t>
      </w:r>
      <w:r w:rsidRPr="00765B53">
        <w:rPr>
          <w:rFonts w:ascii="Times New Roman" w:hAnsi="Times New Roman" w:cs="Times New Roman"/>
          <w:sz w:val="24"/>
          <w:szCs w:val="24"/>
          <w:lang w:val="es-419"/>
        </w:rPr>
        <w:t xml:space="preserve"> facilidad,</w:t>
      </w:r>
      <w:r w:rsidR="00D32C1A"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porque aprenderás a ser como ellos y pondrás en peligro tu alma.” (Proverbios 22:24-25)</w:t>
      </w:r>
    </w:p>
    <w:p w14:paraId="4BB502A6" w14:textId="77777777" w:rsidR="003A024A" w:rsidRPr="00765B53" w:rsidRDefault="003A024A" w:rsidP="00C45C85">
      <w:pPr>
        <w:spacing w:line="240" w:lineRule="auto"/>
        <w:rPr>
          <w:rFonts w:ascii="Times New Roman" w:hAnsi="Times New Roman" w:cs="Times New Roman"/>
          <w:sz w:val="24"/>
          <w:szCs w:val="24"/>
          <w:lang w:val="es-419"/>
        </w:rPr>
      </w:pPr>
    </w:p>
    <w:p w14:paraId="4BB502A7" w14:textId="77777777" w:rsidR="003A024A" w:rsidRPr="00765B53" w:rsidRDefault="00765B53" w:rsidP="005070DA">
      <w:pPr>
        <w:numPr>
          <w:ilvl w:val="0"/>
          <w:numId w:val="1"/>
        </w:numPr>
        <w:spacing w:line="240" w:lineRule="auto"/>
        <w:ind w:left="360"/>
        <w:jc w:val="center"/>
        <w:rPr>
          <w:rFonts w:ascii="Times New Roman" w:hAnsi="Times New Roman" w:cs="Times New Roman"/>
          <w:b/>
          <w:sz w:val="24"/>
          <w:szCs w:val="24"/>
          <w:lang w:val="es-419"/>
        </w:rPr>
      </w:pPr>
      <w:r w:rsidRPr="00765B53">
        <w:rPr>
          <w:rFonts w:ascii="Times New Roman" w:hAnsi="Times New Roman" w:cs="Times New Roman"/>
          <w:b/>
          <w:sz w:val="24"/>
          <w:szCs w:val="24"/>
          <w:lang w:val="es-419"/>
        </w:rPr>
        <w:t>La Amistad y La Confrontación</w:t>
      </w:r>
    </w:p>
    <w:p w14:paraId="4BB502AE" w14:textId="70D73C1D"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“El que reprende a un burlón recibirá un insulto a cambio;</w:t>
      </w:r>
      <w:r w:rsidR="00C14D6F"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el que corrige al perverso saldrá herido.</w:t>
      </w:r>
      <w:r w:rsidR="00C14D6F"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Por lo tanto, no te molestes en corregir a los burlones;</w:t>
      </w:r>
      <w:r w:rsidR="00C14D6F"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solo ganarás su odio.</w:t>
      </w:r>
      <w:r w:rsidR="00C14D6F"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En cambio, corrige a los sabios</w:t>
      </w:r>
      <w:r w:rsidR="00C14D6F"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y te amarán.</w:t>
      </w:r>
    </w:p>
    <w:p w14:paraId="4BB502B2" w14:textId="707C9919"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Instruye a los sabios, y se volverán aún más sabios.</w:t>
      </w:r>
      <w:r w:rsidR="002B6AB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Enseña a los justos,</w:t>
      </w:r>
      <w:r w:rsidR="002B6AB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y aprenderán aún más.” (Proverbios 9:7-9)</w:t>
      </w:r>
    </w:p>
    <w:p w14:paraId="4BB502B3" w14:textId="77777777" w:rsidR="003A024A" w:rsidRPr="00765B53" w:rsidRDefault="003A024A" w:rsidP="00C45C85">
      <w:pPr>
        <w:spacing w:line="240" w:lineRule="auto"/>
        <w:rPr>
          <w:rFonts w:ascii="Times New Roman" w:hAnsi="Times New Roman" w:cs="Times New Roman"/>
          <w:sz w:val="24"/>
          <w:szCs w:val="24"/>
          <w:lang w:val="es-419"/>
        </w:rPr>
      </w:pPr>
    </w:p>
    <w:p w14:paraId="4BB502B5" w14:textId="525D9A10"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“Cuando se perdona una falta, el amor florece,</w:t>
      </w:r>
      <w:r w:rsidR="002B6AB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pero mantenerla presente separa a los amigos íntimos.” (Proverbios 17:9)</w:t>
      </w:r>
    </w:p>
    <w:p w14:paraId="4BB502B6" w14:textId="77777777" w:rsidR="003A024A" w:rsidRPr="00765B53" w:rsidRDefault="003A024A" w:rsidP="00C45C85">
      <w:pPr>
        <w:spacing w:line="240" w:lineRule="auto"/>
        <w:rPr>
          <w:rFonts w:ascii="Times New Roman" w:hAnsi="Times New Roman" w:cs="Times New Roman"/>
          <w:sz w:val="24"/>
          <w:szCs w:val="24"/>
          <w:lang w:val="es-419"/>
        </w:rPr>
      </w:pPr>
    </w:p>
    <w:p w14:paraId="4BB502BB" w14:textId="4899C302"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“¡Una reprensión franca es mejor que amar en secreto!</w:t>
      </w:r>
      <w:r w:rsidR="002B6AB0"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Las heridas de un amigo sincero son mejores que muchos besos de un enemigo.</w:t>
      </w:r>
      <w:r w:rsidR="002B6AB0" w:rsidRPr="00765B53">
        <w:rPr>
          <w:rFonts w:ascii="Times New Roman" w:hAnsi="Times New Roman" w:cs="Times New Roman"/>
          <w:sz w:val="24"/>
          <w:szCs w:val="24"/>
          <w:lang w:val="es-419"/>
        </w:rPr>
        <w:t xml:space="preserve"> </w:t>
      </w:r>
    </w:p>
    <w:p w14:paraId="4BB502BC" w14:textId="77777777" w:rsidR="003A024A" w:rsidRPr="00765B53" w:rsidRDefault="003A024A" w:rsidP="00C45C85">
      <w:pPr>
        <w:spacing w:line="240" w:lineRule="auto"/>
        <w:rPr>
          <w:rFonts w:ascii="Times New Roman" w:hAnsi="Times New Roman" w:cs="Times New Roman"/>
          <w:sz w:val="24"/>
          <w:szCs w:val="24"/>
          <w:lang w:val="es-419"/>
        </w:rPr>
      </w:pPr>
    </w:p>
    <w:p w14:paraId="4BB502BE" w14:textId="3D3E6DEF" w:rsidR="003A024A" w:rsidRPr="00765B53" w:rsidRDefault="00765B53" w:rsidP="00C45C85">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Como el hierro se afila con hierro,</w:t>
      </w:r>
      <w:r w:rsidR="00626A5A" w:rsidRPr="00765B53">
        <w:rPr>
          <w:rFonts w:ascii="Times New Roman" w:hAnsi="Times New Roman" w:cs="Times New Roman"/>
          <w:sz w:val="24"/>
          <w:szCs w:val="24"/>
          <w:lang w:val="es-419"/>
        </w:rPr>
        <w:t xml:space="preserve"> </w:t>
      </w:r>
      <w:r w:rsidRPr="00765B53">
        <w:rPr>
          <w:rFonts w:ascii="Times New Roman" w:hAnsi="Times New Roman" w:cs="Times New Roman"/>
          <w:sz w:val="24"/>
          <w:szCs w:val="24"/>
          <w:lang w:val="es-419"/>
        </w:rPr>
        <w:t>así un amigo se afila con su amigo.” (Proverbios 27:5, 6, 17)</w:t>
      </w:r>
    </w:p>
    <w:p w14:paraId="4BB502BF" w14:textId="77777777" w:rsidR="003A024A" w:rsidRPr="00765B53" w:rsidRDefault="003A024A" w:rsidP="00C45C85">
      <w:pPr>
        <w:spacing w:line="240" w:lineRule="auto"/>
        <w:rPr>
          <w:rFonts w:ascii="Times New Roman" w:hAnsi="Times New Roman" w:cs="Times New Roman"/>
          <w:sz w:val="24"/>
          <w:szCs w:val="24"/>
          <w:lang w:val="es-419"/>
        </w:rPr>
      </w:pPr>
    </w:p>
    <w:p w14:paraId="4BB502C6" w14:textId="77777777" w:rsidR="003A024A" w:rsidRPr="00765B53" w:rsidRDefault="00765B53" w:rsidP="005070DA">
      <w:pPr>
        <w:numPr>
          <w:ilvl w:val="0"/>
          <w:numId w:val="1"/>
        </w:numPr>
        <w:spacing w:line="240" w:lineRule="auto"/>
        <w:ind w:left="360"/>
        <w:jc w:val="center"/>
        <w:rPr>
          <w:rFonts w:ascii="Times New Roman" w:hAnsi="Times New Roman" w:cs="Times New Roman"/>
          <w:b/>
          <w:sz w:val="24"/>
          <w:szCs w:val="24"/>
          <w:lang w:val="es-419"/>
        </w:rPr>
      </w:pPr>
      <w:r w:rsidRPr="00765B53">
        <w:rPr>
          <w:rFonts w:ascii="Times New Roman" w:hAnsi="Times New Roman" w:cs="Times New Roman"/>
          <w:b/>
          <w:sz w:val="24"/>
          <w:szCs w:val="24"/>
          <w:lang w:val="es-419"/>
        </w:rPr>
        <w:t>Dos Son Mejor Que Uno</w:t>
      </w:r>
    </w:p>
    <w:p w14:paraId="4BB502C8" w14:textId="77777777" w:rsidR="003A024A" w:rsidRPr="00765B53" w:rsidRDefault="00765B53" w:rsidP="00C44C25">
      <w:pPr>
        <w:spacing w:line="240" w:lineRule="auto"/>
        <w:jc w:val="both"/>
        <w:rPr>
          <w:rFonts w:ascii="Times New Roman" w:hAnsi="Times New Roman" w:cs="Times New Roman"/>
          <w:sz w:val="24"/>
          <w:szCs w:val="24"/>
          <w:lang w:val="es-419"/>
        </w:rPr>
      </w:pPr>
      <w:r w:rsidRPr="00765B53">
        <w:rPr>
          <w:rFonts w:ascii="Times New Roman" w:hAnsi="Times New Roman" w:cs="Times New Roman"/>
          <w:sz w:val="24"/>
          <w:szCs w:val="24"/>
          <w:lang w:val="es-419"/>
        </w:rPr>
        <w:t>“También observé otro ejemplo de algo absurdo bajo el sol. Es el caso de un hombre que está totalmente solo, sin hijos ni hermanos, no obstante trabaja mucho para acumular toda la riqueza posible. Sin embargo, luego se pregunta: «¿Para quién trabajo? ¿Por qué me privo de tantos placeres?». Nada tiene sentido, todo es tan deprimente.</w:t>
      </w:r>
    </w:p>
    <w:p w14:paraId="4BB502C9" w14:textId="77777777" w:rsidR="003A024A" w:rsidRPr="00765B53" w:rsidRDefault="003A024A" w:rsidP="00C44C25">
      <w:pPr>
        <w:spacing w:line="240" w:lineRule="auto"/>
        <w:jc w:val="both"/>
        <w:rPr>
          <w:rFonts w:ascii="Times New Roman" w:hAnsi="Times New Roman" w:cs="Times New Roman"/>
          <w:sz w:val="24"/>
          <w:szCs w:val="24"/>
          <w:lang w:val="es-419"/>
        </w:rPr>
      </w:pPr>
    </w:p>
    <w:p w14:paraId="4BB502CA" w14:textId="2DF5A869" w:rsidR="003A024A" w:rsidRDefault="00765B53" w:rsidP="00C44C25">
      <w:pPr>
        <w:spacing w:line="240" w:lineRule="auto"/>
        <w:jc w:val="both"/>
        <w:rPr>
          <w:rFonts w:ascii="Times New Roman" w:hAnsi="Times New Roman" w:cs="Times New Roman"/>
          <w:sz w:val="24"/>
          <w:szCs w:val="24"/>
          <w:lang w:val="es-419"/>
        </w:rPr>
      </w:pPr>
      <w:r w:rsidRPr="00765B53">
        <w:rPr>
          <w:rFonts w:ascii="Times New Roman" w:hAnsi="Times New Roman" w:cs="Times New Roman"/>
          <w:sz w:val="24"/>
          <w:szCs w:val="24"/>
          <w:lang w:val="es-419"/>
        </w:rPr>
        <w:t>Es mejor ser dos que uno, porque ambos pueden ayudarse mutuamente a lograr el éxito. Si uno cae, el otro puede darle la mano y ayudarle; pero el que cae y está solo, ese sí que está en problemas. Del mismo modo, si dos personas se recuestan juntas, pueden brindarse calor mutuamente; pero ¿cómo hace uno solo para entrar en calor? Alguien que está solo puede ser atacado y vencido, pero si son dos, se ponen de espalda con espalda y vencen; mejor todavía si son tres, porque una cuerda triple no se corta fácilmente.” (Eclesiastés 4:7-12)</w:t>
      </w:r>
    </w:p>
    <w:p w14:paraId="4BB502CB" w14:textId="4EF0903D" w:rsidR="0010517C" w:rsidRDefault="0010517C">
      <w:pPr>
        <w:rPr>
          <w:rFonts w:ascii="Times New Roman" w:hAnsi="Times New Roman" w:cs="Times New Roman"/>
          <w:sz w:val="24"/>
          <w:szCs w:val="24"/>
          <w:lang w:val="es-419"/>
        </w:rPr>
      </w:pPr>
      <w:r>
        <w:rPr>
          <w:rFonts w:ascii="Times New Roman" w:hAnsi="Times New Roman" w:cs="Times New Roman"/>
          <w:sz w:val="24"/>
          <w:szCs w:val="24"/>
          <w:lang w:val="es-419"/>
        </w:rPr>
        <w:br w:type="page"/>
      </w:r>
    </w:p>
    <w:p w14:paraId="60D3013C" w14:textId="488B2790" w:rsidR="0010517C" w:rsidRPr="009D1908" w:rsidRDefault="00892359" w:rsidP="009D1908">
      <w:pPr>
        <w:numPr>
          <w:ilvl w:val="0"/>
          <w:numId w:val="1"/>
        </w:numPr>
        <w:spacing w:line="240" w:lineRule="auto"/>
        <w:ind w:left="360"/>
        <w:jc w:val="center"/>
        <w:rPr>
          <w:rFonts w:ascii="Times New Roman" w:hAnsi="Times New Roman" w:cs="Times New Roman"/>
          <w:b/>
          <w:sz w:val="24"/>
          <w:szCs w:val="24"/>
          <w:lang w:val="es-419"/>
        </w:rPr>
      </w:pPr>
      <w:r w:rsidRPr="009D1908">
        <w:rPr>
          <w:rFonts w:ascii="Times New Roman" w:hAnsi="Times New Roman" w:cs="Times New Roman"/>
          <w:b/>
          <w:sz w:val="24"/>
          <w:szCs w:val="24"/>
          <w:lang w:val="es-419"/>
        </w:rPr>
        <w:lastRenderedPageBreak/>
        <w:t>Jesús – amigo de Lázaro, María y Marta</w:t>
      </w:r>
    </w:p>
    <w:p w14:paraId="1CF63A6C" w14:textId="23286C64" w:rsidR="00892359" w:rsidRPr="0010517C" w:rsidRDefault="00892359" w:rsidP="0093139D">
      <w:pPr>
        <w:pStyle w:val="chapter-2"/>
        <w:spacing w:before="0" w:beforeAutospacing="0" w:after="0" w:afterAutospacing="0"/>
        <w:jc w:val="both"/>
        <w:rPr>
          <w:b/>
          <w:bCs/>
        </w:rPr>
      </w:pPr>
      <w:r w:rsidRPr="003124B3">
        <w:rPr>
          <w:rStyle w:val="text"/>
        </w:rPr>
        <w:t xml:space="preserve">Había un hombre enfermo llamado Lázaro, que era de Betania, el pueblo de María y Marta, sus hermanas. </w:t>
      </w:r>
      <w:r w:rsidRPr="003124B3">
        <w:rPr>
          <w:rStyle w:val="text"/>
          <w:vertAlign w:val="superscript"/>
        </w:rPr>
        <w:t>2 </w:t>
      </w:r>
      <w:r w:rsidRPr="003124B3">
        <w:rPr>
          <w:rStyle w:val="text"/>
        </w:rPr>
        <w:t xml:space="preserve">María era la misma que ungió con perfume al Señor, y le secó los pies con sus cabellos. </w:t>
      </w:r>
      <w:r w:rsidRPr="003124B3">
        <w:rPr>
          <w:rStyle w:val="text"/>
          <w:vertAlign w:val="superscript"/>
        </w:rPr>
        <w:t>3 </w:t>
      </w:r>
      <w:r w:rsidRPr="003124B3">
        <w:rPr>
          <w:rStyle w:val="text"/>
        </w:rPr>
        <w:t xml:space="preserve">Las dos hermanas mandaron a decirle a Jesús: «Señor, tu amigo querido está enfermo». </w:t>
      </w:r>
      <w:r w:rsidRPr="003124B3">
        <w:rPr>
          <w:rStyle w:val="text"/>
          <w:vertAlign w:val="superscript"/>
        </w:rPr>
        <w:t>4 </w:t>
      </w:r>
      <w:r w:rsidRPr="003124B3">
        <w:rPr>
          <w:rStyle w:val="text"/>
        </w:rPr>
        <w:t xml:space="preserve">Cuando Jesús oyó esto, dijo: </w:t>
      </w:r>
      <w:r w:rsidRPr="003124B3">
        <w:rPr>
          <w:rStyle w:val="woj"/>
        </w:rPr>
        <w:t xml:space="preserve">«Esta enfermedad no terminará en muerte, sino que es para la gloria de Dios, para que por ella el Hijo de Dios sea glorificado». </w:t>
      </w:r>
      <w:r w:rsidRPr="003124B3">
        <w:rPr>
          <w:rStyle w:val="text"/>
          <w:vertAlign w:val="superscript"/>
        </w:rPr>
        <w:t>5 </w:t>
      </w:r>
      <w:r w:rsidRPr="003124B3">
        <w:rPr>
          <w:rStyle w:val="text"/>
        </w:rPr>
        <w:t xml:space="preserve">Jesús amaba a Marta, a su hermana y a Lázaro. </w:t>
      </w:r>
      <w:r w:rsidRPr="003124B3">
        <w:rPr>
          <w:rStyle w:val="text"/>
          <w:vertAlign w:val="superscript"/>
        </w:rPr>
        <w:t>6 </w:t>
      </w:r>
      <w:r w:rsidRPr="003124B3">
        <w:rPr>
          <w:rStyle w:val="text"/>
        </w:rPr>
        <w:t xml:space="preserve">A pesar de eso, cuando oyó que Lázaro estaba enfermo, se quedó dos días más donde se encontraba. </w:t>
      </w:r>
      <w:r w:rsidRPr="003124B3">
        <w:rPr>
          <w:rStyle w:val="text"/>
          <w:vertAlign w:val="superscript"/>
        </w:rPr>
        <w:t>11 </w:t>
      </w:r>
      <w:r w:rsidRPr="003124B3">
        <w:rPr>
          <w:rStyle w:val="text"/>
        </w:rPr>
        <w:t xml:space="preserve">Dicho esto, añadió: </w:t>
      </w:r>
      <w:r w:rsidRPr="003124B3">
        <w:rPr>
          <w:rStyle w:val="woj"/>
        </w:rPr>
        <w:t xml:space="preserve">Nuestro amigo Lázaro duerme, pero voy a despertarlo. </w:t>
      </w:r>
      <w:r w:rsidRPr="003124B3">
        <w:rPr>
          <w:rStyle w:val="text"/>
          <w:vertAlign w:val="superscript"/>
        </w:rPr>
        <w:t>17</w:t>
      </w:r>
      <w:r w:rsidRPr="003124B3">
        <w:rPr>
          <w:vertAlign w:val="superscript"/>
        </w:rPr>
        <w:t> </w:t>
      </w:r>
      <w:r w:rsidRPr="003124B3">
        <w:t xml:space="preserve">Cuando María llegó a donde estaba Jesús y lo vio, se arrojó a sus pies y le dijo: Señor, si hubieras estado aquí, mi hermano no habría muerto. </w:t>
      </w:r>
      <w:r w:rsidRPr="003124B3">
        <w:rPr>
          <w:vertAlign w:val="superscript"/>
        </w:rPr>
        <w:t>33 </w:t>
      </w:r>
      <w:r w:rsidRPr="003124B3">
        <w:t xml:space="preserve">Al ver llorar a María y a los judíos que la habían acompañado, Jesús se turbó y se conmovió profundamente. </w:t>
      </w:r>
      <w:proofErr w:type="gramStart"/>
      <w:r w:rsidRPr="003124B3">
        <w:rPr>
          <w:vertAlign w:val="superscript"/>
        </w:rPr>
        <w:t>34</w:t>
      </w:r>
      <w:r w:rsidRPr="003124B3">
        <w:t>¿</w:t>
      </w:r>
      <w:proofErr w:type="gramEnd"/>
      <w:r w:rsidRPr="003124B3">
        <w:t xml:space="preserve">Dónde lo han puesto? preguntó.  Ven a verlo, Señor, le respondieron. </w:t>
      </w:r>
      <w:r w:rsidRPr="003124B3">
        <w:rPr>
          <w:vertAlign w:val="superscript"/>
        </w:rPr>
        <w:t>35 </w:t>
      </w:r>
      <w:r w:rsidRPr="003124B3">
        <w:t xml:space="preserve">Jesús lloró.  </w:t>
      </w:r>
      <w:proofErr w:type="gramStart"/>
      <w:r w:rsidRPr="003124B3">
        <w:rPr>
          <w:vertAlign w:val="superscript"/>
        </w:rPr>
        <w:t>36</w:t>
      </w:r>
      <w:r w:rsidRPr="003124B3">
        <w:t>¡</w:t>
      </w:r>
      <w:proofErr w:type="gramEnd"/>
      <w:r w:rsidRPr="003124B3">
        <w:t xml:space="preserve">Miren cuánto lo quería! dijeron los judíos. </w:t>
      </w:r>
      <w:r w:rsidRPr="003124B3">
        <w:rPr>
          <w:vertAlign w:val="superscript"/>
        </w:rPr>
        <w:t>37 </w:t>
      </w:r>
      <w:r w:rsidRPr="003124B3">
        <w:t xml:space="preserve">Pero algunos de ellos comentaban: Este, que le abrió los ojos al ciego, ¿no podría haber impedido que Lázaro muriera? </w:t>
      </w:r>
      <w:r w:rsidRPr="003124B3">
        <w:rPr>
          <w:vertAlign w:val="superscript"/>
        </w:rPr>
        <w:t>38 </w:t>
      </w:r>
      <w:r w:rsidRPr="003124B3">
        <w:t xml:space="preserve">Conmovido una vez más, Jesús se acercó al sepulcro. Era una cueva cuya entrada estaba tapada con una piedra. </w:t>
      </w:r>
      <w:r w:rsidRPr="003124B3">
        <w:rPr>
          <w:vertAlign w:val="superscript"/>
        </w:rPr>
        <w:t>39 </w:t>
      </w:r>
      <w:r w:rsidRPr="003124B3">
        <w:t xml:space="preserve">Quiten la piedra ordenó Jesús. Marta, la hermana del difunto, objetó: Señor, ya debe oler mal, pues lleva cuatro días allí. </w:t>
      </w:r>
      <w:proofErr w:type="gramStart"/>
      <w:r w:rsidRPr="003124B3">
        <w:rPr>
          <w:vertAlign w:val="superscript"/>
        </w:rPr>
        <w:t>40</w:t>
      </w:r>
      <w:r w:rsidRPr="003124B3">
        <w:t>¿</w:t>
      </w:r>
      <w:proofErr w:type="gramEnd"/>
      <w:r w:rsidRPr="003124B3">
        <w:t xml:space="preserve">No te dije que si crees verás la gloria de Dios? le contestó Jesús. </w:t>
      </w:r>
      <w:r w:rsidRPr="003124B3">
        <w:rPr>
          <w:vertAlign w:val="superscript"/>
        </w:rPr>
        <w:t>41 </w:t>
      </w:r>
      <w:r w:rsidRPr="003124B3">
        <w:t xml:space="preserve">Entonces quitaron la piedra. Jesús, alzando la vista, dijo: Padre, te doy gracias porque me has escuchado. </w:t>
      </w:r>
      <w:r w:rsidRPr="003124B3">
        <w:rPr>
          <w:rStyle w:val="text"/>
          <w:vertAlign w:val="superscript"/>
        </w:rPr>
        <w:t> </w:t>
      </w:r>
      <w:r w:rsidRPr="003124B3">
        <w:rPr>
          <w:rStyle w:val="text"/>
        </w:rPr>
        <w:t xml:space="preserve">A su llegada, Jesús se encontró con que Lázaro llevaba ya cuatro días en el sepulcro. </w:t>
      </w:r>
      <w:r w:rsidRPr="003124B3">
        <w:rPr>
          <w:rStyle w:val="verse-highlight"/>
          <w:vertAlign w:val="superscript"/>
        </w:rPr>
        <w:t>43 </w:t>
      </w:r>
      <w:r w:rsidRPr="003124B3">
        <w:rPr>
          <w:rStyle w:val="verse-highlight"/>
        </w:rPr>
        <w:t xml:space="preserve">Dicho esto, gritó con todas sus fuerzas: Lázaro, sal fuera! </w:t>
      </w:r>
      <w:r w:rsidRPr="003124B3">
        <w:rPr>
          <w:rStyle w:val="verse-highlight"/>
          <w:vertAlign w:val="superscript"/>
        </w:rPr>
        <w:t>44 </w:t>
      </w:r>
      <w:r w:rsidRPr="003124B3">
        <w:rPr>
          <w:rStyle w:val="verse-highlight"/>
        </w:rPr>
        <w:t xml:space="preserve">El muerto salió, con vendas en las manos y en los pies, y el rostro cubierto con un sudario. Quítenle las vendas y dejen que se vaya —les dijo Jesús. </w:t>
      </w:r>
      <w:r w:rsidRPr="003124B3">
        <w:t>(Juan 11.1-3,5-7,11, 17, 32-41,43-44;) (NVI).</w:t>
      </w:r>
    </w:p>
    <w:p w14:paraId="4B59E628" w14:textId="77777777" w:rsidR="008811D9" w:rsidRPr="004749E8" w:rsidRDefault="008811D9" w:rsidP="008811D9">
      <w:pPr>
        <w:rPr>
          <w:rFonts w:ascii="Times New Roman" w:hAnsi="Times New Roman" w:cs="Times New Roman"/>
          <w:sz w:val="24"/>
          <w:szCs w:val="24"/>
          <w:lang w:val="es-419"/>
        </w:rPr>
      </w:pPr>
    </w:p>
    <w:p w14:paraId="52DF7581" w14:textId="6AAD897F" w:rsidR="008811D9" w:rsidRPr="003057DF" w:rsidRDefault="008811D9" w:rsidP="009D1908">
      <w:pPr>
        <w:numPr>
          <w:ilvl w:val="0"/>
          <w:numId w:val="1"/>
        </w:numPr>
        <w:spacing w:line="240" w:lineRule="auto"/>
        <w:ind w:left="360"/>
        <w:jc w:val="center"/>
        <w:rPr>
          <w:rFonts w:ascii="Times New Roman" w:hAnsi="Times New Roman" w:cs="Times New Roman"/>
          <w:b/>
          <w:sz w:val="24"/>
          <w:szCs w:val="24"/>
          <w:lang w:val="es-419"/>
        </w:rPr>
      </w:pPr>
      <w:r w:rsidRPr="003057DF">
        <w:rPr>
          <w:rFonts w:ascii="Times New Roman" w:hAnsi="Times New Roman" w:cs="Times New Roman"/>
          <w:b/>
          <w:sz w:val="24"/>
          <w:szCs w:val="24"/>
          <w:lang w:val="es-419"/>
        </w:rPr>
        <w:t>Jesús con sus amigos los discípulos</w:t>
      </w:r>
    </w:p>
    <w:p w14:paraId="61ABC20F" w14:textId="00549927" w:rsidR="008811D9" w:rsidRPr="008811D9" w:rsidRDefault="008811D9" w:rsidP="00C44C25">
      <w:pPr>
        <w:spacing w:line="240" w:lineRule="auto"/>
        <w:rPr>
          <w:rStyle w:val="text"/>
          <w:rFonts w:ascii="Times New Roman" w:hAnsi="Times New Roman" w:cs="Times New Roman"/>
          <w:sz w:val="24"/>
          <w:szCs w:val="24"/>
          <w:lang w:val="es-419"/>
        </w:rPr>
      </w:pPr>
      <w:r w:rsidRPr="008811D9">
        <w:rPr>
          <w:rFonts w:ascii="Times New Roman" w:hAnsi="Times New Roman" w:cs="Times New Roman"/>
          <w:b/>
          <w:sz w:val="24"/>
          <w:szCs w:val="24"/>
          <w:lang w:val="es-419"/>
        </w:rPr>
        <w:t>Lectura:</w:t>
      </w:r>
      <w:r w:rsidRPr="008811D9">
        <w:rPr>
          <w:rFonts w:ascii="Times New Roman" w:hAnsi="Times New Roman" w:cs="Times New Roman"/>
          <w:sz w:val="24"/>
          <w:szCs w:val="24"/>
          <w:lang w:val="es-419"/>
        </w:rPr>
        <w:t xml:space="preserve"> (En la noche antes de morir) </w:t>
      </w:r>
      <w:r w:rsidRPr="008811D9">
        <w:rPr>
          <w:rStyle w:val="text"/>
          <w:rFonts w:ascii="Times New Roman" w:hAnsi="Times New Roman" w:cs="Times New Roman"/>
          <w:sz w:val="24"/>
          <w:szCs w:val="24"/>
          <w:vertAlign w:val="superscript"/>
          <w:lang w:val="es-419"/>
        </w:rPr>
        <w:t>3 </w:t>
      </w:r>
      <w:r w:rsidRPr="008811D9">
        <w:rPr>
          <w:rStyle w:val="text"/>
          <w:rFonts w:ascii="Times New Roman" w:hAnsi="Times New Roman" w:cs="Times New Roman"/>
          <w:sz w:val="24"/>
          <w:szCs w:val="24"/>
          <w:lang w:val="es-419"/>
        </w:rPr>
        <w:t xml:space="preserve">Sabía Jesús que el Padre había puesto todas las cosas bajo su dominio, y que había salido de Dios y a él volvía; </w:t>
      </w:r>
      <w:r w:rsidRPr="008811D9">
        <w:rPr>
          <w:rStyle w:val="text"/>
          <w:rFonts w:ascii="Times New Roman" w:hAnsi="Times New Roman" w:cs="Times New Roman"/>
          <w:sz w:val="24"/>
          <w:szCs w:val="24"/>
          <w:vertAlign w:val="superscript"/>
          <w:lang w:val="es-419"/>
        </w:rPr>
        <w:t>4 </w:t>
      </w:r>
      <w:r w:rsidRPr="008811D9">
        <w:rPr>
          <w:rStyle w:val="text"/>
          <w:rFonts w:ascii="Times New Roman" w:hAnsi="Times New Roman" w:cs="Times New Roman"/>
          <w:sz w:val="24"/>
          <w:szCs w:val="24"/>
          <w:lang w:val="es-419"/>
        </w:rPr>
        <w:t xml:space="preserve">así que se levantó de la mesa, se quitó el manto y se ató una toalla a la cintura. </w:t>
      </w:r>
      <w:r w:rsidRPr="008811D9">
        <w:rPr>
          <w:rStyle w:val="text"/>
          <w:rFonts w:ascii="Times New Roman" w:hAnsi="Times New Roman" w:cs="Times New Roman"/>
          <w:sz w:val="24"/>
          <w:szCs w:val="24"/>
          <w:vertAlign w:val="superscript"/>
          <w:lang w:val="es-419"/>
        </w:rPr>
        <w:t>5 </w:t>
      </w:r>
      <w:r w:rsidRPr="008811D9">
        <w:rPr>
          <w:rStyle w:val="text"/>
          <w:rFonts w:ascii="Times New Roman" w:hAnsi="Times New Roman" w:cs="Times New Roman"/>
          <w:sz w:val="24"/>
          <w:szCs w:val="24"/>
          <w:lang w:val="es-419"/>
        </w:rPr>
        <w:t xml:space="preserve">Luego echó agua en un recipiente y comenzó a lavarles los pies a sus discípulos y a secárselos con la toalla que llevaba a la cintura. . .  (Entonces Jesús explicó) </w:t>
      </w:r>
      <w:r w:rsidRPr="008811D9">
        <w:rPr>
          <w:rStyle w:val="text"/>
          <w:rFonts w:ascii="Times New Roman" w:hAnsi="Times New Roman" w:cs="Times New Roman"/>
          <w:sz w:val="24"/>
          <w:szCs w:val="24"/>
          <w:vertAlign w:val="superscript"/>
          <w:lang w:val="es-419"/>
        </w:rPr>
        <w:t>13 </w:t>
      </w:r>
      <w:r w:rsidRPr="008811D9">
        <w:rPr>
          <w:rStyle w:val="woj"/>
          <w:rFonts w:ascii="Times New Roman" w:hAnsi="Times New Roman" w:cs="Times New Roman"/>
          <w:sz w:val="24"/>
          <w:szCs w:val="24"/>
          <w:lang w:val="es-419"/>
        </w:rPr>
        <w:t>Ustedes me llaman Maestro y Señor, y dicen bien, porque lo soy.</w:t>
      </w:r>
      <w:r w:rsidRPr="008811D9">
        <w:rPr>
          <w:rStyle w:val="text"/>
          <w:rFonts w:ascii="Times New Roman" w:hAnsi="Times New Roman" w:cs="Times New Roman"/>
          <w:sz w:val="24"/>
          <w:szCs w:val="24"/>
          <w:lang w:val="es-419"/>
        </w:rPr>
        <w:t xml:space="preserve"> </w:t>
      </w:r>
      <w:r w:rsidRPr="008811D9">
        <w:rPr>
          <w:rStyle w:val="text"/>
          <w:rFonts w:ascii="Times New Roman" w:hAnsi="Times New Roman" w:cs="Times New Roman"/>
          <w:sz w:val="24"/>
          <w:szCs w:val="24"/>
          <w:vertAlign w:val="superscript"/>
          <w:lang w:val="es-419"/>
        </w:rPr>
        <w:t>14 </w:t>
      </w:r>
      <w:r w:rsidRPr="008811D9">
        <w:rPr>
          <w:rStyle w:val="woj"/>
          <w:rFonts w:ascii="Times New Roman" w:hAnsi="Times New Roman" w:cs="Times New Roman"/>
          <w:sz w:val="24"/>
          <w:szCs w:val="24"/>
          <w:lang w:val="es-419"/>
        </w:rPr>
        <w:t xml:space="preserve">Pues, si yo, el Señor y el Maestro, les he lavado los pies, también ustedes deben lavarse los pies los unos a los otros. </w:t>
      </w:r>
      <w:r w:rsidRPr="008811D9">
        <w:rPr>
          <w:rStyle w:val="text"/>
          <w:rFonts w:ascii="Times New Roman" w:hAnsi="Times New Roman" w:cs="Times New Roman"/>
          <w:sz w:val="24"/>
          <w:szCs w:val="24"/>
          <w:vertAlign w:val="superscript"/>
          <w:lang w:val="es-419"/>
        </w:rPr>
        <w:t>21 </w:t>
      </w:r>
      <w:r w:rsidRPr="008811D9">
        <w:rPr>
          <w:rStyle w:val="text"/>
          <w:rFonts w:ascii="Times New Roman" w:hAnsi="Times New Roman" w:cs="Times New Roman"/>
          <w:sz w:val="24"/>
          <w:szCs w:val="24"/>
          <w:lang w:val="es-419"/>
        </w:rPr>
        <w:t xml:space="preserve">Dicho esto, Jesús se angustió profundamente y declaró: </w:t>
      </w:r>
      <w:r w:rsidRPr="008811D9">
        <w:rPr>
          <w:rStyle w:val="woj"/>
          <w:rFonts w:ascii="Times New Roman" w:hAnsi="Times New Roman" w:cs="Times New Roman"/>
          <w:sz w:val="24"/>
          <w:szCs w:val="24"/>
          <w:lang w:val="es-419"/>
        </w:rPr>
        <w:t xml:space="preserve">Ciertamente les aseguro que uno de ustedes me va a traicionar. </w:t>
      </w:r>
      <w:r w:rsidRPr="008811D9">
        <w:rPr>
          <w:rStyle w:val="text"/>
          <w:rFonts w:ascii="Times New Roman" w:hAnsi="Times New Roman" w:cs="Times New Roman"/>
          <w:sz w:val="24"/>
          <w:szCs w:val="24"/>
          <w:vertAlign w:val="superscript"/>
          <w:lang w:val="es-419"/>
        </w:rPr>
        <w:t>22 </w:t>
      </w:r>
      <w:r w:rsidRPr="008811D9">
        <w:rPr>
          <w:rStyle w:val="text"/>
          <w:rFonts w:ascii="Times New Roman" w:hAnsi="Times New Roman" w:cs="Times New Roman"/>
          <w:sz w:val="24"/>
          <w:szCs w:val="24"/>
          <w:lang w:val="es-419"/>
        </w:rPr>
        <w:t xml:space="preserve">Los discípulos se miraban unos a otros sin saber a cuál de ellos se refería. </w:t>
      </w:r>
      <w:r w:rsidRPr="008811D9">
        <w:rPr>
          <w:rStyle w:val="text"/>
          <w:rFonts w:ascii="Times New Roman" w:hAnsi="Times New Roman" w:cs="Times New Roman"/>
          <w:sz w:val="24"/>
          <w:szCs w:val="24"/>
          <w:vertAlign w:val="superscript"/>
          <w:lang w:val="es-419"/>
        </w:rPr>
        <w:t>23 </w:t>
      </w:r>
      <w:r w:rsidRPr="008811D9">
        <w:rPr>
          <w:rStyle w:val="text"/>
          <w:rFonts w:ascii="Times New Roman" w:hAnsi="Times New Roman" w:cs="Times New Roman"/>
          <w:sz w:val="24"/>
          <w:szCs w:val="24"/>
          <w:lang w:val="es-419"/>
        </w:rPr>
        <w:t xml:space="preserve">Uno de ellos, el discípulo a quien Jesús </w:t>
      </w:r>
      <w:r w:rsidR="0093139D" w:rsidRPr="008811D9">
        <w:rPr>
          <w:rStyle w:val="text"/>
          <w:rFonts w:ascii="Times New Roman" w:hAnsi="Times New Roman" w:cs="Times New Roman"/>
          <w:sz w:val="24"/>
          <w:szCs w:val="24"/>
          <w:lang w:val="es-419"/>
        </w:rPr>
        <w:t>amaba</w:t>
      </w:r>
      <w:r w:rsidRPr="008811D9">
        <w:rPr>
          <w:rStyle w:val="text"/>
          <w:rFonts w:ascii="Times New Roman" w:hAnsi="Times New Roman" w:cs="Times New Roman"/>
          <w:sz w:val="24"/>
          <w:szCs w:val="24"/>
          <w:lang w:val="es-419"/>
        </w:rPr>
        <w:t xml:space="preserve"> estaba a su lado. </w:t>
      </w:r>
      <w:r w:rsidRPr="008811D9">
        <w:rPr>
          <w:rStyle w:val="text"/>
          <w:rFonts w:ascii="Times New Roman" w:hAnsi="Times New Roman" w:cs="Times New Roman"/>
          <w:sz w:val="24"/>
          <w:szCs w:val="24"/>
          <w:vertAlign w:val="superscript"/>
          <w:lang w:val="es-419"/>
        </w:rPr>
        <w:t>24 </w:t>
      </w:r>
      <w:r w:rsidRPr="008811D9">
        <w:rPr>
          <w:rStyle w:val="text"/>
          <w:rFonts w:ascii="Times New Roman" w:hAnsi="Times New Roman" w:cs="Times New Roman"/>
          <w:sz w:val="24"/>
          <w:szCs w:val="24"/>
          <w:lang w:val="es-419"/>
        </w:rPr>
        <w:t xml:space="preserve">Simón Pedro le hizo señas a ese discípulo y le dijo: Pregúntale a quién se refiere. </w:t>
      </w:r>
      <w:r w:rsidRPr="008811D9">
        <w:rPr>
          <w:rStyle w:val="text"/>
          <w:rFonts w:ascii="Times New Roman" w:hAnsi="Times New Roman" w:cs="Times New Roman"/>
          <w:sz w:val="24"/>
          <w:szCs w:val="24"/>
          <w:vertAlign w:val="superscript"/>
          <w:lang w:val="es-419"/>
        </w:rPr>
        <w:t>25</w:t>
      </w:r>
      <w:r w:rsidRPr="008811D9">
        <w:rPr>
          <w:rStyle w:val="text"/>
          <w:rFonts w:ascii="Times New Roman" w:hAnsi="Times New Roman" w:cs="Times New Roman"/>
          <w:sz w:val="24"/>
          <w:szCs w:val="24"/>
          <w:lang w:val="es-419"/>
        </w:rPr>
        <w:t>Señor, ¿quién es? preguntó él, reclinándose sobre Jesús. (Juan 13.3-5, 13, 14, 21-25) (NVI)</w:t>
      </w:r>
    </w:p>
    <w:p w14:paraId="47849BED" w14:textId="455EB7F3" w:rsidR="0010517C" w:rsidRPr="008811D9" w:rsidRDefault="0010517C" w:rsidP="008811D9">
      <w:pPr>
        <w:spacing w:line="240" w:lineRule="auto"/>
        <w:rPr>
          <w:rFonts w:ascii="Times New Roman" w:hAnsi="Times New Roman" w:cs="Times New Roman"/>
          <w:sz w:val="24"/>
          <w:szCs w:val="24"/>
          <w:lang w:val="es-419"/>
        </w:rPr>
      </w:pPr>
    </w:p>
    <w:p w14:paraId="35AEAA5B" w14:textId="260AD623" w:rsidR="003767E5" w:rsidRPr="003767E5" w:rsidRDefault="003767E5" w:rsidP="009D1908">
      <w:pPr>
        <w:numPr>
          <w:ilvl w:val="0"/>
          <w:numId w:val="1"/>
        </w:numPr>
        <w:spacing w:line="240" w:lineRule="auto"/>
        <w:ind w:left="360"/>
        <w:jc w:val="center"/>
        <w:rPr>
          <w:rFonts w:ascii="Times New Roman" w:hAnsi="Times New Roman" w:cs="Times New Roman"/>
          <w:b/>
          <w:sz w:val="24"/>
          <w:szCs w:val="24"/>
          <w:lang w:val="es-419"/>
        </w:rPr>
      </w:pPr>
      <w:r w:rsidRPr="003767E5">
        <w:rPr>
          <w:rFonts w:ascii="Times New Roman" w:hAnsi="Times New Roman" w:cs="Times New Roman"/>
          <w:b/>
          <w:sz w:val="24"/>
          <w:szCs w:val="24"/>
          <w:lang w:val="es-419"/>
        </w:rPr>
        <w:t xml:space="preserve">Un llamado de </w:t>
      </w:r>
      <w:r>
        <w:rPr>
          <w:rFonts w:ascii="Times New Roman" w:hAnsi="Times New Roman" w:cs="Times New Roman"/>
          <w:b/>
          <w:sz w:val="24"/>
          <w:szCs w:val="24"/>
          <w:lang w:val="es-419"/>
        </w:rPr>
        <w:t>J</w:t>
      </w:r>
      <w:r w:rsidRPr="003767E5">
        <w:rPr>
          <w:rFonts w:ascii="Times New Roman" w:hAnsi="Times New Roman" w:cs="Times New Roman"/>
          <w:b/>
          <w:sz w:val="24"/>
          <w:szCs w:val="24"/>
          <w:lang w:val="es-419"/>
        </w:rPr>
        <w:t>esús a la amistad</w:t>
      </w:r>
    </w:p>
    <w:p w14:paraId="08CA2CB2" w14:textId="08C5C0D4" w:rsidR="003767E5" w:rsidRDefault="003767E5" w:rsidP="00C44C25">
      <w:pPr>
        <w:pStyle w:val="NormalWeb"/>
        <w:spacing w:before="0" w:beforeAutospacing="0" w:after="0" w:afterAutospacing="0"/>
        <w:jc w:val="both"/>
      </w:pPr>
      <w:r w:rsidRPr="003124B3">
        <w:t xml:space="preserve">Lectura: (En la noche antes de morir, Jesús dice a sus discípulos:) </w:t>
      </w:r>
      <w:r w:rsidRPr="003124B3">
        <w:rPr>
          <w:vertAlign w:val="superscript"/>
        </w:rPr>
        <w:t>12 </w:t>
      </w:r>
      <w:r w:rsidRPr="003124B3">
        <w:t xml:space="preserve">Y este es mi mandamiento: que se amen los unos a los otros, como yo los he amado. </w:t>
      </w:r>
      <w:r w:rsidRPr="003124B3">
        <w:rPr>
          <w:vertAlign w:val="superscript"/>
        </w:rPr>
        <w:t>13 </w:t>
      </w:r>
      <w:r w:rsidRPr="003124B3">
        <w:t xml:space="preserve">Nadie tiene amor más grande que el dar la vida por sus amigos. </w:t>
      </w:r>
      <w:r w:rsidRPr="003124B3">
        <w:rPr>
          <w:vertAlign w:val="superscript"/>
        </w:rPr>
        <w:t>14 </w:t>
      </w:r>
      <w:r w:rsidRPr="003124B3">
        <w:t xml:space="preserve">Ustedes son mis amigos si hacen lo que yo les mando. </w:t>
      </w:r>
      <w:r w:rsidRPr="003124B3">
        <w:rPr>
          <w:vertAlign w:val="superscript"/>
        </w:rPr>
        <w:t>15 </w:t>
      </w:r>
      <w:r w:rsidRPr="003124B3">
        <w:t xml:space="preserve">Ya no los llamo siervos, porque el siervo no está al tanto de lo que hace su amo; los he llamado amigos, porque todo lo que a mi Padre le oí decir se lo he dado a conocer a ustedes. </w:t>
      </w:r>
      <w:r w:rsidRPr="003124B3">
        <w:rPr>
          <w:vertAlign w:val="superscript"/>
        </w:rPr>
        <w:t>16 </w:t>
      </w:r>
      <w:r w:rsidRPr="003124B3">
        <w:t xml:space="preserve">No me escogieron ustedes a mí, sino que yo los escogí a ustedes y los comisioné para que vayan y den fruto, un fruto que perdure. Así el Padre les dará todo lo que le pidan en mi nombre. </w:t>
      </w:r>
      <w:r w:rsidRPr="003124B3">
        <w:rPr>
          <w:vertAlign w:val="superscript"/>
        </w:rPr>
        <w:t>17 </w:t>
      </w:r>
      <w:r w:rsidRPr="003124B3">
        <w:t xml:space="preserve">Este es mi mandamiento: que se amen los unos a los otros. </w:t>
      </w:r>
      <w:r w:rsidRPr="003124B3">
        <w:rPr>
          <w:vertAlign w:val="superscript"/>
        </w:rPr>
        <w:t>18 </w:t>
      </w:r>
      <w:r w:rsidRPr="003124B3">
        <w:t>Si el mundo los aborrece, tengan presente que antes que a ustedes, me aborreció a mí. (Juan 15.12-18ª) (NVI)</w:t>
      </w:r>
    </w:p>
    <w:p w14:paraId="25833CC4" w14:textId="36BEE413" w:rsidR="009D1908" w:rsidRDefault="009D1908" w:rsidP="003767E5">
      <w:pPr>
        <w:pStyle w:val="NormalWeb"/>
        <w:spacing w:before="0" w:beforeAutospacing="0" w:after="0" w:afterAutospacing="0"/>
      </w:pPr>
    </w:p>
    <w:p w14:paraId="0BDF9519" w14:textId="77777777" w:rsidR="00CC16A4" w:rsidRPr="009D1908" w:rsidRDefault="00CC16A4" w:rsidP="00CC16A4">
      <w:pPr>
        <w:numPr>
          <w:ilvl w:val="0"/>
          <w:numId w:val="1"/>
        </w:numPr>
        <w:spacing w:line="240" w:lineRule="auto"/>
        <w:ind w:left="360"/>
        <w:jc w:val="center"/>
        <w:rPr>
          <w:rFonts w:ascii="Times New Roman" w:hAnsi="Times New Roman" w:cs="Times New Roman"/>
          <w:b/>
          <w:sz w:val="24"/>
          <w:szCs w:val="24"/>
          <w:lang w:val="es-419"/>
        </w:rPr>
      </w:pPr>
      <w:r w:rsidRPr="009D1908">
        <w:rPr>
          <w:rFonts w:ascii="Times New Roman" w:hAnsi="Times New Roman" w:cs="Times New Roman"/>
          <w:b/>
          <w:sz w:val="24"/>
          <w:szCs w:val="24"/>
          <w:lang w:val="es-419"/>
        </w:rPr>
        <w:t>Jesús; amigo de pecadores</w:t>
      </w:r>
    </w:p>
    <w:p w14:paraId="1B679C67" w14:textId="77777777" w:rsidR="00CC16A4" w:rsidRPr="00E03E42" w:rsidRDefault="00CC16A4" w:rsidP="00C44C25">
      <w:pPr>
        <w:spacing w:line="240" w:lineRule="auto"/>
        <w:jc w:val="both"/>
        <w:rPr>
          <w:rFonts w:ascii="Times New Roman" w:hAnsi="Times New Roman" w:cs="Times New Roman"/>
          <w:sz w:val="24"/>
          <w:szCs w:val="24"/>
          <w:lang w:val="es-419"/>
        </w:rPr>
      </w:pPr>
      <w:r w:rsidRPr="00E03E42">
        <w:rPr>
          <w:rFonts w:ascii="Times New Roman" w:hAnsi="Times New Roman" w:cs="Times New Roman"/>
          <w:sz w:val="24"/>
          <w:szCs w:val="24"/>
          <w:lang w:val="es-419"/>
        </w:rPr>
        <w:t>27 Tiempo después, al salir de la ciudad, Jesús vio a un cobrador de impuestos llamado Leví sentado en su cabina de cobrador. «Sígueme y sé mi discípulo», le dijo Jesús. 28 Entonces Leví se levantó, dejó todo y lo siguió.</w:t>
      </w:r>
    </w:p>
    <w:p w14:paraId="70E7D75C" w14:textId="77777777" w:rsidR="00CC16A4" w:rsidRPr="00E03E42" w:rsidRDefault="00CC16A4" w:rsidP="00C44C25">
      <w:pPr>
        <w:spacing w:line="240" w:lineRule="auto"/>
        <w:jc w:val="both"/>
        <w:rPr>
          <w:rFonts w:ascii="Times New Roman" w:hAnsi="Times New Roman" w:cs="Times New Roman"/>
          <w:sz w:val="24"/>
          <w:szCs w:val="24"/>
          <w:lang w:val="es-419"/>
        </w:rPr>
      </w:pPr>
      <w:r w:rsidRPr="00E03E42">
        <w:rPr>
          <w:rFonts w:ascii="Times New Roman" w:hAnsi="Times New Roman" w:cs="Times New Roman"/>
          <w:sz w:val="24"/>
          <w:szCs w:val="24"/>
          <w:lang w:val="es-419"/>
        </w:rPr>
        <w:t>29 Más tarde, Leví dio un banquete en su casa, con Jesús como invitado de honor. Muchos de los cobradores de impuestos, compañeros de Leví, y otros invitados comieron con ellos. 30 Así que los fariseos y los maestros de la ley religiosa les reclamaron severamente a los discípulos de Jesús diciéndoles: «¿Por qué comen y beben con semejante escoria[</w:t>
      </w:r>
      <w:hyperlink r:id="rId7" w:anchor="fes-NTV-25106a" w:tooltip="See footnote a" w:history="1">
        <w:r w:rsidRPr="00E03E42">
          <w:rPr>
            <w:rFonts w:ascii="Times New Roman" w:hAnsi="Times New Roman" w:cs="Times New Roman"/>
            <w:sz w:val="24"/>
            <w:szCs w:val="24"/>
            <w:lang w:val="es-419"/>
          </w:rPr>
          <w:t>a</w:t>
        </w:r>
      </w:hyperlink>
      <w:r w:rsidRPr="00E03E42">
        <w:rPr>
          <w:rFonts w:ascii="Times New Roman" w:hAnsi="Times New Roman" w:cs="Times New Roman"/>
          <w:sz w:val="24"/>
          <w:szCs w:val="24"/>
          <w:lang w:val="es-419"/>
        </w:rPr>
        <w:t>]?».</w:t>
      </w:r>
    </w:p>
    <w:p w14:paraId="093DCA41" w14:textId="6599ABB8" w:rsidR="00CC16A4" w:rsidRPr="00E03E42" w:rsidRDefault="00CC16A4" w:rsidP="00C44C25">
      <w:pPr>
        <w:spacing w:line="240" w:lineRule="auto"/>
        <w:jc w:val="both"/>
        <w:rPr>
          <w:rFonts w:ascii="Times New Roman" w:hAnsi="Times New Roman" w:cs="Times New Roman"/>
          <w:sz w:val="24"/>
          <w:szCs w:val="24"/>
          <w:lang w:val="es-419"/>
        </w:rPr>
      </w:pPr>
      <w:r w:rsidRPr="00E03E42">
        <w:rPr>
          <w:rFonts w:ascii="Times New Roman" w:hAnsi="Times New Roman" w:cs="Times New Roman"/>
          <w:sz w:val="24"/>
          <w:szCs w:val="24"/>
          <w:lang w:val="es-419"/>
        </w:rPr>
        <w:t>31 Jesús les contestó: «La gente sana no necesita médico, los enfermos sí.</w:t>
      </w:r>
      <w:r>
        <w:rPr>
          <w:rFonts w:ascii="Times New Roman" w:hAnsi="Times New Roman" w:cs="Times New Roman"/>
          <w:sz w:val="24"/>
          <w:szCs w:val="24"/>
          <w:lang w:val="es-419"/>
        </w:rPr>
        <w:t xml:space="preserve"> (Lc 5.27-31, NTV).</w:t>
      </w:r>
    </w:p>
    <w:p w14:paraId="2284CD66" w14:textId="77777777" w:rsidR="00CC16A4" w:rsidRPr="00E03E42" w:rsidRDefault="00CC16A4" w:rsidP="00C44C25">
      <w:pPr>
        <w:spacing w:line="240" w:lineRule="auto"/>
        <w:jc w:val="both"/>
        <w:rPr>
          <w:rFonts w:ascii="Times New Roman" w:hAnsi="Times New Roman" w:cs="Times New Roman"/>
          <w:sz w:val="24"/>
          <w:szCs w:val="24"/>
          <w:lang w:val="es-419"/>
        </w:rPr>
      </w:pPr>
    </w:p>
    <w:p w14:paraId="4D84014D" w14:textId="77777777" w:rsidR="00452A88" w:rsidRPr="006F4319" w:rsidRDefault="00452A88" w:rsidP="00C44C25">
      <w:pPr>
        <w:spacing w:line="240" w:lineRule="auto"/>
        <w:jc w:val="both"/>
        <w:rPr>
          <w:rFonts w:ascii="Times New Roman" w:hAnsi="Times New Roman" w:cs="Times New Roman"/>
          <w:sz w:val="24"/>
          <w:szCs w:val="24"/>
          <w:lang w:val="es-419"/>
        </w:rPr>
      </w:pPr>
      <w:r w:rsidRPr="006F4319">
        <w:rPr>
          <w:rFonts w:ascii="Times New Roman" w:hAnsi="Times New Roman" w:cs="Times New Roman"/>
          <w:sz w:val="24"/>
          <w:szCs w:val="24"/>
          <w:lang w:val="es-419"/>
        </w:rPr>
        <w:t>Parábola de la oveja perdida</w:t>
      </w:r>
    </w:p>
    <w:p w14:paraId="5C32C468" w14:textId="77D49BFB" w:rsidR="00452A88" w:rsidRPr="006F4319" w:rsidRDefault="00452A88" w:rsidP="00C44C25">
      <w:pPr>
        <w:spacing w:line="240" w:lineRule="auto"/>
        <w:jc w:val="both"/>
        <w:rPr>
          <w:rFonts w:ascii="Times New Roman" w:hAnsi="Times New Roman" w:cs="Times New Roman"/>
          <w:sz w:val="24"/>
          <w:szCs w:val="24"/>
          <w:lang w:val="es-419"/>
        </w:rPr>
      </w:pPr>
      <w:r w:rsidRPr="006F4319">
        <w:rPr>
          <w:rFonts w:ascii="Times New Roman" w:hAnsi="Times New Roman" w:cs="Times New Roman"/>
          <w:sz w:val="24"/>
          <w:szCs w:val="24"/>
          <w:lang w:val="es-419"/>
        </w:rPr>
        <w:t>1 Los cobradores de impuestos y otros pecadores de mala fama a menudo venían a escuchar las enseñanzas de Jesús. 2 Por eso los fariseos y los maestros de la ley religiosa se quejaban de que Jesús se juntaba con semejantes pecadores, ¡y hasta comía con ellos!</w:t>
      </w:r>
    </w:p>
    <w:p w14:paraId="22A5B707" w14:textId="1BADDBC4" w:rsidR="00452A88" w:rsidRPr="006F4319" w:rsidRDefault="00452A88" w:rsidP="00C44C25">
      <w:pPr>
        <w:spacing w:line="240" w:lineRule="auto"/>
        <w:jc w:val="both"/>
        <w:rPr>
          <w:rFonts w:ascii="Times New Roman" w:hAnsi="Times New Roman" w:cs="Times New Roman"/>
          <w:sz w:val="24"/>
          <w:szCs w:val="24"/>
          <w:lang w:val="es-419"/>
        </w:rPr>
      </w:pPr>
      <w:r w:rsidRPr="006F4319">
        <w:rPr>
          <w:rFonts w:ascii="Times New Roman" w:hAnsi="Times New Roman" w:cs="Times New Roman"/>
          <w:sz w:val="24"/>
          <w:szCs w:val="24"/>
          <w:lang w:val="es-419"/>
        </w:rPr>
        <w:t>3 Entonces Jesús les contó la siguiente historia: 4 «Si un hombre tiene cien ovejas y una de ellas se pierde, ¿qué hará? ¿No dejará las otras noventa y nueve en el desierto y saldrá a buscar la perdida hasta que la encuentre? 5 Y, cuando la encuentre, la cargará con alegría en sus hombros y la llevará a su casa. 6 Cuando llegue, llamará a sus amigos y vecinos y les dirá: “Alégrense conmigo porque encontré mi oveja perdida”. 7 De la misma manera, ¡hay más alegría en el cielo por un pecador perdido que se arrepiente y regresa a Dios que por noventa y nueve justos que no se extraviaron!</w:t>
      </w:r>
      <w:r w:rsidR="006F4319">
        <w:rPr>
          <w:rFonts w:ascii="Times New Roman" w:hAnsi="Times New Roman" w:cs="Times New Roman"/>
          <w:sz w:val="24"/>
          <w:szCs w:val="24"/>
          <w:lang w:val="es-419"/>
        </w:rPr>
        <w:t xml:space="preserve"> (Lc 15.1</w:t>
      </w:r>
      <w:r w:rsidR="007C039B">
        <w:rPr>
          <w:rFonts w:ascii="Times New Roman" w:hAnsi="Times New Roman" w:cs="Times New Roman"/>
          <w:sz w:val="24"/>
          <w:szCs w:val="24"/>
          <w:lang w:val="es-419"/>
        </w:rPr>
        <w:t>-7, NTV).</w:t>
      </w:r>
    </w:p>
    <w:p w14:paraId="54408192" w14:textId="49B7A19E" w:rsidR="009D1908" w:rsidRPr="006F4319" w:rsidRDefault="009D1908" w:rsidP="006F4319">
      <w:pPr>
        <w:spacing w:line="240" w:lineRule="auto"/>
        <w:rPr>
          <w:rFonts w:ascii="Times New Roman" w:hAnsi="Times New Roman" w:cs="Times New Roman"/>
          <w:sz w:val="24"/>
          <w:szCs w:val="24"/>
          <w:lang w:val="es-419"/>
        </w:rPr>
      </w:pPr>
    </w:p>
    <w:p w14:paraId="24C0139A" w14:textId="77777777" w:rsidR="009D1908" w:rsidRPr="003124B3" w:rsidRDefault="009D1908" w:rsidP="003767E5">
      <w:pPr>
        <w:pStyle w:val="NormalWeb"/>
        <w:spacing w:before="0" w:beforeAutospacing="0" w:after="0" w:afterAutospacing="0"/>
      </w:pPr>
    </w:p>
    <w:p w14:paraId="5DC3D1D9" w14:textId="12FB294E" w:rsidR="0010517C" w:rsidRDefault="00FB5C0D" w:rsidP="00FB5C0D">
      <w:pPr>
        <w:spacing w:line="240" w:lineRule="auto"/>
        <w:jc w:val="center"/>
        <w:rPr>
          <w:rFonts w:ascii="Times New Roman" w:hAnsi="Times New Roman" w:cs="Times New Roman"/>
          <w:sz w:val="24"/>
          <w:szCs w:val="24"/>
          <w:lang w:val="es-419"/>
        </w:rPr>
      </w:pPr>
      <w:r>
        <w:rPr>
          <w:rFonts w:ascii="Times New Roman" w:hAnsi="Times New Roman" w:cs="Times New Roman"/>
          <w:sz w:val="24"/>
          <w:szCs w:val="24"/>
          <w:lang w:val="es-419"/>
        </w:rPr>
        <w:t>*****</w:t>
      </w:r>
    </w:p>
    <w:p w14:paraId="52AEE6CC" w14:textId="1AD907BD" w:rsidR="00A12FE6" w:rsidRDefault="00A12FE6" w:rsidP="003767E5">
      <w:pPr>
        <w:spacing w:line="240" w:lineRule="auto"/>
        <w:rPr>
          <w:rFonts w:ascii="Times New Roman" w:hAnsi="Times New Roman" w:cs="Times New Roman"/>
          <w:sz w:val="24"/>
          <w:szCs w:val="24"/>
          <w:lang w:val="es-419"/>
        </w:rPr>
      </w:pPr>
    </w:p>
    <w:p w14:paraId="130A9928" w14:textId="3B28FF14" w:rsidR="00A12FE6" w:rsidRDefault="00A12FE6" w:rsidP="003767E5">
      <w:pPr>
        <w:spacing w:line="240" w:lineRule="auto"/>
        <w:rPr>
          <w:rFonts w:ascii="Times New Roman" w:hAnsi="Times New Roman" w:cs="Times New Roman"/>
          <w:sz w:val="24"/>
          <w:szCs w:val="24"/>
          <w:lang w:val="es-419"/>
        </w:rPr>
      </w:pPr>
      <w:r>
        <w:rPr>
          <w:rFonts w:ascii="Times New Roman" w:hAnsi="Times New Roman" w:cs="Times New Roman"/>
          <w:sz w:val="24"/>
          <w:szCs w:val="24"/>
          <w:lang w:val="es-419"/>
        </w:rPr>
        <w:t>Existe la opción de un nono estudio al final, introduciendo a Jesús como Señor y Salvador. En Brasil yo use una versión de las Cuatro Leyes Espirituales de CRU para hacer eso.</w:t>
      </w:r>
    </w:p>
    <w:p w14:paraId="2ECE7F8D" w14:textId="43002388" w:rsidR="00A12FE6" w:rsidRPr="00955CFA" w:rsidRDefault="00A12FE6" w:rsidP="00955CFA">
      <w:pPr>
        <w:spacing w:line="240" w:lineRule="auto"/>
        <w:jc w:val="both"/>
        <w:rPr>
          <w:rFonts w:ascii="Times New Roman" w:hAnsi="Times New Roman" w:cs="Times New Roman"/>
          <w:sz w:val="24"/>
          <w:szCs w:val="24"/>
          <w:lang w:val="es-419"/>
        </w:rPr>
      </w:pPr>
    </w:p>
    <w:p w14:paraId="25AE6D25"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9. CONOCIENDO A JESÚS (Encuentro Opcional)</w:t>
      </w:r>
    </w:p>
    <w:p w14:paraId="2F9DDC90"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Esta reunión es específicamente para personas que desean entablar una relación personal con Jesús y tener la confianza de que irán al cielo. Lo que sigue son dos preguntas de diagnóstico, llamadas así porque ayudan a revelar nuestro estado espiritual.</w:t>
      </w:r>
    </w:p>
    <w:p w14:paraId="56235C06"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1. ¿Alguna vez has llegado a un punto en tu vida espiritual que podría decir con certeza que si murieras hoy, irías al cielo?</w:t>
      </w:r>
    </w:p>
    <w:p w14:paraId="258E389C"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2. Supongamos que mueres hoy y apareces ante Dios y Él te dice: "¿Por qué debería permitirte entrar en mi cielo?" ¿Qué responderías?</w:t>
      </w:r>
    </w:p>
    <w:p w14:paraId="03408D60" w14:textId="77777777" w:rsidR="00955CFA" w:rsidRDefault="00955CFA" w:rsidP="00955CFA">
      <w:pPr>
        <w:spacing w:line="240" w:lineRule="auto"/>
        <w:jc w:val="both"/>
        <w:rPr>
          <w:rFonts w:ascii="Times New Roman" w:hAnsi="Times New Roman" w:cs="Times New Roman"/>
          <w:sz w:val="24"/>
          <w:szCs w:val="24"/>
          <w:lang w:val="es-419"/>
        </w:rPr>
      </w:pPr>
    </w:p>
    <w:p w14:paraId="5C1E77C3" w14:textId="6979DDD8"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Continuando con estas dos preguntas, nos gustaría revisar las Cuatro Leyes Espirituales. Sigue un resumen de ellos, aunque sería mejor si el líder tuviera copias del folleto para distribuir a cada persona y transmitir de esta manera.</w:t>
      </w:r>
    </w:p>
    <w:p w14:paraId="17E54B6F"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Así como hay leyes físicas que gobiernan el universo, también hay leyes espirituales que gobiernan tu relación con Dios.</w:t>
      </w:r>
    </w:p>
    <w:p w14:paraId="622AFF4C" w14:textId="77777777" w:rsidR="00955CFA" w:rsidRDefault="00955CFA" w:rsidP="00955CFA">
      <w:pPr>
        <w:spacing w:line="240" w:lineRule="auto"/>
        <w:jc w:val="both"/>
        <w:rPr>
          <w:rFonts w:ascii="Times New Roman" w:hAnsi="Times New Roman" w:cs="Times New Roman"/>
          <w:sz w:val="24"/>
          <w:szCs w:val="24"/>
          <w:lang w:val="es-419"/>
        </w:rPr>
      </w:pPr>
    </w:p>
    <w:p w14:paraId="528BA1C3" w14:textId="5E7C508C"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PRIMERA LEY: DIOS TE AMA Y TIENE UN PLAN MARAVILLOSO PARA TU VIDA.</w:t>
      </w:r>
    </w:p>
    <w:p w14:paraId="51C997C5"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lastRenderedPageBreak/>
        <w:t>¿Tú crees eso? La Biblia dice que "Dios amó tanto al mundo, que dio a su Hijo unigénito, para que todo el que cree en él no perezca, sino que tenga vida eterna" (Juan 3:16). Cristo declara: "Yo he venido para que tengan vida y la tengan en abundancia" (una vida plena y con propósito) (Juan 10:10). ¿Por qué la mayoría de la gente no conoce esta "vida en abundancia"? Porque:</w:t>
      </w:r>
    </w:p>
    <w:p w14:paraId="23FE93E7" w14:textId="77777777" w:rsidR="00955CFA" w:rsidRDefault="00955CFA" w:rsidP="00955CFA">
      <w:pPr>
        <w:spacing w:line="240" w:lineRule="auto"/>
        <w:jc w:val="both"/>
        <w:rPr>
          <w:rFonts w:ascii="Times New Roman" w:hAnsi="Times New Roman" w:cs="Times New Roman"/>
          <w:sz w:val="24"/>
          <w:szCs w:val="24"/>
          <w:lang w:val="es-419"/>
        </w:rPr>
      </w:pPr>
    </w:p>
    <w:p w14:paraId="3DD049EB" w14:textId="269101CB"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SEGUNDA LEY: EL HOMBRE ES PECADOR Y ESTÁ SEPARADO DE DIOS; POR LO TANTO, NO PUEDE CONOCER NI EXPERIMENTAR EL AMOR Y EL PLAN DE DIOS PARA SU VIDA.</w:t>
      </w:r>
    </w:p>
    <w:p w14:paraId="7AB07EAE"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El hombre es pecador:</w:t>
      </w:r>
      <w:r w:rsidRPr="00955CFA">
        <w:rPr>
          <w:rFonts w:ascii="Times New Roman" w:hAnsi="Times New Roman" w:cs="Times New Roman"/>
          <w:sz w:val="24"/>
          <w:szCs w:val="24"/>
          <w:lang w:val="es-419"/>
        </w:rPr>
        <w:t xml:space="preserve"> "Por cuanto todos pecaron y están destituidos de la gloria de Dios" (Romanos 3:23). El hombre fue creado para tener una relación perfecta con Dios, pero debido a su desobediencia y rebelión, decidió seguir su propio camino, y la relación con Dios se vino abajo. El pecado es un estado de indiferencia del hombre hacia Dios, caracterizado por una actitud de rebelión activa o indiferencia pasiva.</w:t>
      </w:r>
    </w:p>
    <w:p w14:paraId="5FF8CFE5"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El hombre está separado de Dios:</w:t>
      </w:r>
      <w:r w:rsidRPr="00955CFA">
        <w:rPr>
          <w:rFonts w:ascii="Times New Roman" w:hAnsi="Times New Roman" w:cs="Times New Roman"/>
          <w:sz w:val="24"/>
          <w:szCs w:val="24"/>
          <w:lang w:val="es-419"/>
        </w:rPr>
        <w:t xml:space="preserve"> "Porque la paga del pecado es muerte" (separación espiritual de Dios) (Romanos 6.23).</w:t>
      </w:r>
    </w:p>
    <w:p w14:paraId="674C799A"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Dios es santo y el hombre es pecador.</w:t>
      </w:r>
      <w:r w:rsidRPr="00955CFA">
        <w:rPr>
          <w:rFonts w:ascii="Times New Roman" w:hAnsi="Times New Roman" w:cs="Times New Roman"/>
          <w:sz w:val="24"/>
          <w:szCs w:val="24"/>
          <w:lang w:val="es-419"/>
        </w:rPr>
        <w:t xml:space="preserve"> Un gran abismo separa a los dos. El hombre busca continuamente alcanzar a Dios y una vida abundante a través de sus propios esfuerzos: vida justa, buenas obras, religiosidad, etc. La Tercera Ley nos ofrece la única respuesta al problema de la separación. . .</w:t>
      </w:r>
    </w:p>
    <w:p w14:paraId="64CBE013" w14:textId="77777777" w:rsidR="00955CFA" w:rsidRDefault="00955CFA" w:rsidP="00955CFA">
      <w:pPr>
        <w:spacing w:line="240" w:lineRule="auto"/>
        <w:jc w:val="both"/>
        <w:rPr>
          <w:rFonts w:ascii="Times New Roman" w:hAnsi="Times New Roman" w:cs="Times New Roman"/>
          <w:sz w:val="24"/>
          <w:szCs w:val="24"/>
          <w:lang w:val="es-419"/>
        </w:rPr>
      </w:pPr>
    </w:p>
    <w:p w14:paraId="7BE1FAFC" w14:textId="787CBF82"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TERCERA LEY: JESUCRISTO ES LA ÚNICA SOLUCIÓN DE DIOS PARA EL HOMBRE PECADOR. A TRAVÉS DE ÉL PUEDES CONOCER EL AMOR Y EL PLAN DE DIOS PARA TU VIDA.</w:t>
      </w:r>
    </w:p>
    <w:p w14:paraId="276680EC"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pacing w:val="-4"/>
          <w:sz w:val="24"/>
          <w:szCs w:val="24"/>
          <w:lang w:val="es-419"/>
        </w:rPr>
        <w:t>Él murió en nuestro lugar:</w:t>
      </w:r>
      <w:r w:rsidRPr="00955CFA">
        <w:rPr>
          <w:rFonts w:ascii="Times New Roman" w:hAnsi="Times New Roman" w:cs="Times New Roman"/>
          <w:spacing w:val="-4"/>
          <w:sz w:val="24"/>
          <w:szCs w:val="24"/>
          <w:lang w:val="es-419"/>
        </w:rPr>
        <w:t xml:space="preserve"> "Pero Dios prueba su propio amor hacia nosotros, porque Cristo murió por nosotros mientras aún éramos pecadores" (Romanos 5: 8). "Y la sangre de Jesucristo su Hijo nos limpia de todo pecado" (1 Juan 1: 7). Se levantó de entre los muertos. “Cristo murió por</w:t>
      </w:r>
      <w:r w:rsidRPr="00955CFA">
        <w:rPr>
          <w:rFonts w:ascii="Times New Roman" w:hAnsi="Times New Roman" w:cs="Times New Roman"/>
          <w:sz w:val="24"/>
          <w:szCs w:val="24"/>
          <w:lang w:val="es-419"/>
        </w:rPr>
        <w:t xml:space="preserve"> nuestros pecados. . . Fue enterrado y resucitado al tercer día según las Escrituras” (1 Corintios 15: 3, 4).</w:t>
      </w:r>
    </w:p>
    <w:p w14:paraId="226C9C74"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Él es el único camino:</w:t>
      </w:r>
      <w:r w:rsidRPr="00955CFA">
        <w:rPr>
          <w:rFonts w:ascii="Times New Roman" w:hAnsi="Times New Roman" w:cs="Times New Roman"/>
          <w:sz w:val="24"/>
          <w:szCs w:val="24"/>
          <w:lang w:val="es-419"/>
        </w:rPr>
        <w:t xml:space="preserve"> “Jesús le respondió: Yo soy el camino, la verdad y la vida; Nadie viene al Padre sino por mí” (Juan 14: 6). Dios ha conectado el abismo que nos separa de Él al enviar a Su Hijo, Jesucristo, a morir en la cruz en nuestro lugar.</w:t>
      </w:r>
    </w:p>
    <w:p w14:paraId="3BBAC2E4"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No es suficiente conocer estas tres leyes. . .</w:t>
      </w:r>
    </w:p>
    <w:p w14:paraId="113F60B6" w14:textId="77777777" w:rsidR="00955CFA" w:rsidRDefault="00955CFA" w:rsidP="00955CFA">
      <w:pPr>
        <w:spacing w:line="240" w:lineRule="auto"/>
        <w:jc w:val="both"/>
        <w:rPr>
          <w:rFonts w:ascii="Times New Roman" w:hAnsi="Times New Roman" w:cs="Times New Roman"/>
          <w:sz w:val="24"/>
          <w:szCs w:val="24"/>
          <w:lang w:val="es-419"/>
        </w:rPr>
      </w:pPr>
    </w:p>
    <w:p w14:paraId="06D379E0" w14:textId="7C6030DC"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sz w:val="24"/>
          <w:szCs w:val="24"/>
          <w:lang w:val="es-419"/>
        </w:rPr>
        <w:t>CUARTA LEY: NECESITAMOS RECIBIR A JESUCRISTO COMO SALVADOR Y SEÑOR, POR INVITACIÓN PERSONAL. SOLO ENTONCES PODREMOS CONOCER Y EXPERIMENTAR EL AMOR Y EL PLAN DE DIOS PARA NUESTRAS VIDAS.</w:t>
      </w:r>
    </w:p>
    <w:p w14:paraId="79F74011"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pacing w:val="-2"/>
          <w:sz w:val="24"/>
          <w:szCs w:val="24"/>
          <w:lang w:val="es-419"/>
        </w:rPr>
        <w:t>Debemos recibir a Cristo:</w:t>
      </w:r>
      <w:r w:rsidRPr="00955CFA">
        <w:rPr>
          <w:rFonts w:ascii="Times New Roman" w:hAnsi="Times New Roman" w:cs="Times New Roman"/>
          <w:spacing w:val="-2"/>
          <w:sz w:val="24"/>
          <w:szCs w:val="24"/>
          <w:lang w:val="es-419"/>
        </w:rPr>
        <w:t xml:space="preserve"> “Pero a todos los que lo recibieron, les dio poder para convertirse en hijos de Dios; a saber, a los que creen en su nombre</w:t>
      </w:r>
      <w:r w:rsidRPr="00955CFA">
        <w:rPr>
          <w:rFonts w:ascii="Times New Roman" w:hAnsi="Times New Roman" w:cs="Times New Roman"/>
          <w:sz w:val="24"/>
          <w:szCs w:val="24"/>
          <w:lang w:val="es-419"/>
        </w:rPr>
        <w:t>” (Juan 1:12).</w:t>
      </w:r>
    </w:p>
    <w:p w14:paraId="1D61C723"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Recibimos a Cristo por fe</w:t>
      </w:r>
      <w:r w:rsidRPr="00955CFA">
        <w:rPr>
          <w:rFonts w:ascii="Times New Roman" w:hAnsi="Times New Roman" w:cs="Times New Roman"/>
          <w:sz w:val="24"/>
          <w:szCs w:val="24"/>
          <w:lang w:val="es-419"/>
        </w:rPr>
        <w:t>: “Por gracia sois salvos por la fe; y esto no es de ti, es el regalo de Dios; no de obras, para que nadie se jacte” (Efesios 2: 8,9).</w:t>
      </w:r>
    </w:p>
    <w:p w14:paraId="4B21400A" w14:textId="77777777" w:rsidR="00867920" w:rsidRPr="00955CFA" w:rsidRDefault="00867920" w:rsidP="00955CFA">
      <w:pPr>
        <w:spacing w:line="240" w:lineRule="auto"/>
        <w:jc w:val="both"/>
        <w:rPr>
          <w:rFonts w:ascii="Times New Roman" w:hAnsi="Times New Roman" w:cs="Times New Roman"/>
          <w:sz w:val="24"/>
          <w:szCs w:val="24"/>
          <w:lang w:val="es-419"/>
        </w:rPr>
      </w:pPr>
      <w:r w:rsidRPr="00955CFA">
        <w:rPr>
          <w:rFonts w:ascii="Times New Roman" w:hAnsi="Times New Roman" w:cs="Times New Roman"/>
          <w:b/>
          <w:sz w:val="24"/>
          <w:szCs w:val="24"/>
          <w:lang w:val="es-419"/>
        </w:rPr>
        <w:t>Recibimos a Cristo por invitación personal:</w:t>
      </w:r>
      <w:r w:rsidRPr="00955CFA">
        <w:rPr>
          <w:rFonts w:ascii="Times New Roman" w:hAnsi="Times New Roman" w:cs="Times New Roman"/>
          <w:sz w:val="24"/>
          <w:szCs w:val="24"/>
          <w:lang w:val="es-419"/>
        </w:rPr>
        <w:t xml:space="preserve"> Cristo dice: "He aquí, yo estoy a la puerta y llamo: si alguno oye mi voz y abre la puerta, entraré a él" (Apocalipsis 3:20). Recibir a Cristo implica arrepentimiento, significa no confiar en nuestros propios esfuerzos, creer que cuando Cristo entra en nuestras vidas, Él perdona nuestros pecados y nos hace lo que Él quiere que seamos.</w:t>
      </w:r>
    </w:p>
    <w:p w14:paraId="775FF40A" w14:textId="65998203" w:rsidR="00A12FE6" w:rsidRDefault="00A12FE6" w:rsidP="00955CFA">
      <w:pPr>
        <w:spacing w:line="240" w:lineRule="auto"/>
        <w:jc w:val="both"/>
        <w:rPr>
          <w:rFonts w:ascii="Times New Roman" w:hAnsi="Times New Roman" w:cs="Times New Roman"/>
          <w:sz w:val="24"/>
          <w:szCs w:val="24"/>
          <w:lang w:val="es-419"/>
        </w:rPr>
      </w:pPr>
    </w:p>
    <w:p w14:paraId="4D1DA7E6" w14:textId="05BEF13C" w:rsidR="003C7B13" w:rsidRDefault="003C7B13">
      <w:pPr>
        <w:rPr>
          <w:rFonts w:ascii="Times New Roman" w:hAnsi="Times New Roman" w:cs="Times New Roman"/>
          <w:sz w:val="24"/>
          <w:szCs w:val="24"/>
          <w:lang w:val="es-419"/>
        </w:rPr>
      </w:pPr>
      <w:r>
        <w:rPr>
          <w:rFonts w:ascii="Times New Roman" w:hAnsi="Times New Roman" w:cs="Times New Roman"/>
          <w:sz w:val="24"/>
          <w:szCs w:val="24"/>
          <w:lang w:val="es-419"/>
        </w:rPr>
        <w:br w:type="page"/>
      </w:r>
    </w:p>
    <w:p w14:paraId="093933A3" w14:textId="77777777" w:rsidR="003C7B13" w:rsidRDefault="003C7B13" w:rsidP="00955CFA">
      <w:pPr>
        <w:spacing w:line="240" w:lineRule="auto"/>
        <w:jc w:val="both"/>
        <w:rPr>
          <w:rFonts w:ascii="Times New Roman" w:hAnsi="Times New Roman" w:cs="Times New Roman"/>
          <w:sz w:val="24"/>
          <w:szCs w:val="24"/>
          <w:lang w:val="es-419"/>
        </w:rPr>
      </w:pPr>
    </w:p>
    <w:p w14:paraId="0C497AFD" w14:textId="05AC530C" w:rsidR="0064211D" w:rsidRDefault="0064211D" w:rsidP="0064211D">
      <w:pPr>
        <w:spacing w:line="240" w:lineRule="auto"/>
        <w:jc w:val="center"/>
        <w:rPr>
          <w:rFonts w:ascii="Times New Roman" w:hAnsi="Times New Roman" w:cs="Times New Roman"/>
          <w:sz w:val="24"/>
          <w:szCs w:val="24"/>
          <w:lang w:val="es-419"/>
        </w:rPr>
      </w:pPr>
      <w:r>
        <w:rPr>
          <w:rFonts w:ascii="Times New Roman" w:hAnsi="Times New Roman" w:cs="Times New Roman"/>
          <w:sz w:val="24"/>
          <w:szCs w:val="24"/>
          <w:lang w:val="es-419"/>
        </w:rPr>
        <w:t>*****</w:t>
      </w:r>
    </w:p>
    <w:p w14:paraId="6A223F8C" w14:textId="60FD7F87" w:rsidR="0064211D" w:rsidRDefault="00CE449C" w:rsidP="00955CFA">
      <w:pPr>
        <w:spacing w:line="24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Un p</w:t>
      </w:r>
      <w:r w:rsidR="0064211D">
        <w:rPr>
          <w:rFonts w:ascii="Times New Roman" w:hAnsi="Times New Roman" w:cs="Times New Roman"/>
          <w:sz w:val="24"/>
          <w:szCs w:val="24"/>
          <w:lang w:val="es-419"/>
        </w:rPr>
        <w:t>osible estudio adicional sobre amistad</w:t>
      </w:r>
      <w:r>
        <w:rPr>
          <w:rFonts w:ascii="Times New Roman" w:hAnsi="Times New Roman" w:cs="Times New Roman"/>
          <w:sz w:val="24"/>
          <w:szCs w:val="24"/>
          <w:lang w:val="es-419"/>
        </w:rPr>
        <w:t xml:space="preserve"> se encuentra a continuación</w:t>
      </w:r>
      <w:r w:rsidR="0064211D">
        <w:rPr>
          <w:rFonts w:ascii="Times New Roman" w:hAnsi="Times New Roman" w:cs="Times New Roman"/>
          <w:sz w:val="24"/>
          <w:szCs w:val="24"/>
          <w:lang w:val="es-419"/>
        </w:rPr>
        <w:t>.</w:t>
      </w:r>
      <w:r w:rsidR="00711B44">
        <w:rPr>
          <w:rFonts w:ascii="Times New Roman" w:hAnsi="Times New Roman" w:cs="Times New Roman"/>
          <w:sz w:val="24"/>
          <w:szCs w:val="24"/>
          <w:lang w:val="es-419"/>
        </w:rPr>
        <w:t xml:space="preserve"> No lo incluí porque los ocho estudios arriba fluyen en un ritmo de cuatro estudios basados en </w:t>
      </w:r>
      <w:r>
        <w:rPr>
          <w:rFonts w:ascii="Times New Roman" w:hAnsi="Times New Roman" w:cs="Times New Roman"/>
          <w:sz w:val="24"/>
          <w:szCs w:val="24"/>
          <w:lang w:val="es-419"/>
        </w:rPr>
        <w:t>sabiduría</w:t>
      </w:r>
      <w:r w:rsidR="00711B44">
        <w:rPr>
          <w:rFonts w:ascii="Times New Roman" w:hAnsi="Times New Roman" w:cs="Times New Roman"/>
          <w:sz w:val="24"/>
          <w:szCs w:val="24"/>
          <w:lang w:val="es-419"/>
        </w:rPr>
        <w:t xml:space="preserve"> (que nadie nunca se opone) y cuatro </w:t>
      </w:r>
      <w:r>
        <w:rPr>
          <w:rFonts w:ascii="Times New Roman" w:hAnsi="Times New Roman" w:cs="Times New Roman"/>
          <w:sz w:val="24"/>
          <w:szCs w:val="24"/>
          <w:lang w:val="es-419"/>
        </w:rPr>
        <w:t>estudios basados</w:t>
      </w:r>
      <w:r w:rsidR="00711B44">
        <w:rPr>
          <w:rFonts w:ascii="Times New Roman" w:hAnsi="Times New Roman" w:cs="Times New Roman"/>
          <w:sz w:val="24"/>
          <w:szCs w:val="24"/>
          <w:lang w:val="es-419"/>
        </w:rPr>
        <w:t xml:space="preserve"> en Jesús como un amigo.</w:t>
      </w:r>
    </w:p>
    <w:p w14:paraId="6A76612C" w14:textId="77777777" w:rsidR="00711B44" w:rsidRDefault="00711B44" w:rsidP="00955CFA">
      <w:pPr>
        <w:spacing w:line="240" w:lineRule="auto"/>
        <w:jc w:val="both"/>
        <w:rPr>
          <w:rFonts w:ascii="Times New Roman" w:hAnsi="Times New Roman" w:cs="Times New Roman"/>
          <w:sz w:val="24"/>
          <w:szCs w:val="24"/>
          <w:lang w:val="es-419"/>
        </w:rPr>
      </w:pPr>
    </w:p>
    <w:p w14:paraId="75C511F4" w14:textId="77777777" w:rsidR="0064211D" w:rsidRPr="00765B53" w:rsidRDefault="0064211D" w:rsidP="005070DA">
      <w:pPr>
        <w:spacing w:line="240" w:lineRule="auto"/>
        <w:rPr>
          <w:rFonts w:ascii="Times New Roman" w:hAnsi="Times New Roman" w:cs="Times New Roman"/>
          <w:sz w:val="24"/>
          <w:szCs w:val="24"/>
          <w:lang w:val="es-419"/>
        </w:rPr>
      </w:pPr>
      <w:r w:rsidRPr="00765B53">
        <w:rPr>
          <w:rFonts w:ascii="Times New Roman" w:hAnsi="Times New Roman" w:cs="Times New Roman"/>
          <w:b/>
          <w:sz w:val="24"/>
          <w:szCs w:val="24"/>
          <w:lang w:val="es-419"/>
        </w:rPr>
        <w:t>Una Imagen de Amistad</w:t>
      </w:r>
    </w:p>
    <w:p w14:paraId="244EC770" w14:textId="77777777" w:rsidR="0064211D" w:rsidRPr="00765B53" w:rsidRDefault="0064211D" w:rsidP="0064211D">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 xml:space="preserve">“Cuando llegué a la ciudad de </w:t>
      </w:r>
      <w:proofErr w:type="spellStart"/>
      <w:r w:rsidRPr="00765B53">
        <w:rPr>
          <w:rFonts w:ascii="Times New Roman" w:hAnsi="Times New Roman" w:cs="Times New Roman"/>
          <w:sz w:val="24"/>
          <w:szCs w:val="24"/>
          <w:lang w:val="es-419"/>
        </w:rPr>
        <w:t>Troas</w:t>
      </w:r>
      <w:proofErr w:type="spellEnd"/>
      <w:r w:rsidRPr="00765B53">
        <w:rPr>
          <w:rFonts w:ascii="Times New Roman" w:hAnsi="Times New Roman" w:cs="Times New Roman"/>
          <w:sz w:val="24"/>
          <w:szCs w:val="24"/>
          <w:lang w:val="es-419"/>
        </w:rPr>
        <w:t xml:space="preserve"> para predicar la Buena Noticia de Cristo, el Señor me abrió una puerta de oportunidad; pero no sentía paz, porque mi querido hermano Tito todavía no había llegado con un informe de ustedes. Así que me despedí y seguí hacia Macedonia para buscarlo.</w:t>
      </w:r>
    </w:p>
    <w:p w14:paraId="7D45C8A9" w14:textId="77777777" w:rsidR="0064211D" w:rsidRPr="00765B53" w:rsidRDefault="0064211D" w:rsidP="0064211D">
      <w:pPr>
        <w:spacing w:line="240" w:lineRule="auto"/>
        <w:rPr>
          <w:rFonts w:ascii="Times New Roman" w:hAnsi="Times New Roman" w:cs="Times New Roman"/>
          <w:sz w:val="24"/>
          <w:szCs w:val="24"/>
          <w:lang w:val="es-419"/>
        </w:rPr>
      </w:pPr>
    </w:p>
    <w:p w14:paraId="792FE557" w14:textId="77777777" w:rsidR="0064211D" w:rsidRPr="00765B53" w:rsidRDefault="0064211D" w:rsidP="0064211D">
      <w:pPr>
        <w:spacing w:line="240" w:lineRule="auto"/>
        <w:rPr>
          <w:rFonts w:ascii="Times New Roman" w:hAnsi="Times New Roman" w:cs="Times New Roman"/>
          <w:sz w:val="24"/>
          <w:szCs w:val="24"/>
          <w:lang w:val="es-419"/>
        </w:rPr>
      </w:pPr>
      <w:r w:rsidRPr="00765B53">
        <w:rPr>
          <w:rFonts w:ascii="Times New Roman" w:hAnsi="Times New Roman" w:cs="Times New Roman"/>
          <w:sz w:val="24"/>
          <w:szCs w:val="24"/>
          <w:lang w:val="es-419"/>
        </w:rPr>
        <w:t>Cuando llegamos a Macedonia, no hubo descanso para nosotros. Enfrentamos conflictos de todos lados, con batallas por fuera y temores por dentro; pero Dios, quien alienta a los desanimados, nos alentó con la llegada de Tito.” - Pablo (2 Corintios 2:12-13, 7:5-6)</w:t>
      </w:r>
    </w:p>
    <w:p w14:paraId="3D7E34D0" w14:textId="77777777" w:rsidR="0064211D" w:rsidRPr="00765B53" w:rsidRDefault="0064211D" w:rsidP="0064211D">
      <w:pPr>
        <w:spacing w:line="240" w:lineRule="auto"/>
        <w:rPr>
          <w:rFonts w:ascii="Times New Roman" w:hAnsi="Times New Roman" w:cs="Times New Roman"/>
          <w:sz w:val="24"/>
          <w:szCs w:val="24"/>
          <w:lang w:val="es-419"/>
        </w:rPr>
      </w:pPr>
    </w:p>
    <w:p w14:paraId="74F1A7F3" w14:textId="77777777" w:rsidR="0064211D" w:rsidRPr="00955CFA" w:rsidRDefault="0064211D" w:rsidP="00955CFA">
      <w:pPr>
        <w:spacing w:line="240" w:lineRule="auto"/>
        <w:jc w:val="both"/>
        <w:rPr>
          <w:rFonts w:ascii="Times New Roman" w:hAnsi="Times New Roman" w:cs="Times New Roman"/>
          <w:sz w:val="24"/>
          <w:szCs w:val="24"/>
          <w:lang w:val="es-419"/>
        </w:rPr>
      </w:pPr>
    </w:p>
    <w:sectPr w:rsidR="0064211D" w:rsidRPr="00955CF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C219B" w14:textId="77777777" w:rsidR="006368CA" w:rsidRDefault="006368CA">
      <w:pPr>
        <w:spacing w:line="240" w:lineRule="auto"/>
      </w:pPr>
      <w:r>
        <w:separator/>
      </w:r>
    </w:p>
  </w:endnote>
  <w:endnote w:type="continuationSeparator" w:id="0">
    <w:p w14:paraId="45D55EA1" w14:textId="77777777" w:rsidR="006368CA" w:rsidRDefault="006368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FB8DF" w14:textId="77777777" w:rsidR="00831D62" w:rsidRDefault="00831D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502D8" w14:textId="1CB241A2" w:rsidR="003A024A" w:rsidRPr="00167255" w:rsidRDefault="00167255" w:rsidP="00167255">
    <w:pPr>
      <w:pStyle w:val="Footer"/>
      <w:rPr>
        <w:rFonts w:ascii="Times New Roman" w:hAnsi="Times New Roman" w:cs="Times New Roman"/>
        <w:i/>
        <w:iCs/>
        <w:sz w:val="20"/>
        <w:szCs w:val="20"/>
        <w:lang w:val="es-419"/>
      </w:rPr>
    </w:pPr>
    <w:r w:rsidRPr="00167255">
      <w:rPr>
        <w:rFonts w:ascii="Times New Roman" w:hAnsi="Times New Roman" w:cs="Times New Roman"/>
        <w:i/>
        <w:iCs/>
        <w:sz w:val="20"/>
        <w:szCs w:val="20"/>
        <w:lang w:val="es-419"/>
      </w:rPr>
      <w:t xml:space="preserve">David Kornfield, </w:t>
    </w:r>
    <w:r w:rsidR="001665C9">
      <w:rPr>
        <w:rFonts w:ascii="Times New Roman" w:hAnsi="Times New Roman" w:cs="Times New Roman"/>
        <w:i/>
        <w:iCs/>
        <w:sz w:val="20"/>
        <w:szCs w:val="20"/>
        <w:lang w:val="es-419"/>
      </w:rPr>
      <w:t xml:space="preserve">Creciendo en la </w:t>
    </w:r>
    <w:r w:rsidR="001665C9">
      <w:rPr>
        <w:rFonts w:ascii="Times New Roman" w:hAnsi="Times New Roman" w:cs="Times New Roman"/>
        <w:i/>
        <w:iCs/>
        <w:sz w:val="20"/>
        <w:szCs w:val="20"/>
        <w:lang w:val="es-419"/>
      </w:rPr>
      <w:t>a</w:t>
    </w:r>
    <w:r w:rsidRPr="00167255">
      <w:rPr>
        <w:rFonts w:ascii="Times New Roman" w:hAnsi="Times New Roman" w:cs="Times New Roman"/>
        <w:i/>
        <w:iCs/>
        <w:sz w:val="20"/>
        <w:szCs w:val="20"/>
        <w:lang w:val="es-419"/>
      </w:rPr>
      <w:t xml:space="preserve">mistad, </w:t>
    </w:r>
    <w:r w:rsidR="00831D62">
      <w:rPr>
        <w:rFonts w:ascii="Times New Roman" w:hAnsi="Times New Roman" w:cs="Times New Roman"/>
        <w:i/>
        <w:iCs/>
        <w:sz w:val="20"/>
        <w:szCs w:val="20"/>
        <w:lang w:val="es-419"/>
      </w:rPr>
      <w:t>28/3/2024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48787" w14:textId="77777777" w:rsidR="00831D62" w:rsidRDefault="00831D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2D0AA" w14:textId="77777777" w:rsidR="006368CA" w:rsidRDefault="006368CA">
      <w:pPr>
        <w:spacing w:line="240" w:lineRule="auto"/>
      </w:pPr>
      <w:r>
        <w:separator/>
      </w:r>
    </w:p>
  </w:footnote>
  <w:footnote w:type="continuationSeparator" w:id="0">
    <w:p w14:paraId="249098B7" w14:textId="77777777" w:rsidR="006368CA" w:rsidRDefault="006368C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64D78" w14:textId="77777777" w:rsidR="00831D62" w:rsidRDefault="00831D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5849363"/>
      <w:docPartObj>
        <w:docPartGallery w:val="Page Numbers (Top of Page)"/>
        <w:docPartUnique/>
      </w:docPartObj>
    </w:sdtPr>
    <w:sdtEndPr>
      <w:rPr>
        <w:rFonts w:ascii="Times New Roman" w:hAnsi="Times New Roman" w:cs="Times New Roman"/>
        <w:b/>
        <w:bCs/>
        <w:i/>
        <w:iCs/>
        <w:noProof/>
        <w:sz w:val="24"/>
        <w:szCs w:val="24"/>
      </w:rPr>
    </w:sdtEndPr>
    <w:sdtContent>
      <w:p w14:paraId="48F0514E" w14:textId="50D32CF9" w:rsidR="00FB4E82" w:rsidRPr="00FF5175" w:rsidRDefault="00FB4E82">
        <w:pPr>
          <w:pStyle w:val="Header"/>
          <w:jc w:val="right"/>
          <w:rPr>
            <w:rFonts w:ascii="Times New Roman" w:hAnsi="Times New Roman" w:cs="Times New Roman"/>
            <w:b/>
            <w:bCs/>
            <w:i/>
            <w:iCs/>
            <w:sz w:val="24"/>
            <w:szCs w:val="24"/>
          </w:rPr>
        </w:pPr>
        <w:r w:rsidRPr="00FF5175">
          <w:rPr>
            <w:rFonts w:ascii="Times New Roman" w:hAnsi="Times New Roman" w:cs="Times New Roman"/>
            <w:b/>
            <w:bCs/>
            <w:i/>
            <w:iCs/>
            <w:sz w:val="24"/>
            <w:szCs w:val="24"/>
          </w:rPr>
          <w:fldChar w:fldCharType="begin"/>
        </w:r>
        <w:r w:rsidRPr="00FF5175">
          <w:rPr>
            <w:rFonts w:ascii="Times New Roman" w:hAnsi="Times New Roman" w:cs="Times New Roman"/>
            <w:b/>
            <w:bCs/>
            <w:i/>
            <w:iCs/>
            <w:sz w:val="24"/>
            <w:szCs w:val="24"/>
          </w:rPr>
          <w:instrText xml:space="preserve"> PAGE   \* MERGEFORMAT </w:instrText>
        </w:r>
        <w:r w:rsidRPr="00FF5175">
          <w:rPr>
            <w:rFonts w:ascii="Times New Roman" w:hAnsi="Times New Roman" w:cs="Times New Roman"/>
            <w:b/>
            <w:bCs/>
            <w:i/>
            <w:iCs/>
            <w:sz w:val="24"/>
            <w:szCs w:val="24"/>
          </w:rPr>
          <w:fldChar w:fldCharType="separate"/>
        </w:r>
        <w:r w:rsidRPr="00FF5175">
          <w:rPr>
            <w:rFonts w:ascii="Times New Roman" w:hAnsi="Times New Roman" w:cs="Times New Roman"/>
            <w:b/>
            <w:bCs/>
            <w:i/>
            <w:iCs/>
            <w:noProof/>
            <w:sz w:val="24"/>
            <w:szCs w:val="24"/>
          </w:rPr>
          <w:t>2</w:t>
        </w:r>
        <w:r w:rsidRPr="00FF5175">
          <w:rPr>
            <w:rFonts w:ascii="Times New Roman" w:hAnsi="Times New Roman" w:cs="Times New Roman"/>
            <w:b/>
            <w:bCs/>
            <w:i/>
            <w:iCs/>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F472" w14:textId="77777777" w:rsidR="00831D62" w:rsidRDefault="00831D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EB5928"/>
    <w:multiLevelType w:val="multilevel"/>
    <w:tmpl w:val="1BE0B5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1A305C0"/>
    <w:multiLevelType w:val="multilevel"/>
    <w:tmpl w:val="731EAE7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 w15:restartNumberingAfterBreak="0">
    <w:nsid w:val="6E1E4D10"/>
    <w:multiLevelType w:val="multilevel"/>
    <w:tmpl w:val="1BE0B5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27935524">
    <w:abstractNumId w:val="0"/>
  </w:num>
  <w:num w:numId="2" w16cid:durableId="1632978920">
    <w:abstractNumId w:val="1"/>
  </w:num>
  <w:num w:numId="3" w16cid:durableId="5543172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24A"/>
    <w:rsid w:val="000F5FEA"/>
    <w:rsid w:val="0010517C"/>
    <w:rsid w:val="001665C9"/>
    <w:rsid w:val="00166E86"/>
    <w:rsid w:val="00167255"/>
    <w:rsid w:val="001A0E45"/>
    <w:rsid w:val="001C3B0A"/>
    <w:rsid w:val="001E25F7"/>
    <w:rsid w:val="002237B8"/>
    <w:rsid w:val="002526AF"/>
    <w:rsid w:val="00262E82"/>
    <w:rsid w:val="002B6AB0"/>
    <w:rsid w:val="003057DF"/>
    <w:rsid w:val="003767E5"/>
    <w:rsid w:val="003A024A"/>
    <w:rsid w:val="003C7B13"/>
    <w:rsid w:val="004018E4"/>
    <w:rsid w:val="00432187"/>
    <w:rsid w:val="00452A88"/>
    <w:rsid w:val="004749E8"/>
    <w:rsid w:val="005070DA"/>
    <w:rsid w:val="005771CD"/>
    <w:rsid w:val="005F15F9"/>
    <w:rsid w:val="00626A5A"/>
    <w:rsid w:val="006368CA"/>
    <w:rsid w:val="0064211D"/>
    <w:rsid w:val="006B757F"/>
    <w:rsid w:val="006D100C"/>
    <w:rsid w:val="006F4319"/>
    <w:rsid w:val="00711B44"/>
    <w:rsid w:val="00765B53"/>
    <w:rsid w:val="00772802"/>
    <w:rsid w:val="007C039B"/>
    <w:rsid w:val="0082128E"/>
    <w:rsid w:val="00831D62"/>
    <w:rsid w:val="00860859"/>
    <w:rsid w:val="00867920"/>
    <w:rsid w:val="008811D9"/>
    <w:rsid w:val="00892359"/>
    <w:rsid w:val="008E085F"/>
    <w:rsid w:val="008E3186"/>
    <w:rsid w:val="0093139D"/>
    <w:rsid w:val="00955CFA"/>
    <w:rsid w:val="009D1908"/>
    <w:rsid w:val="00A12FE6"/>
    <w:rsid w:val="00AA6FA7"/>
    <w:rsid w:val="00B7705E"/>
    <w:rsid w:val="00BA23B3"/>
    <w:rsid w:val="00C11540"/>
    <w:rsid w:val="00C14D6F"/>
    <w:rsid w:val="00C44C25"/>
    <w:rsid w:val="00C45C85"/>
    <w:rsid w:val="00CC16A4"/>
    <w:rsid w:val="00CD3447"/>
    <w:rsid w:val="00CE449C"/>
    <w:rsid w:val="00D32C1A"/>
    <w:rsid w:val="00D43738"/>
    <w:rsid w:val="00E03E42"/>
    <w:rsid w:val="00E44D11"/>
    <w:rsid w:val="00F25B53"/>
    <w:rsid w:val="00F26881"/>
    <w:rsid w:val="00FB4E82"/>
    <w:rsid w:val="00FB5C0D"/>
    <w:rsid w:val="00FC3BD1"/>
    <w:rsid w:val="00FF5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50278"/>
  <w15:docId w15:val="{04847466-C7CD-4654-AC93-E1421A97F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customStyle="1" w:styleId="chapter-2">
    <w:name w:val="chapter-2"/>
    <w:basedOn w:val="Normal"/>
    <w:rsid w:val="00892359"/>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character" w:customStyle="1" w:styleId="text">
    <w:name w:val="text"/>
    <w:basedOn w:val="DefaultParagraphFont"/>
    <w:rsid w:val="00892359"/>
  </w:style>
  <w:style w:type="character" w:customStyle="1" w:styleId="woj">
    <w:name w:val="woj"/>
    <w:basedOn w:val="DefaultParagraphFont"/>
    <w:rsid w:val="00892359"/>
  </w:style>
  <w:style w:type="character" w:customStyle="1" w:styleId="verse-highlight">
    <w:name w:val="verse-highlight"/>
    <w:basedOn w:val="DefaultParagraphFont"/>
    <w:rsid w:val="00892359"/>
  </w:style>
  <w:style w:type="paragraph" w:styleId="NormalWeb">
    <w:name w:val="Normal (Web)"/>
    <w:basedOn w:val="Normal"/>
    <w:uiPriority w:val="99"/>
    <w:unhideWhenUsed/>
    <w:rsid w:val="003767E5"/>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Header">
    <w:name w:val="header"/>
    <w:basedOn w:val="Normal"/>
    <w:link w:val="HeaderChar"/>
    <w:uiPriority w:val="99"/>
    <w:unhideWhenUsed/>
    <w:rsid w:val="00167255"/>
    <w:pPr>
      <w:tabs>
        <w:tab w:val="center" w:pos="4680"/>
        <w:tab w:val="right" w:pos="9360"/>
      </w:tabs>
      <w:spacing w:line="240" w:lineRule="auto"/>
    </w:pPr>
  </w:style>
  <w:style w:type="character" w:customStyle="1" w:styleId="HeaderChar">
    <w:name w:val="Header Char"/>
    <w:basedOn w:val="DefaultParagraphFont"/>
    <w:link w:val="Header"/>
    <w:uiPriority w:val="99"/>
    <w:rsid w:val="00167255"/>
  </w:style>
  <w:style w:type="paragraph" w:styleId="Footer">
    <w:name w:val="footer"/>
    <w:basedOn w:val="Normal"/>
    <w:link w:val="FooterChar"/>
    <w:uiPriority w:val="99"/>
    <w:unhideWhenUsed/>
    <w:rsid w:val="00167255"/>
    <w:pPr>
      <w:tabs>
        <w:tab w:val="center" w:pos="4680"/>
        <w:tab w:val="right" w:pos="9360"/>
      </w:tabs>
      <w:spacing w:line="240" w:lineRule="auto"/>
    </w:pPr>
  </w:style>
  <w:style w:type="character" w:customStyle="1" w:styleId="FooterChar">
    <w:name w:val="Footer Char"/>
    <w:basedOn w:val="DefaultParagraphFont"/>
    <w:link w:val="Footer"/>
    <w:uiPriority w:val="99"/>
    <w:rsid w:val="00167255"/>
  </w:style>
  <w:style w:type="paragraph" w:customStyle="1" w:styleId="first-line-none">
    <w:name w:val="first-line-none"/>
    <w:basedOn w:val="Normal"/>
    <w:rsid w:val="00E03E4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E03E42"/>
    <w:rPr>
      <w:color w:val="0000FF"/>
      <w:u w:val="single"/>
    </w:rPr>
  </w:style>
  <w:style w:type="character" w:customStyle="1" w:styleId="chapternum">
    <w:name w:val="chapternum"/>
    <w:basedOn w:val="DefaultParagraphFont"/>
    <w:rsid w:val="00452A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053318">
      <w:bodyDiv w:val="1"/>
      <w:marLeft w:val="0"/>
      <w:marRight w:val="0"/>
      <w:marTop w:val="0"/>
      <w:marBottom w:val="0"/>
      <w:divBdr>
        <w:top w:val="none" w:sz="0" w:space="0" w:color="auto"/>
        <w:left w:val="none" w:sz="0" w:space="0" w:color="auto"/>
        <w:bottom w:val="none" w:sz="0" w:space="0" w:color="auto"/>
        <w:right w:val="none" w:sz="0" w:space="0" w:color="auto"/>
      </w:divBdr>
    </w:div>
    <w:div w:id="19746705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biblegateway.com/passage/?search=Lc+5.27-31&amp;version=NTV"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6</Pages>
  <Words>2180</Words>
  <Characters>12428</Characters>
  <Application>Microsoft Office Word</Application>
  <DocSecurity>0</DocSecurity>
  <Lines>103</Lines>
  <Paragraphs>29</Paragraphs>
  <ScaleCrop>false</ScaleCrop>
  <Company/>
  <LinksUpToDate>false</LinksUpToDate>
  <CharactersWithSpaces>14579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Kornfield</cp:lastModifiedBy>
  <cp:revision>58</cp:revision>
  <dcterms:created xsi:type="dcterms:W3CDTF">2023-01-20T15:20:00Z</dcterms:created>
  <dcterms:modified xsi:type="dcterms:W3CDTF">2024-03-28T13:24:00Z</dcterms:modified>
</cp:coreProperties>
</file>