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86A77" w14:textId="16DACEF5" w:rsidR="00FC2A01" w:rsidRPr="002861C1" w:rsidRDefault="00FC2A01" w:rsidP="00FC2A01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Times New Roman Bold" w:hAnsi="Times New Roman Bold" w:cs="Arial"/>
          <w:color w:val="222222"/>
          <w:sz w:val="38"/>
          <w:szCs w:val="38"/>
          <w:lang w:val="es-419"/>
        </w:rPr>
      </w:pPr>
      <w:bookmarkStart w:id="0" w:name="_GoBack"/>
      <w:bookmarkEnd w:id="0"/>
      <w:r w:rsidRPr="002861C1">
        <w:rPr>
          <w:rFonts w:ascii="Times New Roman Bold" w:hAnsi="Times New Roman Bold"/>
          <w:b/>
          <w:bCs/>
          <w:color w:val="000000"/>
          <w:sz w:val="38"/>
          <w:szCs w:val="38"/>
          <w:lang w:val="es-419"/>
        </w:rPr>
        <w:t>Mejores Prácticas - Década de Hacer Discípulos</w:t>
      </w:r>
      <w:r w:rsidR="002861C1" w:rsidRPr="002861C1">
        <w:rPr>
          <w:rFonts w:ascii="Times New Roman Bold" w:hAnsi="Times New Roman Bold"/>
          <w:b/>
          <w:bCs/>
          <w:color w:val="000000"/>
          <w:sz w:val="38"/>
          <w:szCs w:val="38"/>
          <w:lang w:val="es-419"/>
        </w:rPr>
        <w:t xml:space="preserve"> (DHD)</w:t>
      </w:r>
    </w:p>
    <w:p w14:paraId="60AA7935" w14:textId="47FA6A9A" w:rsidR="006628D8" w:rsidRPr="006628D8" w:rsidRDefault="006628D8" w:rsidP="00026995">
      <w:pPr>
        <w:pStyle w:val="NormalWeb"/>
        <w:shd w:val="clear" w:color="auto" w:fill="FFFFFF"/>
        <w:spacing w:before="0" w:beforeAutospacing="0" w:after="0" w:afterAutospacing="0" w:line="268" w:lineRule="exact"/>
        <w:jc w:val="center"/>
        <w:rPr>
          <w:b/>
          <w:bCs/>
          <w:color w:val="000000"/>
          <w:lang w:val="es-419"/>
        </w:rPr>
      </w:pPr>
      <w:r w:rsidRPr="006628D8">
        <w:rPr>
          <w:b/>
          <w:bCs/>
          <w:color w:val="000000"/>
          <w:lang w:val="es-419"/>
        </w:rPr>
        <w:t>A nivel de un país</w:t>
      </w:r>
      <w:r>
        <w:rPr>
          <w:rStyle w:val="Refdenotaalpie"/>
          <w:b/>
          <w:bCs/>
          <w:color w:val="000000"/>
          <w:lang w:val="es-419"/>
        </w:rPr>
        <w:footnoteReference w:id="1"/>
      </w:r>
    </w:p>
    <w:p w14:paraId="12EDA7DD" w14:textId="0048E7BC" w:rsidR="006628D8" w:rsidRPr="009076C8" w:rsidRDefault="002861C1" w:rsidP="0002699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268" w:lineRule="exact"/>
        <w:rPr>
          <w:lang w:val="es-419"/>
        </w:rPr>
      </w:pPr>
      <w:r>
        <w:rPr>
          <w:color w:val="000000"/>
          <w:lang w:val="es-419"/>
        </w:rPr>
        <w:t xml:space="preserve">La Alianza Evangélica del país decide abrazar la DHD </w:t>
      </w:r>
      <w:r w:rsidR="009076C8">
        <w:rPr>
          <w:color w:val="000000"/>
          <w:lang w:val="es-419"/>
        </w:rPr>
        <w:t>promoviendo</w:t>
      </w:r>
      <w:r>
        <w:rPr>
          <w:color w:val="000000"/>
          <w:lang w:val="es-419"/>
        </w:rPr>
        <w:t xml:space="preserve"> un encuentro </w:t>
      </w:r>
      <w:r w:rsidRPr="009076C8">
        <w:rPr>
          <w:lang w:val="es-419"/>
        </w:rPr>
        <w:t>introductorio que prepara el camino para una consulta de la DHD con buena representación de líderes estratégicos del país y especialistas en hacer discípulos.</w:t>
      </w:r>
      <w:r w:rsidR="00AB4427" w:rsidRPr="009076C8">
        <w:rPr>
          <w:rStyle w:val="Refdenotaalpie"/>
          <w:lang w:val="es-419"/>
        </w:rPr>
        <w:footnoteReference w:id="2"/>
      </w:r>
    </w:p>
    <w:p w14:paraId="02E475C1" w14:textId="045311ED" w:rsidR="002861C1" w:rsidRPr="009076C8" w:rsidRDefault="002861C1" w:rsidP="0002699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268" w:lineRule="exact"/>
        <w:rPr>
          <w:lang w:val="es-419"/>
        </w:rPr>
      </w:pPr>
      <w:r w:rsidRPr="009076C8">
        <w:rPr>
          <w:lang w:val="es-419"/>
        </w:rPr>
        <w:t>Un grupo pequeño de especialistas en hacer discípulos organi</w:t>
      </w:r>
      <w:r w:rsidR="008D3C18" w:rsidRPr="009076C8">
        <w:rPr>
          <w:lang w:val="es-419"/>
        </w:rPr>
        <w:t>za</w:t>
      </w:r>
      <w:r w:rsidRPr="009076C8">
        <w:rPr>
          <w:lang w:val="es-419"/>
        </w:rPr>
        <w:t xml:space="preserve"> es</w:t>
      </w:r>
      <w:r w:rsidR="008D3C18" w:rsidRPr="009076C8">
        <w:rPr>
          <w:lang w:val="es-419"/>
        </w:rPr>
        <w:t>e</w:t>
      </w:r>
      <w:r w:rsidR="009076C8">
        <w:rPr>
          <w:lang w:val="es-419"/>
        </w:rPr>
        <w:t>s</w:t>
      </w:r>
      <w:r w:rsidRPr="009076C8">
        <w:rPr>
          <w:lang w:val="es-419"/>
        </w:rPr>
        <w:t xml:space="preserve"> event</w:t>
      </w:r>
      <w:r w:rsidR="008D3C18" w:rsidRPr="009076C8">
        <w:rPr>
          <w:lang w:val="es-419"/>
        </w:rPr>
        <w:t>o</w:t>
      </w:r>
      <w:r w:rsidR="009076C8">
        <w:rPr>
          <w:lang w:val="es-419"/>
        </w:rPr>
        <w:t>s</w:t>
      </w:r>
      <w:r w:rsidRPr="009076C8">
        <w:rPr>
          <w:lang w:val="es-419"/>
        </w:rPr>
        <w:t>.</w:t>
      </w:r>
    </w:p>
    <w:p w14:paraId="00AEDF55" w14:textId="2034AD05" w:rsidR="002861C1" w:rsidRDefault="002861C1" w:rsidP="0002699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268" w:lineRule="exact"/>
        <w:rPr>
          <w:color w:val="000000"/>
          <w:lang w:val="es-419"/>
        </w:rPr>
      </w:pPr>
      <w:r w:rsidRPr="009076C8">
        <w:rPr>
          <w:lang w:val="es-419"/>
        </w:rPr>
        <w:t>Al final de la consulta</w:t>
      </w:r>
      <w:r w:rsidR="008D3C18" w:rsidRPr="009076C8">
        <w:rPr>
          <w:lang w:val="es-419"/>
        </w:rPr>
        <w:t>,</w:t>
      </w:r>
      <w:r w:rsidRPr="009076C8">
        <w:rPr>
          <w:lang w:val="es-419"/>
        </w:rPr>
        <w:t xml:space="preserve"> nace un equipo de la DHD de personas con un llamado a ayudar </w:t>
      </w:r>
      <w:r>
        <w:rPr>
          <w:color w:val="000000"/>
          <w:lang w:val="es-419"/>
        </w:rPr>
        <w:t>movilizar toda la iglesia para discipular toda la nación</w:t>
      </w:r>
      <w:r w:rsidR="00AB4427">
        <w:rPr>
          <w:color w:val="000000"/>
          <w:lang w:val="es-419"/>
        </w:rPr>
        <w:t>, a partir de ellos y sus denominaciones, redes o ministerios.</w:t>
      </w:r>
    </w:p>
    <w:p w14:paraId="79617D7F" w14:textId="45834E59" w:rsidR="00AB4427" w:rsidRDefault="00AB4427" w:rsidP="0002699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268" w:lineRule="exact"/>
        <w:rPr>
          <w:color w:val="000000"/>
          <w:lang w:val="es-419"/>
        </w:rPr>
      </w:pPr>
      <w:r>
        <w:rPr>
          <w:color w:val="000000"/>
          <w:lang w:val="es-419"/>
        </w:rPr>
        <w:t xml:space="preserve">Un equipo ejecutivo sirve al equipo, reuniéndose con un asesor de la DHD de fuera del país para ayudar a los miembros del equipo avanzar </w:t>
      </w:r>
      <w:r w:rsidR="00026995">
        <w:rPr>
          <w:color w:val="000000"/>
          <w:lang w:val="es-419"/>
        </w:rPr>
        <w:t xml:space="preserve">con el proyecto nacional y </w:t>
      </w:r>
      <w:r>
        <w:rPr>
          <w:color w:val="000000"/>
          <w:lang w:val="es-419"/>
        </w:rPr>
        <w:t>con sus proyectos de la DHD</w:t>
      </w:r>
      <w:r w:rsidR="00026995">
        <w:rPr>
          <w:color w:val="000000"/>
          <w:lang w:val="es-419"/>
        </w:rPr>
        <w:t xml:space="preserve"> en sus contextos</w:t>
      </w:r>
      <w:r>
        <w:rPr>
          <w:color w:val="000000"/>
          <w:lang w:val="es-419"/>
        </w:rPr>
        <w:t>.</w:t>
      </w:r>
    </w:p>
    <w:p w14:paraId="18654D7C" w14:textId="31FD06D3" w:rsidR="00AB4427" w:rsidRDefault="00AB4427" w:rsidP="0002699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268" w:lineRule="exact"/>
        <w:rPr>
          <w:color w:val="000000"/>
          <w:lang w:val="es-419"/>
        </w:rPr>
      </w:pPr>
      <w:r>
        <w:rPr>
          <w:color w:val="000000"/>
          <w:lang w:val="es-419"/>
        </w:rPr>
        <w:t>El equipo ejecutivo y el equipo organizan varias consultas anuales para motivar, equipar y movilizar más líderes estratégicos y especialistas en el discipulado en la DHD.</w:t>
      </w:r>
    </w:p>
    <w:p w14:paraId="52FB8BAB" w14:textId="3D80B8AD" w:rsidR="00AB4427" w:rsidRPr="009076C8" w:rsidRDefault="00AB4427" w:rsidP="0002699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268" w:lineRule="exact"/>
        <w:rPr>
          <w:lang w:val="es-419"/>
        </w:rPr>
      </w:pPr>
      <w:r>
        <w:rPr>
          <w:color w:val="000000"/>
          <w:lang w:val="es-419"/>
        </w:rPr>
        <w:t xml:space="preserve">El equipo ejecutivo y el equipo tienen un retiro semestral o anual para profundizar el ADN del </w:t>
      </w:r>
      <w:r w:rsidRPr="009076C8">
        <w:rPr>
          <w:lang w:val="es-419"/>
        </w:rPr>
        <w:t>discipulado entre ellos</w:t>
      </w:r>
      <w:r w:rsidR="00026995" w:rsidRPr="009076C8">
        <w:rPr>
          <w:lang w:val="es-419"/>
        </w:rPr>
        <w:t>.</w:t>
      </w:r>
    </w:p>
    <w:p w14:paraId="0E39AD14" w14:textId="3E67188C" w:rsidR="00026995" w:rsidRDefault="00026995" w:rsidP="0002699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268" w:lineRule="exact"/>
        <w:rPr>
          <w:color w:val="000000"/>
          <w:lang w:val="es-419"/>
        </w:rPr>
      </w:pPr>
      <w:r w:rsidRPr="009076C8">
        <w:rPr>
          <w:lang w:val="es-419"/>
        </w:rPr>
        <w:t>Los miembros del equipo des</w:t>
      </w:r>
      <w:r w:rsidR="008D3C18" w:rsidRPr="009076C8">
        <w:rPr>
          <w:lang w:val="es-419"/>
        </w:rPr>
        <w:t>arrollan</w:t>
      </w:r>
      <w:r w:rsidRPr="009076C8">
        <w:rPr>
          <w:lang w:val="es-419"/>
        </w:rPr>
        <w:t xml:space="preserve"> proyectos escritos de la DHD para su propia denominación,</w:t>
      </w:r>
      <w:r>
        <w:rPr>
          <w:color w:val="000000"/>
          <w:lang w:val="es-419"/>
        </w:rPr>
        <w:t xml:space="preserve"> repitiendo un proceso parecido a lo indicado aquí a nivel de un país. A continuación, indicamos una ilustración de mejores prácticas a nivel de una denominación </w:t>
      </w:r>
    </w:p>
    <w:p w14:paraId="53B107C5" w14:textId="06F8D41A" w:rsidR="006628D8" w:rsidRPr="006628D8" w:rsidRDefault="006628D8" w:rsidP="00026995">
      <w:pPr>
        <w:pStyle w:val="NormalWeb"/>
        <w:shd w:val="clear" w:color="auto" w:fill="FFFFFF"/>
        <w:spacing w:before="120" w:beforeAutospacing="0" w:after="0" w:afterAutospacing="0" w:line="268" w:lineRule="exact"/>
        <w:jc w:val="center"/>
        <w:rPr>
          <w:b/>
          <w:bCs/>
          <w:color w:val="000000"/>
          <w:lang w:val="es-419"/>
        </w:rPr>
      </w:pPr>
      <w:r w:rsidRPr="006628D8">
        <w:rPr>
          <w:b/>
          <w:bCs/>
          <w:color w:val="000000"/>
          <w:lang w:val="es-419"/>
        </w:rPr>
        <w:t>A nivel de una denominación</w:t>
      </w:r>
    </w:p>
    <w:p w14:paraId="25D906E3" w14:textId="62723D92" w:rsidR="00FC2A01" w:rsidRPr="00FC2A01" w:rsidRDefault="00FC2A01" w:rsidP="00026995">
      <w:pPr>
        <w:pStyle w:val="NormalWeb"/>
        <w:shd w:val="clear" w:color="auto" w:fill="FFFFFF"/>
        <w:spacing w:before="0" w:beforeAutospacing="0" w:after="0" w:afterAutospacing="0" w:line="268" w:lineRule="exact"/>
        <w:jc w:val="both"/>
        <w:rPr>
          <w:rFonts w:ascii="Arial" w:hAnsi="Arial" w:cs="Arial"/>
          <w:color w:val="222222"/>
          <w:lang w:val="es-419"/>
        </w:rPr>
      </w:pPr>
      <w:r w:rsidRPr="00FC2A01">
        <w:rPr>
          <w:color w:val="000000"/>
          <w:lang w:val="es-419"/>
        </w:rPr>
        <w:t>David Orozco fue invitado a liderar la Iglesia de Dios de la Profecía en Bolivia al inicio de 2021 con sus 300 iglesias y congregaciones. A continuación indicamos algunas de las mejores prácticas que él usó para llevar su denominación a abrazar la Década de Hacer Discípulos.</w:t>
      </w:r>
    </w:p>
    <w:p w14:paraId="11E9FA06" w14:textId="00DB31F6" w:rsidR="00FC2A01" w:rsidRPr="009076C8" w:rsidRDefault="00FC2A01" w:rsidP="00026995">
      <w:pPr>
        <w:pStyle w:val="NormalWeb"/>
        <w:numPr>
          <w:ilvl w:val="0"/>
          <w:numId w:val="8"/>
        </w:numPr>
        <w:spacing w:before="0" w:beforeAutospacing="0" w:after="0" w:afterAutospacing="0" w:line="268" w:lineRule="exact"/>
        <w:ind w:left="360"/>
        <w:jc w:val="both"/>
        <w:textAlignment w:val="baseline"/>
        <w:rPr>
          <w:lang w:val="es-419"/>
        </w:rPr>
      </w:pPr>
      <w:r w:rsidRPr="00FC2A01">
        <w:rPr>
          <w:color w:val="000000"/>
          <w:lang w:val="es-419"/>
        </w:rPr>
        <w:t xml:space="preserve">Andaba en un </w:t>
      </w:r>
      <w:r w:rsidRPr="009076C8">
        <w:rPr>
          <w:lang w:val="es-419"/>
        </w:rPr>
        <w:t>movimiento de discipulado</w:t>
      </w:r>
      <w:r w:rsidRPr="009076C8">
        <w:rPr>
          <w:rStyle w:val="Refdenotaalpie"/>
          <w:lang w:val="es-419"/>
        </w:rPr>
        <w:footnoteReference w:id="3"/>
      </w:r>
      <w:r w:rsidRPr="009076C8">
        <w:rPr>
          <w:lang w:val="es-419"/>
        </w:rPr>
        <w:t xml:space="preserve"> donde ya tenía una clara visión de ser y hacer discípulos, el ser </w:t>
      </w:r>
      <w:r w:rsidR="008D3C18" w:rsidRPr="009076C8">
        <w:rPr>
          <w:lang w:val="es-419"/>
        </w:rPr>
        <w:t>precediendo</w:t>
      </w:r>
      <w:r w:rsidRPr="009076C8">
        <w:rPr>
          <w:lang w:val="es-419"/>
        </w:rPr>
        <w:t xml:space="preserve"> el hacer.</w:t>
      </w:r>
    </w:p>
    <w:p w14:paraId="58297D90" w14:textId="77777777" w:rsidR="00FC2A01" w:rsidRPr="006628D8" w:rsidRDefault="00FC2A01" w:rsidP="00026995">
      <w:pPr>
        <w:pStyle w:val="NormalWeb"/>
        <w:numPr>
          <w:ilvl w:val="0"/>
          <w:numId w:val="8"/>
        </w:numPr>
        <w:spacing w:before="0" w:beforeAutospacing="0" w:after="0" w:afterAutospacing="0" w:line="268" w:lineRule="exact"/>
        <w:ind w:left="360"/>
        <w:jc w:val="both"/>
        <w:textAlignment w:val="baseline"/>
        <w:rPr>
          <w:color w:val="000000"/>
          <w:lang w:val="es-419"/>
        </w:rPr>
      </w:pPr>
      <w:r w:rsidRPr="009076C8">
        <w:rPr>
          <w:lang w:val="es-419"/>
        </w:rPr>
        <w:t xml:space="preserve">Introdujo el lema </w:t>
      </w:r>
      <w:r w:rsidRPr="00FC2A01">
        <w:rPr>
          <w:color w:val="000000"/>
          <w:lang w:val="es-419"/>
        </w:rPr>
        <w:t>“</w:t>
      </w:r>
      <w:r w:rsidRPr="006628D8">
        <w:rPr>
          <w:color w:val="000000"/>
          <w:lang w:val="es-419"/>
        </w:rPr>
        <w:t>Reinventando la Iglesia” como el lema de la denominación para 2021.</w:t>
      </w:r>
    </w:p>
    <w:p w14:paraId="4AC2DECB" w14:textId="64598A36" w:rsidR="00FC2A01" w:rsidRPr="006628D8" w:rsidRDefault="00FC2A01" w:rsidP="00026995">
      <w:pPr>
        <w:pStyle w:val="NormalWeb"/>
        <w:numPr>
          <w:ilvl w:val="0"/>
          <w:numId w:val="8"/>
        </w:numPr>
        <w:spacing w:before="0" w:beforeAutospacing="0" w:after="0" w:afterAutospacing="0" w:line="268" w:lineRule="exact"/>
        <w:ind w:left="360"/>
        <w:jc w:val="both"/>
        <w:textAlignment w:val="baseline"/>
        <w:rPr>
          <w:color w:val="000000"/>
          <w:lang w:val="es-419"/>
        </w:rPr>
      </w:pPr>
      <w:r w:rsidRPr="006628D8">
        <w:rPr>
          <w:color w:val="000000"/>
          <w:lang w:val="es-419"/>
        </w:rPr>
        <w:t>Inició cuatro micro</w:t>
      </w:r>
      <w:r w:rsidR="008D3C18">
        <w:rPr>
          <w:color w:val="000000"/>
          <w:lang w:val="es-419"/>
        </w:rPr>
        <w:t xml:space="preserve"> </w:t>
      </w:r>
      <w:r w:rsidRPr="006628D8">
        <w:rPr>
          <w:color w:val="000000"/>
          <w:lang w:val="es-419"/>
        </w:rPr>
        <w:t>grupos de discipulado</w:t>
      </w:r>
      <w:r w:rsidR="006628D8" w:rsidRPr="006628D8">
        <w:rPr>
          <w:rStyle w:val="Refdenotaalpie"/>
          <w:spacing w:val="-4"/>
          <w:lang w:val="es-419"/>
        </w:rPr>
        <w:footnoteReference w:id="4"/>
      </w:r>
      <w:r w:rsidRPr="006628D8">
        <w:rPr>
          <w:color w:val="000000"/>
          <w:lang w:val="es-419"/>
        </w:rPr>
        <w:t>, él liderando tres personalmente y su esposa liderando uno del departamento de mujeres. Sus tres micro</w:t>
      </w:r>
      <w:r w:rsidR="008D3C18">
        <w:rPr>
          <w:color w:val="000000"/>
          <w:lang w:val="es-419"/>
        </w:rPr>
        <w:t xml:space="preserve"> </w:t>
      </w:r>
      <w:r w:rsidRPr="006628D8">
        <w:rPr>
          <w:color w:val="000000"/>
          <w:lang w:val="es-419"/>
        </w:rPr>
        <w:t>grupos fueron</w:t>
      </w:r>
      <w:r w:rsidR="006628D8">
        <w:rPr>
          <w:color w:val="000000"/>
          <w:lang w:val="es-419"/>
        </w:rPr>
        <w:t xml:space="preserve"> con</w:t>
      </w:r>
      <w:r w:rsidRPr="006628D8">
        <w:rPr>
          <w:color w:val="000000"/>
          <w:lang w:val="es-419"/>
        </w:rPr>
        <w:t>:</w:t>
      </w:r>
    </w:p>
    <w:p w14:paraId="30E9F7A6" w14:textId="6B612223" w:rsidR="00FC2A01" w:rsidRPr="006628D8" w:rsidRDefault="00FC2A01" w:rsidP="00026995">
      <w:pPr>
        <w:pStyle w:val="NormalWeb"/>
        <w:shd w:val="clear" w:color="auto" w:fill="FFFFFF"/>
        <w:spacing w:before="0" w:beforeAutospacing="0" w:after="0" w:afterAutospacing="0" w:line="268" w:lineRule="exact"/>
        <w:ind w:left="360"/>
        <w:jc w:val="both"/>
        <w:rPr>
          <w:rFonts w:ascii="Arial" w:hAnsi="Arial" w:cs="Arial"/>
          <w:lang w:val="es-419"/>
        </w:rPr>
      </w:pPr>
      <w:r w:rsidRPr="006628D8">
        <w:rPr>
          <w:lang w:val="es-419"/>
        </w:rPr>
        <w:t>1-</w:t>
      </w:r>
      <w:r w:rsidR="008D3C18">
        <w:rPr>
          <w:lang w:val="es-419"/>
        </w:rPr>
        <w:t xml:space="preserve"> </w:t>
      </w:r>
      <w:r w:rsidR="006628D8">
        <w:rPr>
          <w:lang w:val="es-419"/>
        </w:rPr>
        <w:t>L</w:t>
      </w:r>
      <w:r w:rsidRPr="006628D8">
        <w:rPr>
          <w:lang w:val="es-419"/>
        </w:rPr>
        <w:t>os obispos,</w:t>
      </w:r>
    </w:p>
    <w:p w14:paraId="1ACE7658" w14:textId="5A182570" w:rsidR="00FC2A01" w:rsidRPr="006628D8" w:rsidRDefault="00FC2A01" w:rsidP="00026995">
      <w:pPr>
        <w:pStyle w:val="NormalWeb"/>
        <w:shd w:val="clear" w:color="auto" w:fill="FFFFFF"/>
        <w:spacing w:before="0" w:beforeAutospacing="0" w:after="0" w:afterAutospacing="0" w:line="268" w:lineRule="exact"/>
        <w:ind w:left="360"/>
        <w:jc w:val="both"/>
        <w:rPr>
          <w:rFonts w:ascii="Arial" w:hAnsi="Arial" w:cs="Arial"/>
          <w:lang w:val="es-419"/>
        </w:rPr>
      </w:pPr>
      <w:r w:rsidRPr="006628D8">
        <w:rPr>
          <w:lang w:val="es-419"/>
        </w:rPr>
        <w:t>2-</w:t>
      </w:r>
      <w:r w:rsidR="008D3C18">
        <w:rPr>
          <w:lang w:val="es-419"/>
        </w:rPr>
        <w:t xml:space="preserve"> </w:t>
      </w:r>
      <w:r w:rsidRPr="006628D8">
        <w:rPr>
          <w:lang w:val="es-419"/>
        </w:rPr>
        <w:t>Los supervisores departamentales y</w:t>
      </w:r>
    </w:p>
    <w:p w14:paraId="7D9EDC0A" w14:textId="67D145DE" w:rsidR="00FC2A01" w:rsidRPr="006628D8" w:rsidRDefault="00FC2A01" w:rsidP="00026995">
      <w:pPr>
        <w:pStyle w:val="NormalWeb"/>
        <w:shd w:val="clear" w:color="auto" w:fill="FFFFFF"/>
        <w:spacing w:before="0" w:beforeAutospacing="0" w:after="0" w:afterAutospacing="0" w:line="268" w:lineRule="exact"/>
        <w:ind w:left="360"/>
        <w:jc w:val="both"/>
        <w:rPr>
          <w:rFonts w:ascii="Arial" w:hAnsi="Arial" w:cs="Arial"/>
          <w:lang w:val="es-419"/>
        </w:rPr>
      </w:pPr>
      <w:r w:rsidRPr="006628D8">
        <w:rPr>
          <w:lang w:val="es-419"/>
        </w:rPr>
        <w:t>3- Líderes nacionales de ministerios (departamentos) de la denominación.</w:t>
      </w:r>
    </w:p>
    <w:p w14:paraId="526C762D" w14:textId="7A99CBD7" w:rsidR="00FC2A01" w:rsidRPr="006628D8" w:rsidRDefault="00FC2A01" w:rsidP="00026995">
      <w:pPr>
        <w:pStyle w:val="NormalWeb"/>
        <w:numPr>
          <w:ilvl w:val="0"/>
          <w:numId w:val="8"/>
        </w:numPr>
        <w:spacing w:before="0" w:beforeAutospacing="0" w:after="0" w:afterAutospacing="0" w:line="268" w:lineRule="exact"/>
        <w:ind w:left="360"/>
        <w:jc w:val="both"/>
        <w:textAlignment w:val="baseline"/>
        <w:rPr>
          <w:color w:val="000000"/>
          <w:lang w:val="es-419"/>
        </w:rPr>
      </w:pPr>
      <w:r w:rsidRPr="006628D8">
        <w:rPr>
          <w:color w:val="000000"/>
          <w:lang w:val="es-419"/>
        </w:rPr>
        <w:t>Siguiendo la visión de los micro</w:t>
      </w:r>
      <w:r w:rsidR="008D3C18">
        <w:rPr>
          <w:color w:val="000000"/>
          <w:lang w:val="es-419"/>
        </w:rPr>
        <w:t xml:space="preserve"> </w:t>
      </w:r>
      <w:r w:rsidRPr="006628D8">
        <w:rPr>
          <w:color w:val="000000"/>
          <w:lang w:val="es-419"/>
        </w:rPr>
        <w:t>grupos, una mayoría de los miembros abrieron sus propios grupos en 2022, pasando de cuatro microgrupos a doce.</w:t>
      </w:r>
    </w:p>
    <w:p w14:paraId="25FE70A5" w14:textId="77777777" w:rsidR="00FC2A01" w:rsidRPr="00FC2A01" w:rsidRDefault="00FC2A01" w:rsidP="00026995">
      <w:pPr>
        <w:pStyle w:val="NormalWeb"/>
        <w:numPr>
          <w:ilvl w:val="0"/>
          <w:numId w:val="8"/>
        </w:numPr>
        <w:spacing w:before="0" w:beforeAutospacing="0" w:after="0" w:afterAutospacing="0" w:line="268" w:lineRule="exact"/>
        <w:ind w:left="360"/>
        <w:jc w:val="both"/>
        <w:textAlignment w:val="baseline"/>
        <w:rPr>
          <w:color w:val="000000"/>
          <w:lang w:val="es-419"/>
        </w:rPr>
      </w:pPr>
      <w:r w:rsidRPr="006628D8">
        <w:rPr>
          <w:color w:val="000000"/>
          <w:lang w:val="es-419"/>
        </w:rPr>
        <w:t>Llevó a sus líderes a participar en</w:t>
      </w:r>
      <w:r w:rsidRPr="00FC2A01">
        <w:rPr>
          <w:color w:val="000000"/>
          <w:lang w:val="es-419"/>
        </w:rPr>
        <w:t xml:space="preserve"> la Escuela de Discipuladores del movimiento Discipulado y Pastoreo de Pastores (DPP) en 2022. En algunos casos esto incluye comprar laptops y tener la ayuda de un asistente técnico para que diversos líderes puedan usar la plataforma digital de la Escuela.</w:t>
      </w:r>
    </w:p>
    <w:p w14:paraId="2D342AAE" w14:textId="70C0B99D" w:rsidR="00FC2A01" w:rsidRPr="00FC2A01" w:rsidRDefault="00FC2A01" w:rsidP="00026995">
      <w:pPr>
        <w:pStyle w:val="NormalWeb"/>
        <w:numPr>
          <w:ilvl w:val="0"/>
          <w:numId w:val="8"/>
        </w:numPr>
        <w:spacing w:before="0" w:beforeAutospacing="0" w:after="0" w:afterAutospacing="0" w:line="268" w:lineRule="exact"/>
        <w:ind w:left="360"/>
        <w:jc w:val="both"/>
        <w:textAlignment w:val="baseline"/>
        <w:rPr>
          <w:color w:val="000000"/>
          <w:lang w:val="es-419"/>
        </w:rPr>
      </w:pPr>
      <w:r w:rsidRPr="00FC2A01">
        <w:rPr>
          <w:color w:val="000000"/>
          <w:lang w:val="es-419"/>
        </w:rPr>
        <w:t>Busc</w:t>
      </w:r>
      <w:r w:rsidR="008D3C18">
        <w:rPr>
          <w:color w:val="000000"/>
          <w:lang w:val="es-419"/>
        </w:rPr>
        <w:t>ó</w:t>
      </w:r>
      <w:r w:rsidRPr="00FC2A01">
        <w:rPr>
          <w:color w:val="000000"/>
          <w:lang w:val="es-419"/>
        </w:rPr>
        <w:t xml:space="preserve"> asesoría de un especialista en la Década de Hacer Discípulos, pasando a tener encuentros regulares con él.</w:t>
      </w:r>
    </w:p>
    <w:p w14:paraId="45562CA7" w14:textId="10B8207F" w:rsidR="00FC2A01" w:rsidRPr="00FC2A01" w:rsidRDefault="00FC2A01" w:rsidP="00026995">
      <w:pPr>
        <w:pStyle w:val="NormalWeb"/>
        <w:numPr>
          <w:ilvl w:val="0"/>
          <w:numId w:val="8"/>
        </w:numPr>
        <w:spacing w:before="0" w:beforeAutospacing="0" w:after="0" w:afterAutospacing="0" w:line="268" w:lineRule="exact"/>
        <w:ind w:left="360"/>
        <w:jc w:val="both"/>
        <w:textAlignment w:val="baseline"/>
        <w:rPr>
          <w:color w:val="000000"/>
          <w:lang w:val="es-419"/>
        </w:rPr>
      </w:pPr>
      <w:r w:rsidRPr="00FC2A01">
        <w:rPr>
          <w:color w:val="000000"/>
          <w:lang w:val="es-419"/>
        </w:rPr>
        <w:t xml:space="preserve">Llevó sus veinte líderes principales a participar en el webinar del DPP el primer martes de </w:t>
      </w:r>
      <w:r w:rsidRPr="009076C8">
        <w:rPr>
          <w:lang w:val="es-419"/>
        </w:rPr>
        <w:t>cada mes enfocando líderes de movimientos de discipulado, dando seguimiento en una sala Zoom prop</w:t>
      </w:r>
      <w:r w:rsidR="008D3C18" w:rsidRPr="009076C8">
        <w:rPr>
          <w:lang w:val="es-419"/>
        </w:rPr>
        <w:t>ia</w:t>
      </w:r>
      <w:r w:rsidRPr="009076C8">
        <w:rPr>
          <w:lang w:val="es-419"/>
        </w:rPr>
        <w:t xml:space="preserve"> de ellos para </w:t>
      </w:r>
      <w:r w:rsidRPr="00FC2A01">
        <w:rPr>
          <w:color w:val="000000"/>
          <w:lang w:val="es-419"/>
        </w:rPr>
        <w:t>socialización, aplicación y oración.</w:t>
      </w:r>
    </w:p>
    <w:sectPr w:rsidR="00FC2A01" w:rsidRPr="00FC2A01" w:rsidSect="00971ED8">
      <w:headerReference w:type="default" r:id="rId8"/>
      <w:footerReference w:type="default" r:id="rId9"/>
      <w:pgSz w:w="11906" w:h="16838"/>
      <w:pgMar w:top="1440" w:right="1440" w:bottom="1440" w:left="1440" w:header="709" w:footer="709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B05EB0" w14:textId="77777777" w:rsidR="00721148" w:rsidRDefault="00721148">
      <w:pPr>
        <w:spacing w:after="0" w:line="240" w:lineRule="auto"/>
      </w:pPr>
      <w:r>
        <w:separator/>
      </w:r>
    </w:p>
  </w:endnote>
  <w:endnote w:type="continuationSeparator" w:id="0">
    <w:p w14:paraId="262E671D" w14:textId="77777777" w:rsidR="00721148" w:rsidRDefault="00721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OpenSymbol">
    <w:altName w:val="MS Mincho"/>
    <w:panose1 w:val="020B0604020202020204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Ottawa">
    <w:altName w:val="Courier New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 Bold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F0AC5" w14:textId="25B50CCE" w:rsidR="005A6A13" w:rsidRPr="00D75155" w:rsidRDefault="005A6A13" w:rsidP="0043725F">
    <w:pPr>
      <w:pStyle w:val="Fuzeile"/>
      <w:spacing w:after="0" w:line="240" w:lineRule="auto"/>
      <w:rPr>
        <w:lang w:val="es-ES"/>
      </w:rPr>
    </w:pPr>
    <w:r w:rsidRPr="00D75155">
      <w:rPr>
        <w:i/>
        <w:iCs/>
        <w:sz w:val="20"/>
        <w:szCs w:val="20"/>
        <w:lang w:val="es-ES"/>
      </w:rPr>
      <w:t xml:space="preserve">David Kornfield, </w:t>
    </w:r>
    <w:r w:rsidR="004B0FD5">
      <w:rPr>
        <w:i/>
        <w:iCs/>
        <w:sz w:val="20"/>
        <w:szCs w:val="20"/>
        <w:lang w:val="es-ES"/>
      </w:rPr>
      <w:t xml:space="preserve">Mejores Prácticas </w:t>
    </w:r>
    <w:r w:rsidR="005735A2">
      <w:rPr>
        <w:i/>
        <w:iCs/>
        <w:sz w:val="20"/>
        <w:szCs w:val="20"/>
        <w:lang w:val="es-ES"/>
      </w:rPr>
      <w:t xml:space="preserve">de la </w:t>
    </w:r>
    <w:r w:rsidR="004B0FD5">
      <w:rPr>
        <w:i/>
        <w:iCs/>
        <w:sz w:val="20"/>
        <w:szCs w:val="20"/>
        <w:lang w:val="es-ES"/>
      </w:rPr>
      <w:t xml:space="preserve">Década de Hacer Discípulos, </w:t>
    </w:r>
    <w:r w:rsidR="006628D8">
      <w:rPr>
        <w:i/>
        <w:iCs/>
        <w:sz w:val="20"/>
        <w:szCs w:val="20"/>
        <w:lang w:val="es-ES"/>
      </w:rPr>
      <w:t>10</w:t>
    </w:r>
    <w:r w:rsidR="005F554C">
      <w:rPr>
        <w:i/>
        <w:iCs/>
        <w:sz w:val="20"/>
        <w:szCs w:val="20"/>
        <w:lang w:val="es-ES"/>
      </w:rPr>
      <w:t>/3/2022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51DB24" w14:textId="77777777" w:rsidR="00721148" w:rsidRDefault="00721148">
      <w:pPr>
        <w:spacing w:after="0" w:line="240" w:lineRule="auto"/>
      </w:pPr>
      <w:r>
        <w:separator/>
      </w:r>
    </w:p>
  </w:footnote>
  <w:footnote w:type="continuationSeparator" w:id="0">
    <w:p w14:paraId="7D48FE6B" w14:textId="77777777" w:rsidR="00721148" w:rsidRDefault="00721148">
      <w:pPr>
        <w:spacing w:after="0" w:line="240" w:lineRule="auto"/>
      </w:pPr>
      <w:r>
        <w:continuationSeparator/>
      </w:r>
    </w:p>
  </w:footnote>
  <w:footnote w:id="1">
    <w:p w14:paraId="6CD87B2C" w14:textId="02C35745" w:rsidR="006628D8" w:rsidRPr="006628D8" w:rsidRDefault="006628D8">
      <w:pPr>
        <w:pStyle w:val="Textonotapie"/>
        <w:rPr>
          <w:rFonts w:ascii="Times New Roman" w:hAnsi="Times New Roman" w:cs="Times New Roman"/>
          <w:lang w:val="es-419"/>
        </w:rPr>
      </w:pPr>
      <w:r w:rsidRPr="006628D8">
        <w:rPr>
          <w:rStyle w:val="Refdenotaalpie"/>
          <w:rFonts w:ascii="Times New Roman" w:hAnsi="Times New Roman" w:cs="Times New Roman"/>
        </w:rPr>
        <w:footnoteRef/>
      </w:r>
      <w:r w:rsidRPr="006628D8">
        <w:rPr>
          <w:rFonts w:ascii="Times New Roman" w:hAnsi="Times New Roman" w:cs="Times New Roman"/>
          <w:lang w:val="es-419"/>
        </w:rPr>
        <w:t xml:space="preserve"> </w:t>
      </w:r>
      <w:r w:rsidR="00540308">
        <w:rPr>
          <w:rFonts w:ascii="Times New Roman" w:hAnsi="Times New Roman" w:cs="Times New Roman"/>
          <w:lang w:val="es-419"/>
        </w:rPr>
        <w:t xml:space="preserve">La Alianza </w:t>
      </w:r>
      <w:r w:rsidR="00540308" w:rsidRPr="009076C8">
        <w:rPr>
          <w:rFonts w:ascii="Times New Roman" w:hAnsi="Times New Roman" w:cs="Times New Roman"/>
          <w:lang w:val="es-419"/>
        </w:rPr>
        <w:t>Evangélica Brasilera</w:t>
      </w:r>
      <w:r w:rsidR="00CF67C1" w:rsidRPr="009076C8">
        <w:rPr>
          <w:rFonts w:ascii="Times New Roman" w:hAnsi="Times New Roman" w:cs="Times New Roman"/>
          <w:lang w:val="es-419"/>
        </w:rPr>
        <w:t xml:space="preserve"> y el Consejo Evangélico de </w:t>
      </w:r>
      <w:r w:rsidRPr="009076C8">
        <w:rPr>
          <w:rFonts w:ascii="Times New Roman" w:hAnsi="Times New Roman" w:cs="Times New Roman"/>
          <w:lang w:val="es-419"/>
        </w:rPr>
        <w:t xml:space="preserve">Venezuela </w:t>
      </w:r>
      <w:r w:rsidR="005A5ECF" w:rsidRPr="009076C8">
        <w:rPr>
          <w:rFonts w:ascii="Times New Roman" w:hAnsi="Times New Roman" w:cs="Times New Roman"/>
          <w:lang w:val="es-419"/>
        </w:rPr>
        <w:t>hicieron esto en</w:t>
      </w:r>
      <w:r w:rsidRPr="009076C8">
        <w:rPr>
          <w:rFonts w:ascii="Times New Roman" w:hAnsi="Times New Roman" w:cs="Times New Roman"/>
          <w:lang w:val="es-419"/>
        </w:rPr>
        <w:t xml:space="preserve"> 2020; </w:t>
      </w:r>
      <w:r w:rsidR="005F0605" w:rsidRPr="009076C8">
        <w:rPr>
          <w:rFonts w:ascii="Times New Roman" w:hAnsi="Times New Roman" w:cs="Times New Roman"/>
          <w:lang w:val="es-419"/>
        </w:rPr>
        <w:t xml:space="preserve">CEDECOL de Colombia y la Mesa Ampliada de Chile están </w:t>
      </w:r>
      <w:r w:rsidRPr="009076C8">
        <w:rPr>
          <w:rFonts w:ascii="Times New Roman" w:hAnsi="Times New Roman" w:cs="Times New Roman"/>
          <w:lang w:val="es-419"/>
        </w:rPr>
        <w:t xml:space="preserve">iniciando </w:t>
      </w:r>
      <w:r w:rsidR="00540308">
        <w:rPr>
          <w:rFonts w:ascii="Times New Roman" w:hAnsi="Times New Roman" w:cs="Times New Roman"/>
          <w:lang w:val="es-419"/>
        </w:rPr>
        <w:t xml:space="preserve">esto </w:t>
      </w:r>
      <w:r w:rsidRPr="006628D8">
        <w:rPr>
          <w:rFonts w:ascii="Times New Roman" w:hAnsi="Times New Roman" w:cs="Times New Roman"/>
          <w:lang w:val="es-419"/>
        </w:rPr>
        <w:t>en 2022.</w:t>
      </w:r>
    </w:p>
  </w:footnote>
  <w:footnote w:id="2">
    <w:p w14:paraId="52F66A2B" w14:textId="1796E6E3" w:rsidR="00AB4427" w:rsidRPr="00AB4427" w:rsidRDefault="00AB4427">
      <w:pPr>
        <w:pStyle w:val="Textonotapie"/>
        <w:rPr>
          <w:rFonts w:ascii="Times New Roman" w:hAnsi="Times New Roman" w:cs="Times New Roman"/>
          <w:lang w:val="es-419"/>
        </w:rPr>
      </w:pPr>
      <w:r w:rsidRPr="00AB4427">
        <w:rPr>
          <w:rStyle w:val="Refdenotaalpie"/>
          <w:rFonts w:ascii="Times New Roman" w:hAnsi="Times New Roman" w:cs="Times New Roman"/>
        </w:rPr>
        <w:footnoteRef/>
      </w:r>
      <w:r w:rsidRPr="00AB4427">
        <w:rPr>
          <w:rFonts w:ascii="Times New Roman" w:hAnsi="Times New Roman" w:cs="Times New Roman"/>
          <w:lang w:val="es-419"/>
        </w:rPr>
        <w:t xml:space="preserve"> Una presuposición de la DHD es que todo seguidor de Jesús debe ser un discípulo y un discipulador, desde los más altos líderes hasta los nuevos convertidos.</w:t>
      </w:r>
    </w:p>
  </w:footnote>
  <w:footnote w:id="3">
    <w:p w14:paraId="44A89C6E" w14:textId="1AF7AF36" w:rsidR="00FC2A01" w:rsidRPr="00BC219A" w:rsidRDefault="00FC2A01" w:rsidP="00FC2A01">
      <w:pPr>
        <w:pStyle w:val="Textonotapie"/>
        <w:rPr>
          <w:rFonts w:ascii="Times New Roman" w:hAnsi="Times New Roman" w:cs="Times New Roman"/>
          <w:lang w:val="es-419"/>
        </w:rPr>
      </w:pPr>
      <w:r w:rsidRPr="00BC219A">
        <w:rPr>
          <w:rStyle w:val="Refdenotaalpie"/>
          <w:rFonts w:ascii="Times New Roman" w:hAnsi="Times New Roman" w:cs="Times New Roman"/>
        </w:rPr>
        <w:footnoteRef/>
      </w:r>
      <w:r w:rsidRPr="00BC219A">
        <w:rPr>
          <w:rFonts w:ascii="Times New Roman" w:hAnsi="Times New Roman" w:cs="Times New Roman"/>
          <w:lang w:val="es-419"/>
        </w:rPr>
        <w:t xml:space="preserve"> En los años anteriores en Paraguay, anduvo con Pedro Torres, líder del movimiento de Discipulado y Pastoreo de Pastores para ese país. David continua en un micro</w:t>
      </w:r>
      <w:r w:rsidR="008D3C18">
        <w:rPr>
          <w:rFonts w:ascii="Times New Roman" w:hAnsi="Times New Roman" w:cs="Times New Roman"/>
          <w:lang w:val="es-419"/>
        </w:rPr>
        <w:t xml:space="preserve"> </w:t>
      </w:r>
      <w:r w:rsidRPr="00BC219A">
        <w:rPr>
          <w:rFonts w:ascii="Times New Roman" w:hAnsi="Times New Roman" w:cs="Times New Roman"/>
          <w:lang w:val="es-419"/>
        </w:rPr>
        <w:t>grupo de discipulado con Pedro hasta hoy.</w:t>
      </w:r>
    </w:p>
  </w:footnote>
  <w:footnote w:id="4">
    <w:p w14:paraId="03FE5202" w14:textId="2B09667D" w:rsidR="006628D8" w:rsidRPr="00584D5D" w:rsidRDefault="006628D8" w:rsidP="006628D8">
      <w:pPr>
        <w:pStyle w:val="Textonotapie"/>
        <w:rPr>
          <w:rFonts w:ascii="Times New Roman" w:hAnsi="Times New Roman" w:cs="Times New Roman"/>
          <w:lang w:val="es-419"/>
        </w:rPr>
      </w:pPr>
      <w:r w:rsidRPr="00584D5D">
        <w:rPr>
          <w:rStyle w:val="Refdenotaalpie"/>
          <w:rFonts w:ascii="Times New Roman" w:hAnsi="Times New Roman" w:cs="Times New Roman"/>
        </w:rPr>
        <w:footnoteRef/>
      </w:r>
      <w:r w:rsidRPr="00584D5D">
        <w:rPr>
          <w:rFonts w:ascii="Times New Roman" w:hAnsi="Times New Roman" w:cs="Times New Roman"/>
          <w:lang w:val="es-419"/>
        </w:rPr>
        <w:t xml:space="preserve"> Un micro</w:t>
      </w:r>
      <w:r w:rsidR="008D3C18">
        <w:rPr>
          <w:rFonts w:ascii="Times New Roman" w:hAnsi="Times New Roman" w:cs="Times New Roman"/>
          <w:lang w:val="es-419"/>
        </w:rPr>
        <w:t xml:space="preserve"> </w:t>
      </w:r>
      <w:r w:rsidRPr="00584D5D">
        <w:rPr>
          <w:rFonts w:ascii="Times New Roman" w:hAnsi="Times New Roman" w:cs="Times New Roman"/>
          <w:lang w:val="es-419"/>
        </w:rPr>
        <w:t xml:space="preserve">grupo de discipulado es </w:t>
      </w:r>
      <w:r>
        <w:rPr>
          <w:rFonts w:ascii="Times New Roman" w:hAnsi="Times New Roman" w:cs="Times New Roman"/>
          <w:lang w:val="es-419"/>
        </w:rPr>
        <w:t xml:space="preserve">un grupo de 4-5 personas </w:t>
      </w:r>
      <w:r w:rsidRPr="00584D5D">
        <w:rPr>
          <w:rFonts w:ascii="Times New Roman" w:hAnsi="Times New Roman" w:cs="Times New Roman"/>
          <w:lang w:val="es-419"/>
        </w:rPr>
        <w:t xml:space="preserve">caracterizado por un pacto, </w:t>
      </w:r>
      <w:r>
        <w:rPr>
          <w:rFonts w:ascii="Times New Roman" w:hAnsi="Times New Roman" w:cs="Times New Roman"/>
          <w:lang w:val="es-419"/>
        </w:rPr>
        <w:t>crecimiento intencional acelerado, encuentros semanales con tareas previas, aplicación y el compromiso de multiplicarse.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456490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i/>
        <w:noProof/>
        <w:sz w:val="28"/>
        <w:szCs w:val="28"/>
      </w:rPr>
    </w:sdtEndPr>
    <w:sdtContent>
      <w:p w14:paraId="2921D4FD" w14:textId="494CC077" w:rsidR="00925FD0" w:rsidRPr="005F6B38" w:rsidRDefault="00925FD0">
        <w:pPr>
          <w:pStyle w:val="Encabezado"/>
          <w:jc w:val="right"/>
          <w:rPr>
            <w:rFonts w:ascii="Times New Roman" w:hAnsi="Times New Roman" w:cs="Times New Roman"/>
            <w:b/>
            <w:i/>
            <w:sz w:val="28"/>
            <w:szCs w:val="28"/>
          </w:rPr>
        </w:pPr>
        <w:r w:rsidRPr="005F6B38">
          <w:rPr>
            <w:rFonts w:ascii="Times New Roman" w:hAnsi="Times New Roman" w:cs="Times New Roman"/>
            <w:b/>
            <w:i/>
            <w:sz w:val="28"/>
            <w:szCs w:val="28"/>
          </w:rPr>
          <w:fldChar w:fldCharType="begin"/>
        </w:r>
        <w:r w:rsidRPr="005F6B38">
          <w:rPr>
            <w:rFonts w:ascii="Times New Roman" w:hAnsi="Times New Roman" w:cs="Times New Roman"/>
            <w:b/>
            <w:i/>
            <w:sz w:val="28"/>
            <w:szCs w:val="28"/>
          </w:rPr>
          <w:instrText xml:space="preserve"> PAGE   \* MERGEFORMAT </w:instrText>
        </w:r>
        <w:r w:rsidRPr="005F6B38">
          <w:rPr>
            <w:rFonts w:ascii="Times New Roman" w:hAnsi="Times New Roman" w:cs="Times New Roman"/>
            <w:b/>
            <w:i/>
            <w:sz w:val="28"/>
            <w:szCs w:val="28"/>
          </w:rPr>
          <w:fldChar w:fldCharType="separate"/>
        </w:r>
        <w:r w:rsidR="00840E35">
          <w:rPr>
            <w:rFonts w:ascii="Times New Roman" w:hAnsi="Times New Roman" w:cs="Times New Roman"/>
            <w:b/>
            <w:i/>
            <w:noProof/>
            <w:sz w:val="28"/>
            <w:szCs w:val="28"/>
          </w:rPr>
          <w:t>1</w:t>
        </w:r>
        <w:r w:rsidRPr="005F6B38">
          <w:rPr>
            <w:rFonts w:ascii="Times New Roman" w:hAnsi="Times New Roman" w:cs="Times New Roman"/>
            <w:b/>
            <w:i/>
            <w:noProof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E608F"/>
    <w:multiLevelType w:val="hybridMultilevel"/>
    <w:tmpl w:val="D172A182"/>
    <w:lvl w:ilvl="0" w:tplc="5EECDF6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7AB35B8"/>
    <w:multiLevelType w:val="hybridMultilevel"/>
    <w:tmpl w:val="48262962"/>
    <w:lvl w:ilvl="0" w:tplc="04090011">
      <w:start w:val="1"/>
      <w:numFmt w:val="decimal"/>
      <w:lvlText w:val="%1)"/>
      <w:lvlJc w:val="left"/>
      <w:pPr>
        <w:ind w:left="100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28" w:hanging="360"/>
      </w:pPr>
    </w:lvl>
    <w:lvl w:ilvl="2" w:tplc="FFFFFFFF" w:tentative="1">
      <w:start w:val="1"/>
      <w:numFmt w:val="lowerRoman"/>
      <w:lvlText w:val="%3."/>
      <w:lvlJc w:val="right"/>
      <w:pPr>
        <w:ind w:left="2448" w:hanging="180"/>
      </w:pPr>
    </w:lvl>
    <w:lvl w:ilvl="3" w:tplc="FFFFFFFF" w:tentative="1">
      <w:start w:val="1"/>
      <w:numFmt w:val="decimal"/>
      <w:lvlText w:val="%4."/>
      <w:lvlJc w:val="left"/>
      <w:pPr>
        <w:ind w:left="3168" w:hanging="360"/>
      </w:pPr>
    </w:lvl>
    <w:lvl w:ilvl="4" w:tplc="FFFFFFFF" w:tentative="1">
      <w:start w:val="1"/>
      <w:numFmt w:val="lowerLetter"/>
      <w:lvlText w:val="%5."/>
      <w:lvlJc w:val="left"/>
      <w:pPr>
        <w:ind w:left="3888" w:hanging="360"/>
      </w:pPr>
    </w:lvl>
    <w:lvl w:ilvl="5" w:tplc="FFFFFFFF" w:tentative="1">
      <w:start w:val="1"/>
      <w:numFmt w:val="lowerRoman"/>
      <w:lvlText w:val="%6."/>
      <w:lvlJc w:val="right"/>
      <w:pPr>
        <w:ind w:left="4608" w:hanging="180"/>
      </w:pPr>
    </w:lvl>
    <w:lvl w:ilvl="6" w:tplc="FFFFFFFF" w:tentative="1">
      <w:start w:val="1"/>
      <w:numFmt w:val="decimal"/>
      <w:lvlText w:val="%7."/>
      <w:lvlJc w:val="left"/>
      <w:pPr>
        <w:ind w:left="5328" w:hanging="360"/>
      </w:pPr>
    </w:lvl>
    <w:lvl w:ilvl="7" w:tplc="FFFFFFFF" w:tentative="1">
      <w:start w:val="1"/>
      <w:numFmt w:val="lowerLetter"/>
      <w:lvlText w:val="%8."/>
      <w:lvlJc w:val="left"/>
      <w:pPr>
        <w:ind w:left="6048" w:hanging="360"/>
      </w:pPr>
    </w:lvl>
    <w:lvl w:ilvl="8" w:tplc="FFFFFFFF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" w15:restartNumberingAfterBreak="0">
    <w:nsid w:val="1CA811FA"/>
    <w:multiLevelType w:val="hybridMultilevel"/>
    <w:tmpl w:val="A63A6B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3AFC42EE">
      <w:start w:val="1"/>
      <w:numFmt w:val="decimal"/>
      <w:lvlText w:val="%3&gt;"/>
      <w:lvlJc w:val="left"/>
      <w:pPr>
        <w:ind w:left="1980" w:hanging="360"/>
      </w:pPr>
      <w:rPr>
        <w:rFonts w:hint="default"/>
      </w:rPr>
    </w:lvl>
    <w:lvl w:ilvl="3" w:tplc="9F645250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24082C"/>
    <w:multiLevelType w:val="hybridMultilevel"/>
    <w:tmpl w:val="F2F8B8C4"/>
    <w:lvl w:ilvl="0" w:tplc="446C6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5F7988"/>
    <w:multiLevelType w:val="multilevel"/>
    <w:tmpl w:val="3DF677C0"/>
    <w:lvl w:ilvl="0">
      <w:start w:val="1"/>
      <w:numFmt w:val="decimal"/>
      <w:lvlText w:val="%1."/>
      <w:lvlJc w:val="left"/>
      <w:pPr>
        <w:tabs>
          <w:tab w:val="num" w:pos="-450"/>
        </w:tabs>
        <w:ind w:left="-450" w:hanging="360"/>
      </w:pPr>
    </w:lvl>
    <w:lvl w:ilvl="1" w:tentative="1">
      <w:start w:val="1"/>
      <w:numFmt w:val="decimal"/>
      <w:lvlText w:val="%2."/>
      <w:lvlJc w:val="left"/>
      <w:pPr>
        <w:tabs>
          <w:tab w:val="num" w:pos="270"/>
        </w:tabs>
        <w:ind w:left="270" w:hanging="360"/>
      </w:pPr>
    </w:lvl>
    <w:lvl w:ilvl="2" w:tentative="1">
      <w:start w:val="1"/>
      <w:numFmt w:val="decimal"/>
      <w:lvlText w:val="%3."/>
      <w:lvlJc w:val="left"/>
      <w:pPr>
        <w:tabs>
          <w:tab w:val="num" w:pos="990"/>
        </w:tabs>
        <w:ind w:left="990" w:hanging="360"/>
      </w:pPr>
    </w:lvl>
    <w:lvl w:ilvl="3" w:tentative="1">
      <w:start w:val="1"/>
      <w:numFmt w:val="decimal"/>
      <w:lvlText w:val="%4."/>
      <w:lvlJc w:val="left"/>
      <w:pPr>
        <w:tabs>
          <w:tab w:val="num" w:pos="1710"/>
        </w:tabs>
        <w:ind w:left="1710" w:hanging="360"/>
      </w:pPr>
    </w:lvl>
    <w:lvl w:ilvl="4" w:tentative="1">
      <w:start w:val="1"/>
      <w:numFmt w:val="decimal"/>
      <w:lvlText w:val="%5."/>
      <w:lvlJc w:val="left"/>
      <w:pPr>
        <w:tabs>
          <w:tab w:val="num" w:pos="2430"/>
        </w:tabs>
        <w:ind w:left="2430" w:hanging="360"/>
      </w:pPr>
    </w:lvl>
    <w:lvl w:ilvl="5" w:tentative="1">
      <w:start w:val="1"/>
      <w:numFmt w:val="decimal"/>
      <w:lvlText w:val="%6."/>
      <w:lvlJc w:val="left"/>
      <w:pPr>
        <w:tabs>
          <w:tab w:val="num" w:pos="3150"/>
        </w:tabs>
        <w:ind w:left="3150" w:hanging="360"/>
      </w:pPr>
    </w:lvl>
    <w:lvl w:ilvl="6" w:tentative="1">
      <w:start w:val="1"/>
      <w:numFmt w:val="decimal"/>
      <w:lvlText w:val="%7."/>
      <w:lvlJc w:val="left"/>
      <w:pPr>
        <w:tabs>
          <w:tab w:val="num" w:pos="3870"/>
        </w:tabs>
        <w:ind w:left="3870" w:hanging="360"/>
      </w:pPr>
    </w:lvl>
    <w:lvl w:ilvl="7" w:tentative="1">
      <w:start w:val="1"/>
      <w:numFmt w:val="decimal"/>
      <w:lvlText w:val="%8."/>
      <w:lvlJc w:val="left"/>
      <w:pPr>
        <w:tabs>
          <w:tab w:val="num" w:pos="4590"/>
        </w:tabs>
        <w:ind w:left="4590" w:hanging="360"/>
      </w:pPr>
    </w:lvl>
    <w:lvl w:ilvl="8" w:tentative="1">
      <w:start w:val="1"/>
      <w:numFmt w:val="decimal"/>
      <w:lvlText w:val="%9."/>
      <w:lvlJc w:val="left"/>
      <w:pPr>
        <w:tabs>
          <w:tab w:val="num" w:pos="5310"/>
        </w:tabs>
        <w:ind w:left="5310" w:hanging="360"/>
      </w:pPr>
    </w:lvl>
  </w:abstractNum>
  <w:abstractNum w:abstractNumId="5" w15:restartNumberingAfterBreak="0">
    <w:nsid w:val="2E77406C"/>
    <w:multiLevelType w:val="hybridMultilevel"/>
    <w:tmpl w:val="4BA2D8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710D4"/>
    <w:multiLevelType w:val="multilevel"/>
    <w:tmpl w:val="7A8494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7B039E"/>
    <w:multiLevelType w:val="hybridMultilevel"/>
    <w:tmpl w:val="E1E21C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923DB8"/>
    <w:multiLevelType w:val="hybridMultilevel"/>
    <w:tmpl w:val="E1E21C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F2D6051"/>
    <w:multiLevelType w:val="multilevel"/>
    <w:tmpl w:val="A4D2818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5"/>
  </w:num>
  <w:num w:numId="5">
    <w:abstractNumId w:val="2"/>
  </w:num>
  <w:num w:numId="6">
    <w:abstractNumId w:val="0"/>
  </w:num>
  <w:num w:numId="7">
    <w:abstractNumId w:val="1"/>
  </w:num>
  <w:num w:numId="8">
    <w:abstractNumId w:val="4"/>
  </w:num>
  <w:num w:numId="9">
    <w:abstractNumId w:val="6"/>
    <w:lvlOverride w:ilvl="0">
      <w:lvl w:ilvl="0">
        <w:numFmt w:val="decimal"/>
        <w:lvlText w:val="%1."/>
        <w:lvlJc w:val="left"/>
      </w:lvl>
    </w:lvlOverride>
  </w:num>
  <w:num w:numId="10">
    <w:abstractNumId w:val="6"/>
    <w:lvlOverride w:ilvl="0">
      <w:lvl w:ilvl="0">
        <w:numFmt w:val="decimal"/>
        <w:lvlText w:val="%1."/>
        <w:lvlJc w:val="left"/>
      </w:lvl>
    </w:lvlOverride>
  </w:num>
  <w:num w:numId="11">
    <w:abstractNumId w:val="6"/>
    <w:lvlOverride w:ilvl="0">
      <w:lvl w:ilvl="0">
        <w:numFmt w:val="decimal"/>
        <w:lvlText w:val="%1."/>
        <w:lvlJc w:val="left"/>
      </w:lvl>
    </w:lvlOverride>
  </w:num>
  <w:num w:numId="12">
    <w:abstractNumId w:val="6"/>
    <w:lvlOverride w:ilvl="0">
      <w:lvl w:ilvl="0">
        <w:numFmt w:val="decimal"/>
        <w:lvlText w:val="%1."/>
        <w:lvlJc w:val="left"/>
      </w:lvl>
    </w:lvlOverride>
  </w:num>
  <w:num w:numId="13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26E"/>
    <w:rsid w:val="00002E2A"/>
    <w:rsid w:val="00011298"/>
    <w:rsid w:val="00011D75"/>
    <w:rsid w:val="000134CB"/>
    <w:rsid w:val="00014431"/>
    <w:rsid w:val="000166B4"/>
    <w:rsid w:val="00022B22"/>
    <w:rsid w:val="00023FC0"/>
    <w:rsid w:val="0002422E"/>
    <w:rsid w:val="000252FC"/>
    <w:rsid w:val="00025FB8"/>
    <w:rsid w:val="00026995"/>
    <w:rsid w:val="00030F69"/>
    <w:rsid w:val="0003171B"/>
    <w:rsid w:val="00035BC2"/>
    <w:rsid w:val="00047D6E"/>
    <w:rsid w:val="0006325F"/>
    <w:rsid w:val="00064404"/>
    <w:rsid w:val="000647F0"/>
    <w:rsid w:val="00064BE9"/>
    <w:rsid w:val="00065205"/>
    <w:rsid w:val="000706C0"/>
    <w:rsid w:val="00071FD8"/>
    <w:rsid w:val="000754E5"/>
    <w:rsid w:val="00077CEC"/>
    <w:rsid w:val="00082BFF"/>
    <w:rsid w:val="000839BF"/>
    <w:rsid w:val="000842F4"/>
    <w:rsid w:val="00091D59"/>
    <w:rsid w:val="00096380"/>
    <w:rsid w:val="000A0554"/>
    <w:rsid w:val="000A79A2"/>
    <w:rsid w:val="000A7ED5"/>
    <w:rsid w:val="000B5E9C"/>
    <w:rsid w:val="000C3DD6"/>
    <w:rsid w:val="000C4AE0"/>
    <w:rsid w:val="000D1F5C"/>
    <w:rsid w:val="000D631A"/>
    <w:rsid w:val="000E0B4A"/>
    <w:rsid w:val="000E252C"/>
    <w:rsid w:val="000E463B"/>
    <w:rsid w:val="000E75FC"/>
    <w:rsid w:val="000E7D70"/>
    <w:rsid w:val="000F421F"/>
    <w:rsid w:val="000F4687"/>
    <w:rsid w:val="000F5E7A"/>
    <w:rsid w:val="000F6FA1"/>
    <w:rsid w:val="00102798"/>
    <w:rsid w:val="00103BD1"/>
    <w:rsid w:val="00104FDA"/>
    <w:rsid w:val="001123FD"/>
    <w:rsid w:val="00116A9B"/>
    <w:rsid w:val="00124618"/>
    <w:rsid w:val="00126917"/>
    <w:rsid w:val="00130B42"/>
    <w:rsid w:val="001318A5"/>
    <w:rsid w:val="001353A7"/>
    <w:rsid w:val="00137179"/>
    <w:rsid w:val="001377B3"/>
    <w:rsid w:val="00141FAE"/>
    <w:rsid w:val="00156FF8"/>
    <w:rsid w:val="00162D88"/>
    <w:rsid w:val="00163C51"/>
    <w:rsid w:val="00165042"/>
    <w:rsid w:val="0016532B"/>
    <w:rsid w:val="001663D2"/>
    <w:rsid w:val="00171889"/>
    <w:rsid w:val="0017713D"/>
    <w:rsid w:val="001771EF"/>
    <w:rsid w:val="00180F11"/>
    <w:rsid w:val="001948B7"/>
    <w:rsid w:val="00195A59"/>
    <w:rsid w:val="001979DD"/>
    <w:rsid w:val="001A0909"/>
    <w:rsid w:val="001A1A76"/>
    <w:rsid w:val="001A4E7B"/>
    <w:rsid w:val="001A526E"/>
    <w:rsid w:val="001A5415"/>
    <w:rsid w:val="001A5CAB"/>
    <w:rsid w:val="001B0833"/>
    <w:rsid w:val="001B0E3E"/>
    <w:rsid w:val="001B10E3"/>
    <w:rsid w:val="001B121E"/>
    <w:rsid w:val="001B13B5"/>
    <w:rsid w:val="001B3530"/>
    <w:rsid w:val="001B5B80"/>
    <w:rsid w:val="001C1C2F"/>
    <w:rsid w:val="001C55A1"/>
    <w:rsid w:val="001D377F"/>
    <w:rsid w:val="001D781C"/>
    <w:rsid w:val="001E2218"/>
    <w:rsid w:val="001F2B28"/>
    <w:rsid w:val="001F3B1F"/>
    <w:rsid w:val="00205B09"/>
    <w:rsid w:val="00210A13"/>
    <w:rsid w:val="00212784"/>
    <w:rsid w:val="00217596"/>
    <w:rsid w:val="00217898"/>
    <w:rsid w:val="00221F68"/>
    <w:rsid w:val="002272EA"/>
    <w:rsid w:val="00246927"/>
    <w:rsid w:val="00247D70"/>
    <w:rsid w:val="00252E60"/>
    <w:rsid w:val="002550F1"/>
    <w:rsid w:val="00255677"/>
    <w:rsid w:val="0025750D"/>
    <w:rsid w:val="00260CAF"/>
    <w:rsid w:val="00261837"/>
    <w:rsid w:val="00263BF7"/>
    <w:rsid w:val="002649E5"/>
    <w:rsid w:val="00264E6D"/>
    <w:rsid w:val="002735FC"/>
    <w:rsid w:val="00283F1E"/>
    <w:rsid w:val="002861C1"/>
    <w:rsid w:val="00290541"/>
    <w:rsid w:val="002A2B1D"/>
    <w:rsid w:val="002A5949"/>
    <w:rsid w:val="002A785A"/>
    <w:rsid w:val="002B129C"/>
    <w:rsid w:val="002B1C41"/>
    <w:rsid w:val="002B7192"/>
    <w:rsid w:val="002C5A78"/>
    <w:rsid w:val="002C7613"/>
    <w:rsid w:val="002D0943"/>
    <w:rsid w:val="002D4C5A"/>
    <w:rsid w:val="002E1A24"/>
    <w:rsid w:val="002E549B"/>
    <w:rsid w:val="002E7DDA"/>
    <w:rsid w:val="002F07A7"/>
    <w:rsid w:val="00300DE0"/>
    <w:rsid w:val="0030337B"/>
    <w:rsid w:val="00303919"/>
    <w:rsid w:val="00314E02"/>
    <w:rsid w:val="00323D74"/>
    <w:rsid w:val="00325483"/>
    <w:rsid w:val="00330551"/>
    <w:rsid w:val="00336372"/>
    <w:rsid w:val="00336BDE"/>
    <w:rsid w:val="00336D65"/>
    <w:rsid w:val="00345352"/>
    <w:rsid w:val="003549CF"/>
    <w:rsid w:val="00361A2C"/>
    <w:rsid w:val="00361DBB"/>
    <w:rsid w:val="0036444A"/>
    <w:rsid w:val="0036479E"/>
    <w:rsid w:val="003650EF"/>
    <w:rsid w:val="00367256"/>
    <w:rsid w:val="0037340A"/>
    <w:rsid w:val="0037551F"/>
    <w:rsid w:val="003756E9"/>
    <w:rsid w:val="003779B7"/>
    <w:rsid w:val="003815C7"/>
    <w:rsid w:val="0039048C"/>
    <w:rsid w:val="00390760"/>
    <w:rsid w:val="00394473"/>
    <w:rsid w:val="003A4660"/>
    <w:rsid w:val="003A58AF"/>
    <w:rsid w:val="003B01EF"/>
    <w:rsid w:val="003B13C8"/>
    <w:rsid w:val="003B1D3D"/>
    <w:rsid w:val="003B6137"/>
    <w:rsid w:val="003C2DC1"/>
    <w:rsid w:val="003C7B86"/>
    <w:rsid w:val="003D23DC"/>
    <w:rsid w:val="003D4578"/>
    <w:rsid w:val="003D50C4"/>
    <w:rsid w:val="003F1B57"/>
    <w:rsid w:val="003F1FBA"/>
    <w:rsid w:val="003F2557"/>
    <w:rsid w:val="003F7274"/>
    <w:rsid w:val="0040222A"/>
    <w:rsid w:val="004029A3"/>
    <w:rsid w:val="00402AD1"/>
    <w:rsid w:val="0040337A"/>
    <w:rsid w:val="004049A1"/>
    <w:rsid w:val="00405335"/>
    <w:rsid w:val="004064C1"/>
    <w:rsid w:val="00407F46"/>
    <w:rsid w:val="00411620"/>
    <w:rsid w:val="00420832"/>
    <w:rsid w:val="00420D1E"/>
    <w:rsid w:val="004228DD"/>
    <w:rsid w:val="004258B3"/>
    <w:rsid w:val="00426E2E"/>
    <w:rsid w:val="00430997"/>
    <w:rsid w:val="00433A80"/>
    <w:rsid w:val="00434278"/>
    <w:rsid w:val="0043725F"/>
    <w:rsid w:val="00442D72"/>
    <w:rsid w:val="004438FC"/>
    <w:rsid w:val="00443A34"/>
    <w:rsid w:val="004476E9"/>
    <w:rsid w:val="00454197"/>
    <w:rsid w:val="004547CE"/>
    <w:rsid w:val="004600EC"/>
    <w:rsid w:val="00463AC5"/>
    <w:rsid w:val="00467B9D"/>
    <w:rsid w:val="00471143"/>
    <w:rsid w:val="004729BF"/>
    <w:rsid w:val="004733C3"/>
    <w:rsid w:val="00475389"/>
    <w:rsid w:val="00476CBA"/>
    <w:rsid w:val="004839D5"/>
    <w:rsid w:val="0048711A"/>
    <w:rsid w:val="004900AB"/>
    <w:rsid w:val="00493AAA"/>
    <w:rsid w:val="00493F3E"/>
    <w:rsid w:val="00497D29"/>
    <w:rsid w:val="004A20CB"/>
    <w:rsid w:val="004A39DF"/>
    <w:rsid w:val="004A4BA1"/>
    <w:rsid w:val="004A75C5"/>
    <w:rsid w:val="004B0FD5"/>
    <w:rsid w:val="004B5903"/>
    <w:rsid w:val="004C0249"/>
    <w:rsid w:val="004C2D4E"/>
    <w:rsid w:val="004C52F9"/>
    <w:rsid w:val="004D017F"/>
    <w:rsid w:val="004D278B"/>
    <w:rsid w:val="004D4D48"/>
    <w:rsid w:val="004E210E"/>
    <w:rsid w:val="004E6AAE"/>
    <w:rsid w:val="004E7099"/>
    <w:rsid w:val="004F1803"/>
    <w:rsid w:val="004F5B23"/>
    <w:rsid w:val="00511FA7"/>
    <w:rsid w:val="005153E5"/>
    <w:rsid w:val="0051797A"/>
    <w:rsid w:val="0052607F"/>
    <w:rsid w:val="0053232D"/>
    <w:rsid w:val="00535485"/>
    <w:rsid w:val="00536C41"/>
    <w:rsid w:val="0053770C"/>
    <w:rsid w:val="00540308"/>
    <w:rsid w:val="00545502"/>
    <w:rsid w:val="005575FC"/>
    <w:rsid w:val="005642EC"/>
    <w:rsid w:val="005720B9"/>
    <w:rsid w:val="005735A2"/>
    <w:rsid w:val="005744A3"/>
    <w:rsid w:val="00575535"/>
    <w:rsid w:val="00576290"/>
    <w:rsid w:val="00577A86"/>
    <w:rsid w:val="0058004E"/>
    <w:rsid w:val="00580E43"/>
    <w:rsid w:val="00584D5D"/>
    <w:rsid w:val="005867FB"/>
    <w:rsid w:val="00590E22"/>
    <w:rsid w:val="00595FA0"/>
    <w:rsid w:val="0059709D"/>
    <w:rsid w:val="005A1936"/>
    <w:rsid w:val="005A2D8D"/>
    <w:rsid w:val="005A3DD4"/>
    <w:rsid w:val="005A5ECF"/>
    <w:rsid w:val="005A6A13"/>
    <w:rsid w:val="005B3E58"/>
    <w:rsid w:val="005C0706"/>
    <w:rsid w:val="005D306E"/>
    <w:rsid w:val="005D62F3"/>
    <w:rsid w:val="005D6700"/>
    <w:rsid w:val="005E0844"/>
    <w:rsid w:val="005E0AA0"/>
    <w:rsid w:val="005E1745"/>
    <w:rsid w:val="005F0605"/>
    <w:rsid w:val="005F2E48"/>
    <w:rsid w:val="005F554C"/>
    <w:rsid w:val="005F678C"/>
    <w:rsid w:val="005F6B38"/>
    <w:rsid w:val="006079AD"/>
    <w:rsid w:val="006114CD"/>
    <w:rsid w:val="006141AE"/>
    <w:rsid w:val="006217E9"/>
    <w:rsid w:val="006231E7"/>
    <w:rsid w:val="00630F9D"/>
    <w:rsid w:val="006318EB"/>
    <w:rsid w:val="00633CD9"/>
    <w:rsid w:val="006345EF"/>
    <w:rsid w:val="0064384B"/>
    <w:rsid w:val="00646074"/>
    <w:rsid w:val="00652F24"/>
    <w:rsid w:val="006600E6"/>
    <w:rsid w:val="00661931"/>
    <w:rsid w:val="006628D8"/>
    <w:rsid w:val="00664B2C"/>
    <w:rsid w:val="0066574F"/>
    <w:rsid w:val="00665F5C"/>
    <w:rsid w:val="006667C4"/>
    <w:rsid w:val="00666D36"/>
    <w:rsid w:val="00667BAE"/>
    <w:rsid w:val="00670659"/>
    <w:rsid w:val="00670759"/>
    <w:rsid w:val="00671C25"/>
    <w:rsid w:val="00672EC1"/>
    <w:rsid w:val="00674930"/>
    <w:rsid w:val="006915F8"/>
    <w:rsid w:val="00691CEF"/>
    <w:rsid w:val="00692216"/>
    <w:rsid w:val="00694044"/>
    <w:rsid w:val="00696559"/>
    <w:rsid w:val="006A35B8"/>
    <w:rsid w:val="006A3C08"/>
    <w:rsid w:val="006A4DC8"/>
    <w:rsid w:val="006B0E00"/>
    <w:rsid w:val="006B4E36"/>
    <w:rsid w:val="006C1664"/>
    <w:rsid w:val="006C46C2"/>
    <w:rsid w:val="006C55A7"/>
    <w:rsid w:val="006D040F"/>
    <w:rsid w:val="006D0657"/>
    <w:rsid w:val="006D19C2"/>
    <w:rsid w:val="006D3947"/>
    <w:rsid w:val="006E10E0"/>
    <w:rsid w:val="006E3C58"/>
    <w:rsid w:val="006E3D5D"/>
    <w:rsid w:val="006E409D"/>
    <w:rsid w:val="006E57EC"/>
    <w:rsid w:val="006F3010"/>
    <w:rsid w:val="006F341F"/>
    <w:rsid w:val="006F39B5"/>
    <w:rsid w:val="006F3D21"/>
    <w:rsid w:val="006F4A1A"/>
    <w:rsid w:val="006F6DC1"/>
    <w:rsid w:val="00701F8E"/>
    <w:rsid w:val="0071097D"/>
    <w:rsid w:val="00715AE6"/>
    <w:rsid w:val="00715DF6"/>
    <w:rsid w:val="00721148"/>
    <w:rsid w:val="00722809"/>
    <w:rsid w:val="007247D6"/>
    <w:rsid w:val="00724AD1"/>
    <w:rsid w:val="007363B2"/>
    <w:rsid w:val="00746F2C"/>
    <w:rsid w:val="007527C7"/>
    <w:rsid w:val="007539E4"/>
    <w:rsid w:val="00761B7F"/>
    <w:rsid w:val="007673AA"/>
    <w:rsid w:val="00771FFA"/>
    <w:rsid w:val="00780819"/>
    <w:rsid w:val="00785A71"/>
    <w:rsid w:val="007863B8"/>
    <w:rsid w:val="00793445"/>
    <w:rsid w:val="00794AE4"/>
    <w:rsid w:val="00795EF6"/>
    <w:rsid w:val="007A28B7"/>
    <w:rsid w:val="007A32AB"/>
    <w:rsid w:val="007A78EF"/>
    <w:rsid w:val="007B0D22"/>
    <w:rsid w:val="007B323A"/>
    <w:rsid w:val="007C3C84"/>
    <w:rsid w:val="007C6316"/>
    <w:rsid w:val="007C7D1A"/>
    <w:rsid w:val="007D417D"/>
    <w:rsid w:val="007D444C"/>
    <w:rsid w:val="007D53F4"/>
    <w:rsid w:val="007E6D4D"/>
    <w:rsid w:val="007F08E4"/>
    <w:rsid w:val="007F10E7"/>
    <w:rsid w:val="007F12B0"/>
    <w:rsid w:val="007F16F2"/>
    <w:rsid w:val="007F38D8"/>
    <w:rsid w:val="00803F07"/>
    <w:rsid w:val="00804AED"/>
    <w:rsid w:val="00807433"/>
    <w:rsid w:val="00816042"/>
    <w:rsid w:val="00825D4F"/>
    <w:rsid w:val="00834505"/>
    <w:rsid w:val="00840E35"/>
    <w:rsid w:val="008410E2"/>
    <w:rsid w:val="00841E42"/>
    <w:rsid w:val="0085141D"/>
    <w:rsid w:val="00852272"/>
    <w:rsid w:val="008533FF"/>
    <w:rsid w:val="008551D1"/>
    <w:rsid w:val="0085544A"/>
    <w:rsid w:val="008562EA"/>
    <w:rsid w:val="00863E24"/>
    <w:rsid w:val="008645FB"/>
    <w:rsid w:val="008801D7"/>
    <w:rsid w:val="008821C6"/>
    <w:rsid w:val="00886403"/>
    <w:rsid w:val="008918F7"/>
    <w:rsid w:val="008931CD"/>
    <w:rsid w:val="00895385"/>
    <w:rsid w:val="00897238"/>
    <w:rsid w:val="0089745E"/>
    <w:rsid w:val="008A184A"/>
    <w:rsid w:val="008A1F60"/>
    <w:rsid w:val="008A26E9"/>
    <w:rsid w:val="008A36AB"/>
    <w:rsid w:val="008A516F"/>
    <w:rsid w:val="008B1370"/>
    <w:rsid w:val="008B4976"/>
    <w:rsid w:val="008C1E94"/>
    <w:rsid w:val="008C5E84"/>
    <w:rsid w:val="008C5F11"/>
    <w:rsid w:val="008C7B4F"/>
    <w:rsid w:val="008D1108"/>
    <w:rsid w:val="008D3C18"/>
    <w:rsid w:val="008D7A05"/>
    <w:rsid w:val="008E4818"/>
    <w:rsid w:val="008E65BC"/>
    <w:rsid w:val="008E6FFB"/>
    <w:rsid w:val="008F4D72"/>
    <w:rsid w:val="008F5B7F"/>
    <w:rsid w:val="009006E3"/>
    <w:rsid w:val="00904754"/>
    <w:rsid w:val="00905718"/>
    <w:rsid w:val="00905C59"/>
    <w:rsid w:val="0090751B"/>
    <w:rsid w:val="009076C8"/>
    <w:rsid w:val="009106D8"/>
    <w:rsid w:val="00911BE4"/>
    <w:rsid w:val="00917CA6"/>
    <w:rsid w:val="00920E23"/>
    <w:rsid w:val="00925351"/>
    <w:rsid w:val="009256F2"/>
    <w:rsid w:val="00925C6C"/>
    <w:rsid w:val="00925FD0"/>
    <w:rsid w:val="00926A31"/>
    <w:rsid w:val="00926F4F"/>
    <w:rsid w:val="00936D9D"/>
    <w:rsid w:val="00936FEA"/>
    <w:rsid w:val="009410E3"/>
    <w:rsid w:val="00947215"/>
    <w:rsid w:val="009473E6"/>
    <w:rsid w:val="009517BF"/>
    <w:rsid w:val="00954EF6"/>
    <w:rsid w:val="00957BDA"/>
    <w:rsid w:val="0096072D"/>
    <w:rsid w:val="00961A0F"/>
    <w:rsid w:val="00963211"/>
    <w:rsid w:val="00965B07"/>
    <w:rsid w:val="00965C39"/>
    <w:rsid w:val="00971ED8"/>
    <w:rsid w:val="00980D18"/>
    <w:rsid w:val="009868BC"/>
    <w:rsid w:val="009869BD"/>
    <w:rsid w:val="009A2138"/>
    <w:rsid w:val="009A217D"/>
    <w:rsid w:val="009A6DC1"/>
    <w:rsid w:val="009A746F"/>
    <w:rsid w:val="009A77FE"/>
    <w:rsid w:val="009B7B55"/>
    <w:rsid w:val="009C50E4"/>
    <w:rsid w:val="009C607A"/>
    <w:rsid w:val="009C74BF"/>
    <w:rsid w:val="009C7873"/>
    <w:rsid w:val="009E1315"/>
    <w:rsid w:val="009E2727"/>
    <w:rsid w:val="009E4519"/>
    <w:rsid w:val="009F37D3"/>
    <w:rsid w:val="00A004FB"/>
    <w:rsid w:val="00A030BD"/>
    <w:rsid w:val="00A054F8"/>
    <w:rsid w:val="00A158DD"/>
    <w:rsid w:val="00A244DE"/>
    <w:rsid w:val="00A32B6F"/>
    <w:rsid w:val="00A34E0B"/>
    <w:rsid w:val="00A42482"/>
    <w:rsid w:val="00A428C3"/>
    <w:rsid w:val="00A44B2B"/>
    <w:rsid w:val="00A55327"/>
    <w:rsid w:val="00A629C3"/>
    <w:rsid w:val="00A62C19"/>
    <w:rsid w:val="00A632B1"/>
    <w:rsid w:val="00A64D41"/>
    <w:rsid w:val="00A66869"/>
    <w:rsid w:val="00A74B9B"/>
    <w:rsid w:val="00A76BFE"/>
    <w:rsid w:val="00A827C7"/>
    <w:rsid w:val="00A83356"/>
    <w:rsid w:val="00A83395"/>
    <w:rsid w:val="00A91F6A"/>
    <w:rsid w:val="00A92BDC"/>
    <w:rsid w:val="00A9378D"/>
    <w:rsid w:val="00A9585B"/>
    <w:rsid w:val="00AA0336"/>
    <w:rsid w:val="00AA24B0"/>
    <w:rsid w:val="00AA4DB8"/>
    <w:rsid w:val="00AA60A7"/>
    <w:rsid w:val="00AA6DBA"/>
    <w:rsid w:val="00AB3D3C"/>
    <w:rsid w:val="00AB4427"/>
    <w:rsid w:val="00AB59FC"/>
    <w:rsid w:val="00AB5CC5"/>
    <w:rsid w:val="00AC45F0"/>
    <w:rsid w:val="00AC4E8C"/>
    <w:rsid w:val="00AD0D0A"/>
    <w:rsid w:val="00AD2A7B"/>
    <w:rsid w:val="00AD2E77"/>
    <w:rsid w:val="00AD533A"/>
    <w:rsid w:val="00AE035D"/>
    <w:rsid w:val="00AE36C7"/>
    <w:rsid w:val="00AE64FC"/>
    <w:rsid w:val="00AE6C3F"/>
    <w:rsid w:val="00AF17A0"/>
    <w:rsid w:val="00AF6B8A"/>
    <w:rsid w:val="00AF7C84"/>
    <w:rsid w:val="00B00847"/>
    <w:rsid w:val="00B03026"/>
    <w:rsid w:val="00B03400"/>
    <w:rsid w:val="00B059BB"/>
    <w:rsid w:val="00B060D7"/>
    <w:rsid w:val="00B11B05"/>
    <w:rsid w:val="00B12EED"/>
    <w:rsid w:val="00B13F60"/>
    <w:rsid w:val="00B13FC9"/>
    <w:rsid w:val="00B143F1"/>
    <w:rsid w:val="00B14D39"/>
    <w:rsid w:val="00B15A42"/>
    <w:rsid w:val="00B219BB"/>
    <w:rsid w:val="00B21C0C"/>
    <w:rsid w:val="00B222BD"/>
    <w:rsid w:val="00B34BE7"/>
    <w:rsid w:val="00B3562C"/>
    <w:rsid w:val="00B35951"/>
    <w:rsid w:val="00B4154D"/>
    <w:rsid w:val="00B424F1"/>
    <w:rsid w:val="00B46155"/>
    <w:rsid w:val="00B464BF"/>
    <w:rsid w:val="00B4769B"/>
    <w:rsid w:val="00B53ED4"/>
    <w:rsid w:val="00B546FE"/>
    <w:rsid w:val="00B55746"/>
    <w:rsid w:val="00B55A1A"/>
    <w:rsid w:val="00B602AD"/>
    <w:rsid w:val="00B65723"/>
    <w:rsid w:val="00B70BB4"/>
    <w:rsid w:val="00B72F73"/>
    <w:rsid w:val="00B72FC9"/>
    <w:rsid w:val="00B7363B"/>
    <w:rsid w:val="00B83B73"/>
    <w:rsid w:val="00B91004"/>
    <w:rsid w:val="00B9244C"/>
    <w:rsid w:val="00B96325"/>
    <w:rsid w:val="00BA1392"/>
    <w:rsid w:val="00BA18CF"/>
    <w:rsid w:val="00BB0BCD"/>
    <w:rsid w:val="00BB4C3C"/>
    <w:rsid w:val="00BC03FB"/>
    <w:rsid w:val="00BC219A"/>
    <w:rsid w:val="00BC3D46"/>
    <w:rsid w:val="00BC55D1"/>
    <w:rsid w:val="00BC728A"/>
    <w:rsid w:val="00BC730D"/>
    <w:rsid w:val="00BD105C"/>
    <w:rsid w:val="00BD26EC"/>
    <w:rsid w:val="00BD3271"/>
    <w:rsid w:val="00BD3BAE"/>
    <w:rsid w:val="00BE0AB2"/>
    <w:rsid w:val="00BE1F66"/>
    <w:rsid w:val="00BE660C"/>
    <w:rsid w:val="00BF5091"/>
    <w:rsid w:val="00BF66B3"/>
    <w:rsid w:val="00C04011"/>
    <w:rsid w:val="00C0518A"/>
    <w:rsid w:val="00C1289E"/>
    <w:rsid w:val="00C1576E"/>
    <w:rsid w:val="00C17A4B"/>
    <w:rsid w:val="00C209FC"/>
    <w:rsid w:val="00C2386B"/>
    <w:rsid w:val="00C24F6E"/>
    <w:rsid w:val="00C32D36"/>
    <w:rsid w:val="00C37481"/>
    <w:rsid w:val="00C40767"/>
    <w:rsid w:val="00C431AA"/>
    <w:rsid w:val="00C644D3"/>
    <w:rsid w:val="00C67B76"/>
    <w:rsid w:val="00C80092"/>
    <w:rsid w:val="00C805E0"/>
    <w:rsid w:val="00C81F54"/>
    <w:rsid w:val="00C90382"/>
    <w:rsid w:val="00C92C2F"/>
    <w:rsid w:val="00C9493E"/>
    <w:rsid w:val="00CA6C84"/>
    <w:rsid w:val="00CB5DF9"/>
    <w:rsid w:val="00CB7678"/>
    <w:rsid w:val="00CC0635"/>
    <w:rsid w:val="00CC4ABE"/>
    <w:rsid w:val="00CC7E5D"/>
    <w:rsid w:val="00CD4D61"/>
    <w:rsid w:val="00CD5360"/>
    <w:rsid w:val="00CD55D5"/>
    <w:rsid w:val="00CD77CC"/>
    <w:rsid w:val="00CD79C2"/>
    <w:rsid w:val="00CE2D7B"/>
    <w:rsid w:val="00CE3905"/>
    <w:rsid w:val="00CE5BCB"/>
    <w:rsid w:val="00CE6928"/>
    <w:rsid w:val="00CE7C33"/>
    <w:rsid w:val="00CF013A"/>
    <w:rsid w:val="00CF0D91"/>
    <w:rsid w:val="00CF27AC"/>
    <w:rsid w:val="00CF67C1"/>
    <w:rsid w:val="00CF73CF"/>
    <w:rsid w:val="00D045FA"/>
    <w:rsid w:val="00D14900"/>
    <w:rsid w:val="00D152FB"/>
    <w:rsid w:val="00D21BF1"/>
    <w:rsid w:val="00D25739"/>
    <w:rsid w:val="00D25ECF"/>
    <w:rsid w:val="00D2670C"/>
    <w:rsid w:val="00D309EC"/>
    <w:rsid w:val="00D33B5B"/>
    <w:rsid w:val="00D3502B"/>
    <w:rsid w:val="00D35098"/>
    <w:rsid w:val="00D36D55"/>
    <w:rsid w:val="00D377E4"/>
    <w:rsid w:val="00D51FCC"/>
    <w:rsid w:val="00D55FDF"/>
    <w:rsid w:val="00D575E7"/>
    <w:rsid w:val="00D62745"/>
    <w:rsid w:val="00D67DA5"/>
    <w:rsid w:val="00D74417"/>
    <w:rsid w:val="00D75155"/>
    <w:rsid w:val="00D7786E"/>
    <w:rsid w:val="00D810EF"/>
    <w:rsid w:val="00D8677B"/>
    <w:rsid w:val="00D8697D"/>
    <w:rsid w:val="00D87090"/>
    <w:rsid w:val="00D90B9E"/>
    <w:rsid w:val="00D910AD"/>
    <w:rsid w:val="00D95BBF"/>
    <w:rsid w:val="00D9641E"/>
    <w:rsid w:val="00D97D2A"/>
    <w:rsid w:val="00DA3400"/>
    <w:rsid w:val="00DA3D01"/>
    <w:rsid w:val="00DA433E"/>
    <w:rsid w:val="00DA5806"/>
    <w:rsid w:val="00DA67E2"/>
    <w:rsid w:val="00DB00AD"/>
    <w:rsid w:val="00DB1419"/>
    <w:rsid w:val="00DB566E"/>
    <w:rsid w:val="00DB6435"/>
    <w:rsid w:val="00DC72BF"/>
    <w:rsid w:val="00DC7E84"/>
    <w:rsid w:val="00DD2339"/>
    <w:rsid w:val="00DD2758"/>
    <w:rsid w:val="00DD3192"/>
    <w:rsid w:val="00DD54B4"/>
    <w:rsid w:val="00DD6B9E"/>
    <w:rsid w:val="00DE06CE"/>
    <w:rsid w:val="00DE1131"/>
    <w:rsid w:val="00DE1E22"/>
    <w:rsid w:val="00DE23DE"/>
    <w:rsid w:val="00DE5138"/>
    <w:rsid w:val="00DE55F8"/>
    <w:rsid w:val="00DE6CD4"/>
    <w:rsid w:val="00DE7812"/>
    <w:rsid w:val="00DF027E"/>
    <w:rsid w:val="00E0064D"/>
    <w:rsid w:val="00E0157E"/>
    <w:rsid w:val="00E02C6A"/>
    <w:rsid w:val="00E05915"/>
    <w:rsid w:val="00E128C2"/>
    <w:rsid w:val="00E13E72"/>
    <w:rsid w:val="00E17C28"/>
    <w:rsid w:val="00E20884"/>
    <w:rsid w:val="00E247CC"/>
    <w:rsid w:val="00E26509"/>
    <w:rsid w:val="00E27F29"/>
    <w:rsid w:val="00E309AE"/>
    <w:rsid w:val="00E326CA"/>
    <w:rsid w:val="00E340F7"/>
    <w:rsid w:val="00E34CA5"/>
    <w:rsid w:val="00E360B4"/>
    <w:rsid w:val="00E44943"/>
    <w:rsid w:val="00E51180"/>
    <w:rsid w:val="00E525A9"/>
    <w:rsid w:val="00E52AB8"/>
    <w:rsid w:val="00E559B5"/>
    <w:rsid w:val="00E57834"/>
    <w:rsid w:val="00E62334"/>
    <w:rsid w:val="00E6568C"/>
    <w:rsid w:val="00E73850"/>
    <w:rsid w:val="00E813D8"/>
    <w:rsid w:val="00E835CC"/>
    <w:rsid w:val="00E84968"/>
    <w:rsid w:val="00E9053F"/>
    <w:rsid w:val="00E90A4F"/>
    <w:rsid w:val="00E90DB0"/>
    <w:rsid w:val="00E91E6D"/>
    <w:rsid w:val="00EA13EC"/>
    <w:rsid w:val="00EA26FB"/>
    <w:rsid w:val="00EA441A"/>
    <w:rsid w:val="00EA5E99"/>
    <w:rsid w:val="00EA6479"/>
    <w:rsid w:val="00EA66C3"/>
    <w:rsid w:val="00EB2D5D"/>
    <w:rsid w:val="00EB3F0F"/>
    <w:rsid w:val="00EB64C1"/>
    <w:rsid w:val="00EB6D2F"/>
    <w:rsid w:val="00EC3F61"/>
    <w:rsid w:val="00EC4A64"/>
    <w:rsid w:val="00ED2335"/>
    <w:rsid w:val="00ED391F"/>
    <w:rsid w:val="00ED3BD3"/>
    <w:rsid w:val="00ED4DA5"/>
    <w:rsid w:val="00ED6BD6"/>
    <w:rsid w:val="00ED791D"/>
    <w:rsid w:val="00EE1D92"/>
    <w:rsid w:val="00EE58E7"/>
    <w:rsid w:val="00EE6D7B"/>
    <w:rsid w:val="00EE77B7"/>
    <w:rsid w:val="00EF488D"/>
    <w:rsid w:val="00EF692F"/>
    <w:rsid w:val="00EF6E6D"/>
    <w:rsid w:val="00F01472"/>
    <w:rsid w:val="00F030F7"/>
    <w:rsid w:val="00F06B6D"/>
    <w:rsid w:val="00F16DE0"/>
    <w:rsid w:val="00F17115"/>
    <w:rsid w:val="00F2499B"/>
    <w:rsid w:val="00F2787A"/>
    <w:rsid w:val="00F3072B"/>
    <w:rsid w:val="00F33315"/>
    <w:rsid w:val="00F35A3E"/>
    <w:rsid w:val="00F35C51"/>
    <w:rsid w:val="00F500AE"/>
    <w:rsid w:val="00F54CEC"/>
    <w:rsid w:val="00F569AC"/>
    <w:rsid w:val="00F60101"/>
    <w:rsid w:val="00F607EB"/>
    <w:rsid w:val="00F63CB2"/>
    <w:rsid w:val="00F644EA"/>
    <w:rsid w:val="00F66B66"/>
    <w:rsid w:val="00F71D7C"/>
    <w:rsid w:val="00F7243D"/>
    <w:rsid w:val="00F75AC3"/>
    <w:rsid w:val="00F760D8"/>
    <w:rsid w:val="00F83814"/>
    <w:rsid w:val="00F84B51"/>
    <w:rsid w:val="00F86584"/>
    <w:rsid w:val="00F873FD"/>
    <w:rsid w:val="00F93DB6"/>
    <w:rsid w:val="00F93E56"/>
    <w:rsid w:val="00FA1E11"/>
    <w:rsid w:val="00FA438D"/>
    <w:rsid w:val="00FB175C"/>
    <w:rsid w:val="00FB38EE"/>
    <w:rsid w:val="00FB3C6B"/>
    <w:rsid w:val="00FB4297"/>
    <w:rsid w:val="00FC2A01"/>
    <w:rsid w:val="00FC4A6A"/>
    <w:rsid w:val="00FF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EC0D5"/>
  <w15:docId w15:val="{F4030695-7B96-4F2C-A878-3665CB644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pPr>
      <w:tabs>
        <w:tab w:val="left" w:pos="288"/>
      </w:tabs>
      <w:suppressAutoHyphens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customStyle="1" w:styleId="berschrift1">
    <w:name w:val="Überschrift 1"/>
    <w:basedOn w:val="Standard"/>
    <w:next w:val="Textkrper"/>
    <w:pPr>
      <w:keepNext/>
    </w:pPr>
    <w:rPr>
      <w:b/>
      <w:bCs/>
    </w:rPr>
  </w:style>
  <w:style w:type="paragraph" w:customStyle="1" w:styleId="berschrift2">
    <w:name w:val="Überschrift 2"/>
    <w:basedOn w:val="Standard"/>
    <w:next w:val="Textkrper"/>
    <w:pPr>
      <w:keepNext/>
      <w:numPr>
        <w:ilvl w:val="1"/>
        <w:numId w:val="1"/>
      </w:numPr>
      <w:ind w:left="289" w:hanging="289"/>
      <w:jc w:val="both"/>
      <w:outlineLvl w:val="1"/>
    </w:pPr>
    <w:rPr>
      <w:b/>
      <w:bCs/>
    </w:rPr>
  </w:style>
  <w:style w:type="paragraph" w:customStyle="1" w:styleId="berschrift3">
    <w:name w:val="Überschrift 3"/>
    <w:basedOn w:val="Standard"/>
    <w:next w:val="Textkrper"/>
    <w:pPr>
      <w:keepNext/>
      <w:numPr>
        <w:ilvl w:val="2"/>
        <w:numId w:val="1"/>
      </w:numPr>
      <w:jc w:val="center"/>
      <w:outlineLvl w:val="2"/>
    </w:pPr>
    <w:rPr>
      <w:b/>
      <w:bCs/>
      <w:color w:val="0000FF"/>
      <w:sz w:val="40"/>
      <w:szCs w:val="40"/>
    </w:rPr>
  </w:style>
  <w:style w:type="character" w:styleId="Nmerodepgina">
    <w:name w:val="page number"/>
    <w:basedOn w:val="Fuentedeprrafopredeter"/>
  </w:style>
  <w:style w:type="character" w:customStyle="1" w:styleId="Internetlink">
    <w:name w:val="Internetlink"/>
    <w:basedOn w:val="Fuentedeprrafopredeter"/>
    <w:rPr>
      <w:color w:val="0000FF"/>
      <w:u w:val="single"/>
      <w:lang w:val="de-DE" w:eastAsia="de-DE" w:bidi="de-DE"/>
    </w:rPr>
  </w:style>
  <w:style w:type="character" w:styleId="Hipervnculovisitado">
    <w:name w:val="FollowedHyperlink"/>
    <w:basedOn w:val="Fuentedeprrafopredeter"/>
    <w:rPr>
      <w:color w:val="800080"/>
      <w:u w:val="single"/>
    </w:rPr>
  </w:style>
  <w:style w:type="character" w:customStyle="1" w:styleId="content">
    <w:name w:val="content"/>
    <w:basedOn w:val="Fuentedeprrafopredeter"/>
  </w:style>
  <w:style w:type="character" w:customStyle="1" w:styleId="TitleChar">
    <w:name w:val="Title Char"/>
    <w:basedOn w:val="Fuentedeprrafopredeter"/>
    <w:rPr>
      <w:b/>
      <w:bCs/>
      <w:sz w:val="40"/>
      <w:szCs w:val="40"/>
      <w:lang w:eastAsia="en-US"/>
    </w:rPr>
  </w:style>
  <w:style w:type="character" w:customStyle="1" w:styleId="apple-converted-space">
    <w:name w:val="apple-converted-space"/>
    <w:basedOn w:val="Fuentedeprrafopredeter"/>
  </w:style>
  <w:style w:type="character" w:customStyle="1" w:styleId="ListLabel1">
    <w:name w:val="ListLabel 1"/>
    <w:rPr>
      <w:rFonts w:cs="Courier New"/>
    </w:rPr>
  </w:style>
  <w:style w:type="character" w:customStyle="1" w:styleId="Aufzhlungszeichen">
    <w:name w:val="Aufzählungszeichen"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customStyle="1" w:styleId="Textkrper">
    <w:name w:val="Textkörper"/>
    <w:basedOn w:val="Standard"/>
    <w:pPr>
      <w:spacing w:after="160"/>
    </w:pPr>
    <w:rPr>
      <w:sz w:val="20"/>
      <w:szCs w:val="20"/>
    </w:rPr>
  </w:style>
  <w:style w:type="paragraph" w:customStyle="1" w:styleId="Liste">
    <w:name w:val="Liste"/>
    <w:basedOn w:val="Textkrper"/>
    <w:rPr>
      <w:rFonts w:cs="Lucida Sans"/>
    </w:rPr>
  </w:style>
  <w:style w:type="paragraph" w:customStyle="1" w:styleId="Beschriftung">
    <w:name w:val="Beschriftung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Verzeichnis">
    <w:name w:val="Verzeichnis"/>
    <w:basedOn w:val="Standard"/>
    <w:pPr>
      <w:suppressLineNumbers/>
    </w:pPr>
    <w:rPr>
      <w:rFonts w:cs="Lucida Sans"/>
    </w:rPr>
  </w:style>
  <w:style w:type="paragraph" w:styleId="Textodeglobo">
    <w:name w:val="Balloon Text"/>
    <w:basedOn w:val="Standard"/>
    <w:rPr>
      <w:rFonts w:ascii="Tahoma" w:hAnsi="Tahoma" w:cs="Tahoma"/>
      <w:sz w:val="16"/>
      <w:szCs w:val="16"/>
      <w:lang w:eastAsia="pt-BR"/>
    </w:rPr>
  </w:style>
  <w:style w:type="paragraph" w:customStyle="1" w:styleId="Kopfzeile">
    <w:name w:val="Kopfzeile"/>
    <w:basedOn w:val="Standard"/>
    <w:pPr>
      <w:suppressLineNumbers/>
      <w:tabs>
        <w:tab w:val="center" w:pos="4320"/>
        <w:tab w:val="right" w:pos="8640"/>
      </w:tabs>
    </w:pPr>
  </w:style>
  <w:style w:type="paragraph" w:customStyle="1" w:styleId="Fuzeile">
    <w:name w:val="Fußzeile"/>
    <w:basedOn w:val="Standard"/>
    <w:pPr>
      <w:suppressLineNumbers/>
      <w:tabs>
        <w:tab w:val="center" w:pos="4320"/>
        <w:tab w:val="right" w:pos="8640"/>
      </w:tabs>
    </w:pPr>
  </w:style>
  <w:style w:type="paragraph" w:customStyle="1" w:styleId="DISCIPULADOPARAGTIPICO">
    <w:name w:val="DISCIPULADO.PARAG TIPICO"/>
    <w:pPr>
      <w:tabs>
        <w:tab w:val="left" w:pos="576"/>
      </w:tabs>
      <w:suppressAutoHyphens/>
      <w:ind w:left="288" w:hanging="288"/>
      <w:jc w:val="both"/>
    </w:pPr>
    <w:rPr>
      <w:rFonts w:ascii="Times" w:eastAsia="Times New Roman" w:hAnsi="Times" w:cs="Times New Roman"/>
    </w:rPr>
  </w:style>
  <w:style w:type="paragraph" w:customStyle="1" w:styleId="LIVROSINDENTPRIMEIRALINH">
    <w:name w:val="LIVROS.INDENT PRIMEIRA LINH"/>
    <w:pPr>
      <w:tabs>
        <w:tab w:val="left" w:pos="288"/>
      </w:tabs>
      <w:suppressAutoHyphens/>
      <w:spacing w:line="240" w:lineRule="exact"/>
      <w:ind w:firstLine="288"/>
      <w:jc w:val="both"/>
    </w:pPr>
    <w:rPr>
      <w:rFonts w:ascii="Ottawa" w:eastAsia="Times New Roman" w:hAnsi="Ottawa" w:cs="Times New Roman"/>
      <w:lang w:val="pt-BR"/>
    </w:rPr>
  </w:style>
  <w:style w:type="paragraph" w:customStyle="1" w:styleId="TextkrperEinrckung">
    <w:name w:val="Textkörper Einrückung"/>
    <w:basedOn w:val="Standard"/>
    <w:pPr>
      <w:ind w:left="680" w:hanging="680"/>
      <w:jc w:val="both"/>
    </w:pPr>
  </w:style>
  <w:style w:type="paragraph" w:styleId="Sangra2detindependiente">
    <w:name w:val="Body Text Indent 2"/>
    <w:basedOn w:val="Standard"/>
    <w:pPr>
      <w:ind w:left="680" w:hanging="680"/>
    </w:pPr>
  </w:style>
  <w:style w:type="paragraph" w:styleId="Sangra3detindependiente">
    <w:name w:val="Body Text Indent 3"/>
    <w:basedOn w:val="Standard"/>
    <w:pPr>
      <w:ind w:left="567" w:hanging="567"/>
    </w:pPr>
  </w:style>
  <w:style w:type="paragraph" w:customStyle="1" w:styleId="HTMLBody">
    <w:name w:val="HTML Body"/>
    <w:pPr>
      <w:tabs>
        <w:tab w:val="left" w:pos="288"/>
      </w:tabs>
      <w:suppressAutoHyphens/>
    </w:pPr>
    <w:rPr>
      <w:rFonts w:ascii="Arial" w:eastAsia="Times New Roman" w:hAnsi="Arial" w:cs="Arial"/>
      <w:sz w:val="20"/>
      <w:szCs w:val="20"/>
      <w:lang w:val="pt-BR"/>
    </w:rPr>
  </w:style>
  <w:style w:type="paragraph" w:customStyle="1" w:styleId="HTMLBlockquote">
    <w:name w:val="HTML Blockquote"/>
    <w:pPr>
      <w:tabs>
        <w:tab w:val="left" w:pos="288"/>
      </w:tabs>
      <w:suppressAutoHyphens/>
    </w:pPr>
    <w:rPr>
      <w:rFonts w:ascii="Arial" w:eastAsia="Times New Roman" w:hAnsi="Arial" w:cs="Arial"/>
      <w:sz w:val="24"/>
      <w:szCs w:val="24"/>
      <w:lang w:val="pt-BR"/>
    </w:rPr>
  </w:style>
  <w:style w:type="paragraph" w:styleId="Textoindependiente2">
    <w:name w:val="Body Text 2"/>
    <w:basedOn w:val="Standard"/>
    <w:rPr>
      <w:color w:val="0000FF"/>
    </w:rPr>
  </w:style>
  <w:style w:type="paragraph" w:customStyle="1" w:styleId="Titel">
    <w:name w:val="Titel"/>
    <w:basedOn w:val="Standard"/>
    <w:next w:val="Untertitel"/>
    <w:pPr>
      <w:jc w:val="center"/>
    </w:pPr>
    <w:rPr>
      <w:b/>
      <w:bCs/>
      <w:sz w:val="40"/>
      <w:szCs w:val="40"/>
    </w:rPr>
  </w:style>
  <w:style w:type="paragraph" w:customStyle="1" w:styleId="Untertitel">
    <w:name w:val="Untertitel"/>
    <w:basedOn w:val="berschrift"/>
    <w:next w:val="Textkrper"/>
    <w:pPr>
      <w:jc w:val="center"/>
    </w:pPr>
    <w:rPr>
      <w:i/>
      <w:iCs/>
    </w:rPr>
  </w:style>
  <w:style w:type="paragraph" w:customStyle="1" w:styleId="SemEspaamento">
    <w:name w:val="Sem Espaçamento"/>
    <w:pPr>
      <w:tabs>
        <w:tab w:val="left" w:pos="288"/>
      </w:tabs>
      <w:suppressAutoHyphens/>
    </w:pPr>
    <w:rPr>
      <w:rFonts w:ascii="Calibri" w:eastAsia="Calibri" w:hAnsi="Calibri" w:cs="Times New Roman"/>
      <w:lang w:val="pt-BR"/>
    </w:rPr>
  </w:style>
  <w:style w:type="paragraph" w:styleId="Prrafodelista">
    <w:name w:val="List Paragraph"/>
    <w:basedOn w:val="Standard"/>
    <w:link w:val="PrrafodelistaCar"/>
    <w:qFormat/>
    <w:pPr>
      <w:ind w:left="720"/>
    </w:pPr>
  </w:style>
  <w:style w:type="paragraph" w:styleId="Encabezado">
    <w:name w:val="header"/>
    <w:basedOn w:val="Normal"/>
    <w:link w:val="EncabezadoCar"/>
    <w:uiPriority w:val="99"/>
    <w:unhideWhenUsed/>
    <w:rsid w:val="008562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62EA"/>
  </w:style>
  <w:style w:type="paragraph" w:styleId="Piedepgina">
    <w:name w:val="footer"/>
    <w:basedOn w:val="Normal"/>
    <w:link w:val="PiedepginaCar"/>
    <w:uiPriority w:val="99"/>
    <w:unhideWhenUsed/>
    <w:rsid w:val="008562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62EA"/>
  </w:style>
  <w:style w:type="character" w:styleId="Hipervnculo">
    <w:name w:val="Hyperlink"/>
    <w:basedOn w:val="Fuentedeprrafopredeter"/>
    <w:uiPriority w:val="99"/>
    <w:unhideWhenUsed/>
    <w:rsid w:val="002D4C5A"/>
    <w:rPr>
      <w:color w:val="0000FF" w:themeColor="hyperlink"/>
      <w:u w:val="single"/>
    </w:rPr>
  </w:style>
  <w:style w:type="character" w:customStyle="1" w:styleId="eudoraheader">
    <w:name w:val="eudoraheader"/>
    <w:basedOn w:val="Fuentedeprrafopredeter"/>
    <w:rsid w:val="00325483"/>
  </w:style>
  <w:style w:type="paragraph" w:styleId="NormalWeb">
    <w:name w:val="Normal (Web)"/>
    <w:basedOn w:val="Normal"/>
    <w:uiPriority w:val="99"/>
    <w:unhideWhenUsed/>
    <w:rsid w:val="00E309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d">
    <w:name w:val="gd"/>
    <w:basedOn w:val="Fuentedeprrafopredeter"/>
    <w:rsid w:val="007D417D"/>
  </w:style>
  <w:style w:type="character" w:customStyle="1" w:styleId="go">
    <w:name w:val="go"/>
    <w:basedOn w:val="Fuentedeprrafopredeter"/>
    <w:rsid w:val="007D417D"/>
  </w:style>
  <w:style w:type="character" w:styleId="nfasis">
    <w:name w:val="Emphasis"/>
    <w:basedOn w:val="Fuentedeprrafopredeter"/>
    <w:uiPriority w:val="20"/>
    <w:qFormat/>
    <w:rsid w:val="004476E9"/>
    <w:rPr>
      <w:i/>
      <w:iCs/>
    </w:rPr>
  </w:style>
  <w:style w:type="character" w:styleId="Textoennegrita">
    <w:name w:val="Strong"/>
    <w:basedOn w:val="Fuentedeprrafopredeter"/>
    <w:uiPriority w:val="22"/>
    <w:qFormat/>
    <w:rsid w:val="004476E9"/>
    <w:rPr>
      <w:b/>
      <w:bCs/>
    </w:rPr>
  </w:style>
  <w:style w:type="character" w:customStyle="1" w:styleId="aqj">
    <w:name w:val="aqj"/>
    <w:basedOn w:val="Fuentedeprrafopredeter"/>
    <w:rsid w:val="004C52F9"/>
  </w:style>
  <w:style w:type="character" w:customStyle="1" w:styleId="il">
    <w:name w:val="il"/>
    <w:basedOn w:val="Fuentedeprrafopredeter"/>
    <w:rsid w:val="00BF66B3"/>
  </w:style>
  <w:style w:type="paragraph" w:customStyle="1" w:styleId="style74style177">
    <w:name w:val="style74 style177"/>
    <w:basedOn w:val="Normal"/>
    <w:rsid w:val="00586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1811">
    <w:name w:val="style1811"/>
    <w:basedOn w:val="Fuentedeprrafopredeter"/>
    <w:rsid w:val="005867FB"/>
    <w:rPr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B083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B0833"/>
  </w:style>
  <w:style w:type="paragraph" w:styleId="Textonotapie">
    <w:name w:val="footnote text"/>
    <w:basedOn w:val="Normal"/>
    <w:link w:val="TextonotapieCar"/>
    <w:uiPriority w:val="99"/>
    <w:unhideWhenUsed/>
    <w:rsid w:val="008645F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645F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unhideWhenUsed/>
    <w:rsid w:val="008645FB"/>
    <w:rPr>
      <w:vertAlign w:val="superscript"/>
    </w:rPr>
  </w:style>
  <w:style w:type="paragraph" w:customStyle="1" w:styleId="Normal1">
    <w:name w:val="Normal1"/>
    <w:rsid w:val="008E4818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_tradnl" w:eastAsia="ja-JP"/>
    </w:rPr>
  </w:style>
  <w:style w:type="paragraph" w:styleId="Subttulo">
    <w:name w:val="Subtitle"/>
    <w:basedOn w:val="Normal"/>
    <w:link w:val="SubttuloCar"/>
    <w:qFormat/>
    <w:rsid w:val="00925C6C"/>
    <w:pPr>
      <w:spacing w:after="240" w:line="240" w:lineRule="auto"/>
      <w:jc w:val="center"/>
    </w:pPr>
    <w:rPr>
      <w:rFonts w:ascii="Arial" w:eastAsia="Times New Roman" w:hAnsi="Arial" w:cs="Arial"/>
      <w:b/>
      <w:bCs/>
      <w:sz w:val="32"/>
      <w:szCs w:val="32"/>
      <w:lang w:val="pt-BR" w:eastAsia="pt-BR"/>
    </w:rPr>
  </w:style>
  <w:style w:type="character" w:customStyle="1" w:styleId="SubttuloCar">
    <w:name w:val="Subtítulo Car"/>
    <w:basedOn w:val="Fuentedeprrafopredeter"/>
    <w:link w:val="Subttulo"/>
    <w:rsid w:val="00925C6C"/>
    <w:rPr>
      <w:rFonts w:ascii="Arial" w:eastAsia="Times New Roman" w:hAnsi="Arial" w:cs="Arial"/>
      <w:b/>
      <w:bCs/>
      <w:sz w:val="32"/>
      <w:szCs w:val="32"/>
      <w:lang w:val="pt-BR" w:eastAsia="pt-BR"/>
    </w:rPr>
  </w:style>
  <w:style w:type="table" w:styleId="Tablaconcuadrcula">
    <w:name w:val="Table Grid"/>
    <w:basedOn w:val="Tablanormal"/>
    <w:uiPriority w:val="39"/>
    <w:rsid w:val="006922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basedOn w:val="Fuentedeprrafopredeter"/>
    <w:link w:val="Prrafodelista"/>
    <w:rsid w:val="00746F2C"/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Refdecomentario">
    <w:name w:val="annotation reference"/>
    <w:basedOn w:val="Fuentedeprrafopredeter"/>
    <w:uiPriority w:val="99"/>
    <w:semiHidden/>
    <w:unhideWhenUsed/>
    <w:rsid w:val="00577A8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77A86"/>
    <w:pPr>
      <w:spacing w:after="0" w:line="240" w:lineRule="auto"/>
    </w:pPr>
    <w:rPr>
      <w:rFonts w:ascii="Cambria" w:eastAsia="Cambria" w:hAnsi="Cambria" w:cs="Cambria"/>
      <w:sz w:val="20"/>
      <w:szCs w:val="20"/>
      <w:lang w:val="es-419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77A86"/>
    <w:rPr>
      <w:rFonts w:ascii="Cambria" w:eastAsia="Cambria" w:hAnsi="Cambria" w:cs="Cambria"/>
      <w:sz w:val="20"/>
      <w:szCs w:val="20"/>
      <w:lang w:val="es-419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701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3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9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5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1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3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1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60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3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7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3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7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6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7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86446-4BC5-184C-9EA7-C7B6D2C75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454</Words>
  <Characters>2499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Microsoft</Company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Ted Limpic</dc:creator>
  <cp:lastModifiedBy>Microsoft Office User</cp:lastModifiedBy>
  <cp:revision>2</cp:revision>
  <cp:lastPrinted>2008-11-07T16:16:00Z</cp:lastPrinted>
  <dcterms:created xsi:type="dcterms:W3CDTF">2023-01-12T13:56:00Z</dcterms:created>
  <dcterms:modified xsi:type="dcterms:W3CDTF">2023-01-12T13:56:00Z</dcterms:modified>
</cp:coreProperties>
</file>