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A3CC8A6" w14:textId="77777777" w:rsidR="00984D13" w:rsidRDefault="00984D13" w:rsidP="006E49F9">
      <w:pPr>
        <w:pStyle w:val="Textoindependiente"/>
        <w:autoSpaceDE w:val="0"/>
        <w:autoSpaceDN w:val="0"/>
        <w:jc w:val="center"/>
        <w:rPr>
          <w:b/>
          <w:bCs/>
          <w:sz w:val="40"/>
          <w:szCs w:val="40"/>
          <w:lang w:val="es-ES_tradnl"/>
        </w:rPr>
      </w:pPr>
    </w:p>
    <w:p w14:paraId="5B145382" w14:textId="072B7BE6" w:rsidR="006E49F9" w:rsidRPr="00681606" w:rsidRDefault="006E49F9" w:rsidP="006E49F9">
      <w:pPr>
        <w:pStyle w:val="Textoindependiente"/>
        <w:autoSpaceDE w:val="0"/>
        <w:autoSpaceDN w:val="0"/>
        <w:jc w:val="center"/>
        <w:rPr>
          <w:b/>
          <w:bCs/>
          <w:sz w:val="40"/>
          <w:szCs w:val="40"/>
          <w:lang w:val="es-ES_tradnl"/>
        </w:rPr>
      </w:pPr>
      <w:r w:rsidRPr="00681606">
        <w:rPr>
          <w:b/>
          <w:bCs/>
          <w:sz w:val="40"/>
          <w:szCs w:val="40"/>
          <w:lang w:val="es-ES_tradnl"/>
        </w:rPr>
        <w:t>“Yo Tengo un Sueño”</w:t>
      </w:r>
    </w:p>
    <w:p w14:paraId="2B990EF9" w14:textId="5AC65EA8" w:rsidR="00681606" w:rsidRPr="00C1137D" w:rsidRDefault="00681606" w:rsidP="00984D13">
      <w:pPr>
        <w:pStyle w:val="Textoindependiente"/>
        <w:autoSpaceDE w:val="0"/>
        <w:autoSpaceDN w:val="0"/>
        <w:spacing w:after="480"/>
        <w:jc w:val="center"/>
        <w:rPr>
          <w:bCs/>
          <w:i/>
          <w:iCs/>
          <w:sz w:val="32"/>
          <w:szCs w:val="40"/>
          <w:lang w:val="es-ES_tradnl"/>
        </w:rPr>
      </w:pPr>
      <w:r w:rsidRPr="00C1137D">
        <w:rPr>
          <w:bCs/>
          <w:sz w:val="32"/>
          <w:szCs w:val="40"/>
          <w:lang w:val="es-ES_tradnl"/>
        </w:rPr>
        <w:t>Ejercicio</w:t>
      </w:r>
    </w:p>
    <w:p w14:paraId="3826361E" w14:textId="5F716944" w:rsidR="006E49F9" w:rsidRPr="00681606" w:rsidRDefault="006E49F9" w:rsidP="00681606">
      <w:pPr>
        <w:spacing w:after="240"/>
        <w:jc w:val="both"/>
        <w:rPr>
          <w:rFonts w:ascii="Times New Roman" w:hAnsi="Times New Roman"/>
          <w:lang w:eastAsia="es-ES"/>
        </w:rPr>
      </w:pPr>
      <w:r w:rsidRPr="00681606">
        <w:rPr>
          <w:rFonts w:ascii="Times New Roman" w:hAnsi="Times New Roman"/>
          <w:lang w:eastAsia="es-ES"/>
        </w:rPr>
        <w:t>La frase “¡Yo tengo un sueño!” se volvió famosa a través de Martin Luther King Jr. Él repitió esa frase seis veces, cada vez profundizando un poco más la maravilla del sueño que Dios le había dado.</w:t>
      </w:r>
    </w:p>
    <w:p w14:paraId="1981410B" w14:textId="1CE03191" w:rsidR="006E49F9" w:rsidRPr="00681606" w:rsidRDefault="00681606" w:rsidP="00681606">
      <w:pPr>
        <w:spacing w:after="240"/>
        <w:jc w:val="both"/>
        <w:rPr>
          <w:rFonts w:ascii="Times New Roman" w:hAnsi="Times New Roman"/>
          <w:lang w:eastAsia="es-ES"/>
        </w:rPr>
      </w:pPr>
      <w:r w:rsidRPr="00681606">
        <w:rPr>
          <w:rFonts w:ascii="Times New Roman" w:hAnsi="Times New Roman"/>
          <w:lang w:eastAsia="es-ES"/>
        </w:rPr>
        <w:t>Te</w:t>
      </w:r>
      <w:r w:rsidR="006E49F9" w:rsidRPr="00681606">
        <w:rPr>
          <w:rFonts w:ascii="Times New Roman" w:hAnsi="Times New Roman"/>
          <w:lang w:eastAsia="es-ES"/>
        </w:rPr>
        <w:t xml:space="preserve"> invitamos a hacer el mismo ejercicio, repitiendo </w:t>
      </w:r>
      <w:r w:rsidRPr="00681606">
        <w:rPr>
          <w:rFonts w:ascii="Times New Roman" w:hAnsi="Times New Roman"/>
          <w:lang w:eastAsia="es-ES"/>
        </w:rPr>
        <w:t xml:space="preserve">entre </w:t>
      </w:r>
      <w:r w:rsidR="006E49F9" w:rsidRPr="00681606">
        <w:rPr>
          <w:rFonts w:ascii="Times New Roman" w:hAnsi="Times New Roman"/>
          <w:lang w:eastAsia="es-ES"/>
        </w:rPr>
        <w:t xml:space="preserve">tres a seis veces la frase de Martin Luther King </w:t>
      </w:r>
      <w:r w:rsidRPr="00681606">
        <w:rPr>
          <w:rFonts w:ascii="Times New Roman" w:hAnsi="Times New Roman"/>
          <w:lang w:eastAsia="es-ES"/>
        </w:rPr>
        <w:t>y</w:t>
      </w:r>
      <w:r w:rsidR="006E49F9" w:rsidRPr="00681606">
        <w:rPr>
          <w:rFonts w:ascii="Times New Roman" w:hAnsi="Times New Roman"/>
          <w:lang w:eastAsia="es-ES"/>
        </w:rPr>
        <w:t xml:space="preserve"> dejando </w:t>
      </w:r>
      <w:r w:rsidRPr="00681606">
        <w:rPr>
          <w:rFonts w:ascii="Times New Roman" w:hAnsi="Times New Roman"/>
          <w:lang w:eastAsia="es-ES"/>
        </w:rPr>
        <w:t xml:space="preserve">que </w:t>
      </w:r>
      <w:r w:rsidR="006E49F9" w:rsidRPr="00681606">
        <w:rPr>
          <w:rFonts w:ascii="Times New Roman" w:hAnsi="Times New Roman"/>
          <w:lang w:eastAsia="es-ES"/>
        </w:rPr>
        <w:t xml:space="preserve">Dios </w:t>
      </w:r>
      <w:r w:rsidRPr="00681606">
        <w:rPr>
          <w:rFonts w:ascii="Times New Roman" w:hAnsi="Times New Roman"/>
          <w:lang w:eastAsia="es-ES"/>
        </w:rPr>
        <w:t>t</w:t>
      </w:r>
      <w:r w:rsidR="006E49F9" w:rsidRPr="00681606">
        <w:rPr>
          <w:rFonts w:ascii="Times New Roman" w:hAnsi="Times New Roman"/>
          <w:lang w:eastAsia="es-ES"/>
        </w:rPr>
        <w:t>e revel</w:t>
      </w:r>
      <w:r w:rsidRPr="00681606">
        <w:rPr>
          <w:rFonts w:ascii="Times New Roman" w:hAnsi="Times New Roman"/>
          <w:lang w:eastAsia="es-ES"/>
        </w:rPr>
        <w:t>e</w:t>
      </w:r>
      <w:r w:rsidR="006E49F9" w:rsidRPr="00681606">
        <w:rPr>
          <w:rFonts w:ascii="Times New Roman" w:hAnsi="Times New Roman"/>
          <w:lang w:eastAsia="es-ES"/>
        </w:rPr>
        <w:t xml:space="preserve"> lo que está escondido dentro de </w:t>
      </w:r>
      <w:r w:rsidRPr="00681606">
        <w:rPr>
          <w:rFonts w:ascii="Times New Roman" w:hAnsi="Times New Roman"/>
          <w:lang w:eastAsia="es-ES"/>
        </w:rPr>
        <w:t>ti</w:t>
      </w:r>
      <w:r w:rsidR="006E49F9" w:rsidRPr="00681606">
        <w:rPr>
          <w:rFonts w:ascii="Times New Roman" w:hAnsi="Times New Roman"/>
          <w:lang w:eastAsia="es-ES"/>
        </w:rPr>
        <w:t>.</w:t>
      </w:r>
    </w:p>
    <w:p w14:paraId="0285D753" w14:textId="5EB4CFF5" w:rsidR="006E49F9" w:rsidRPr="00681606" w:rsidRDefault="006E49F9" w:rsidP="00681606">
      <w:pPr>
        <w:spacing w:after="240"/>
        <w:jc w:val="both"/>
        <w:rPr>
          <w:rFonts w:ascii="Times New Roman" w:hAnsi="Times New Roman"/>
          <w:lang w:eastAsia="es-ES"/>
        </w:rPr>
      </w:pPr>
      <w:r w:rsidRPr="00681606">
        <w:rPr>
          <w:rFonts w:ascii="Times New Roman" w:hAnsi="Times New Roman"/>
          <w:lang w:eastAsia="es-ES"/>
        </w:rPr>
        <w:t xml:space="preserve">Comienza en un espíritu de oración, </w:t>
      </w:r>
      <w:r w:rsidR="00681606" w:rsidRPr="00681606">
        <w:rPr>
          <w:rFonts w:ascii="Times New Roman" w:hAnsi="Times New Roman"/>
          <w:lang w:eastAsia="es-ES"/>
        </w:rPr>
        <w:t>e</w:t>
      </w:r>
      <w:r w:rsidRPr="00681606">
        <w:rPr>
          <w:rFonts w:ascii="Times New Roman" w:hAnsi="Times New Roman"/>
          <w:lang w:eastAsia="es-ES"/>
        </w:rPr>
        <w:t>ntonces escrib</w:t>
      </w:r>
      <w:r w:rsidR="00681606" w:rsidRPr="00681606">
        <w:rPr>
          <w:rFonts w:ascii="Times New Roman" w:hAnsi="Times New Roman"/>
          <w:lang w:eastAsia="es-ES"/>
        </w:rPr>
        <w:t>e</w:t>
      </w:r>
      <w:r w:rsidRPr="00681606">
        <w:rPr>
          <w:rFonts w:ascii="Times New Roman" w:hAnsi="Times New Roman"/>
          <w:lang w:eastAsia="es-ES"/>
        </w:rPr>
        <w:t xml:space="preserve"> lo que fluye desde </w:t>
      </w:r>
      <w:r w:rsidR="00681606" w:rsidRPr="00681606">
        <w:rPr>
          <w:rFonts w:ascii="Times New Roman" w:hAnsi="Times New Roman"/>
          <w:lang w:eastAsia="es-ES"/>
        </w:rPr>
        <w:t>t</w:t>
      </w:r>
      <w:r w:rsidRPr="00681606">
        <w:rPr>
          <w:rFonts w:ascii="Times New Roman" w:hAnsi="Times New Roman"/>
          <w:lang w:eastAsia="es-ES"/>
        </w:rPr>
        <w:t xml:space="preserve">u corazón después de escribir las palabras </w:t>
      </w:r>
      <w:r w:rsidR="00984D13">
        <w:rPr>
          <w:rFonts w:ascii="Times New Roman" w:hAnsi="Times New Roman"/>
          <w:lang w:eastAsia="es-ES"/>
        </w:rPr>
        <w:t>por</w:t>
      </w:r>
      <w:r w:rsidR="00984D13" w:rsidRPr="00681606">
        <w:rPr>
          <w:rFonts w:ascii="Times New Roman" w:hAnsi="Times New Roman"/>
          <w:lang w:eastAsia="es-ES"/>
        </w:rPr>
        <w:t xml:space="preserve"> primera vez </w:t>
      </w:r>
      <w:r w:rsidRPr="00681606">
        <w:rPr>
          <w:rFonts w:ascii="Times New Roman" w:hAnsi="Times New Roman"/>
          <w:lang w:eastAsia="es-ES"/>
        </w:rPr>
        <w:t>“¡Yo tengo un sueño!” Par</w:t>
      </w:r>
      <w:r w:rsidR="00681606" w:rsidRPr="00681606">
        <w:rPr>
          <w:rFonts w:ascii="Times New Roman" w:hAnsi="Times New Roman"/>
          <w:lang w:eastAsia="es-ES"/>
        </w:rPr>
        <w:t>a</w:t>
      </w:r>
      <w:r w:rsidRPr="00681606">
        <w:rPr>
          <w:rFonts w:ascii="Times New Roman" w:hAnsi="Times New Roman"/>
          <w:lang w:eastAsia="es-ES"/>
        </w:rPr>
        <w:t xml:space="preserve"> cuando la inspiración </w:t>
      </w:r>
      <w:r w:rsidR="00681606" w:rsidRPr="00681606">
        <w:rPr>
          <w:rFonts w:ascii="Times New Roman" w:hAnsi="Times New Roman"/>
          <w:lang w:eastAsia="es-ES"/>
        </w:rPr>
        <w:t>hace</w:t>
      </w:r>
      <w:r w:rsidRPr="00681606">
        <w:rPr>
          <w:rFonts w:ascii="Times New Roman" w:hAnsi="Times New Roman"/>
          <w:lang w:eastAsia="es-ES"/>
        </w:rPr>
        <w:t xml:space="preserve"> una pausa. Or</w:t>
      </w:r>
      <w:r w:rsidR="00681606" w:rsidRPr="00681606">
        <w:rPr>
          <w:rFonts w:ascii="Times New Roman" w:hAnsi="Times New Roman"/>
          <w:lang w:eastAsia="es-ES"/>
        </w:rPr>
        <w:t>a</w:t>
      </w:r>
      <w:r w:rsidRPr="00681606">
        <w:rPr>
          <w:rFonts w:ascii="Times New Roman" w:hAnsi="Times New Roman"/>
          <w:lang w:eastAsia="es-ES"/>
        </w:rPr>
        <w:t xml:space="preserve"> un poco y escrib</w:t>
      </w:r>
      <w:r w:rsidR="00681606" w:rsidRPr="00681606">
        <w:rPr>
          <w:rFonts w:ascii="Times New Roman" w:hAnsi="Times New Roman"/>
          <w:lang w:eastAsia="es-ES"/>
        </w:rPr>
        <w:t>e</w:t>
      </w:r>
      <w:r w:rsidRPr="00681606">
        <w:rPr>
          <w:rFonts w:ascii="Times New Roman" w:hAnsi="Times New Roman"/>
          <w:lang w:eastAsia="es-ES"/>
        </w:rPr>
        <w:t xml:space="preserve"> una segunda vez la misma frase para dar continuidad al fluir del Espíritu. Ha</w:t>
      </w:r>
      <w:r w:rsidR="00681606" w:rsidRPr="00681606">
        <w:rPr>
          <w:rFonts w:ascii="Times New Roman" w:hAnsi="Times New Roman"/>
          <w:lang w:eastAsia="es-ES"/>
        </w:rPr>
        <w:t>z</w:t>
      </w:r>
      <w:r w:rsidRPr="00681606">
        <w:rPr>
          <w:rFonts w:ascii="Times New Roman" w:hAnsi="Times New Roman"/>
          <w:lang w:eastAsia="es-ES"/>
        </w:rPr>
        <w:t xml:space="preserve"> es</w:t>
      </w:r>
      <w:r w:rsidR="00681606">
        <w:rPr>
          <w:rFonts w:ascii="Times New Roman" w:hAnsi="Times New Roman"/>
          <w:lang w:eastAsia="es-ES"/>
        </w:rPr>
        <w:t>t</w:t>
      </w:r>
      <w:r w:rsidRPr="00681606">
        <w:rPr>
          <w:rFonts w:ascii="Times New Roman" w:hAnsi="Times New Roman"/>
          <w:lang w:eastAsia="es-ES"/>
        </w:rPr>
        <w:t xml:space="preserve">o repetidas veces, cada vez descubriendo una faceta </w:t>
      </w:r>
      <w:r w:rsidR="00681606" w:rsidRPr="00681606">
        <w:rPr>
          <w:rFonts w:ascii="Times New Roman" w:hAnsi="Times New Roman"/>
          <w:lang w:eastAsia="es-ES"/>
        </w:rPr>
        <w:t xml:space="preserve">más </w:t>
      </w:r>
      <w:r w:rsidRPr="00681606">
        <w:rPr>
          <w:rFonts w:ascii="Times New Roman" w:hAnsi="Times New Roman"/>
          <w:lang w:eastAsia="es-ES"/>
        </w:rPr>
        <w:t xml:space="preserve">del diamante de los sueños de Dios en </w:t>
      </w:r>
      <w:r w:rsidR="00681606" w:rsidRPr="00681606">
        <w:rPr>
          <w:rFonts w:ascii="Times New Roman" w:hAnsi="Times New Roman"/>
          <w:lang w:eastAsia="es-ES"/>
        </w:rPr>
        <w:t>t</w:t>
      </w:r>
      <w:r w:rsidRPr="00681606">
        <w:rPr>
          <w:rFonts w:ascii="Times New Roman" w:hAnsi="Times New Roman"/>
          <w:lang w:eastAsia="es-ES"/>
        </w:rPr>
        <w:t xml:space="preserve">u corazón </w:t>
      </w:r>
      <w:r w:rsidR="00681606" w:rsidRPr="00681606">
        <w:rPr>
          <w:rFonts w:ascii="Times New Roman" w:hAnsi="Times New Roman"/>
          <w:lang w:eastAsia="es-ES"/>
        </w:rPr>
        <w:t>y</w:t>
      </w:r>
      <w:r w:rsidRPr="00681606">
        <w:rPr>
          <w:rFonts w:ascii="Times New Roman" w:hAnsi="Times New Roman"/>
          <w:lang w:eastAsia="es-ES"/>
        </w:rPr>
        <w:t xml:space="preserve"> en el corazón de Él.</w:t>
      </w:r>
    </w:p>
    <w:p w14:paraId="63A233B0" w14:textId="7E5E6A93" w:rsidR="006E49F9" w:rsidRPr="00681606" w:rsidRDefault="00984D13" w:rsidP="00681606">
      <w:pPr>
        <w:spacing w:after="240"/>
        <w:jc w:val="both"/>
        <w:rPr>
          <w:rFonts w:ascii="Times New Roman" w:hAnsi="Times New Roman"/>
          <w:lang w:eastAsia="es-ES"/>
        </w:rPr>
      </w:pPr>
      <w:r>
        <w:rPr>
          <w:rFonts w:ascii="Times New Roman" w:hAnsi="Times New Roman"/>
          <w:lang w:eastAsia="es-ES"/>
        </w:rPr>
        <w:t>Enfoca</w:t>
      </w:r>
      <w:r w:rsidR="006E49F9" w:rsidRPr="00681606">
        <w:rPr>
          <w:rFonts w:ascii="Times New Roman" w:hAnsi="Times New Roman"/>
          <w:lang w:eastAsia="es-ES"/>
        </w:rPr>
        <w:t xml:space="preserve"> </w:t>
      </w:r>
      <w:r w:rsidR="00681606" w:rsidRPr="00681606">
        <w:rPr>
          <w:rFonts w:ascii="Times New Roman" w:hAnsi="Times New Roman"/>
          <w:lang w:eastAsia="es-ES"/>
        </w:rPr>
        <w:t>t</w:t>
      </w:r>
      <w:r w:rsidR="006E49F9" w:rsidRPr="00681606">
        <w:rPr>
          <w:rFonts w:ascii="Times New Roman" w:hAnsi="Times New Roman"/>
          <w:lang w:eastAsia="es-ES"/>
        </w:rPr>
        <w:t xml:space="preserve">u sueño ministerial, con la opción de </w:t>
      </w:r>
      <w:r>
        <w:rPr>
          <w:rFonts w:ascii="Times New Roman" w:hAnsi="Times New Roman"/>
          <w:lang w:eastAsia="es-ES"/>
        </w:rPr>
        <w:t>enfocar,</w:t>
      </w:r>
      <w:r w:rsidR="006E49F9" w:rsidRPr="00681606">
        <w:rPr>
          <w:rFonts w:ascii="Times New Roman" w:hAnsi="Times New Roman"/>
          <w:lang w:eastAsia="es-ES"/>
        </w:rPr>
        <w:t xml:space="preserve"> o no</w:t>
      </w:r>
      <w:r>
        <w:rPr>
          <w:rFonts w:ascii="Times New Roman" w:hAnsi="Times New Roman"/>
          <w:lang w:eastAsia="es-ES"/>
        </w:rPr>
        <w:t>,</w:t>
      </w:r>
      <w:r w:rsidR="006E49F9" w:rsidRPr="00681606">
        <w:rPr>
          <w:rFonts w:ascii="Times New Roman" w:hAnsi="Times New Roman"/>
          <w:lang w:eastAsia="es-ES"/>
        </w:rPr>
        <w:t xml:space="preserve"> a los pastores y esposas de pastores de </w:t>
      </w:r>
      <w:r w:rsidR="00681606">
        <w:rPr>
          <w:rFonts w:ascii="Times New Roman" w:hAnsi="Times New Roman"/>
          <w:lang w:eastAsia="es-ES"/>
        </w:rPr>
        <w:t>t</w:t>
      </w:r>
      <w:r w:rsidR="006E49F9" w:rsidRPr="00681606">
        <w:rPr>
          <w:rFonts w:ascii="Times New Roman" w:hAnsi="Times New Roman"/>
          <w:lang w:eastAsia="es-ES"/>
        </w:rPr>
        <w:t>u círculo de influencia.</w:t>
      </w:r>
    </w:p>
    <w:p w14:paraId="3F4BEE1E" w14:textId="503CF434" w:rsidR="00B55378" w:rsidRPr="00681606" w:rsidRDefault="00B55378" w:rsidP="00584AE9">
      <w:pPr>
        <w:rPr>
          <w:rFonts w:ascii="Times New Roman" w:hAnsi="Times New Roman"/>
        </w:rPr>
      </w:pPr>
      <w:bookmarkStart w:id="0" w:name="_GoBack"/>
      <w:bookmarkEnd w:id="0"/>
    </w:p>
    <w:sectPr w:rsidR="00B55378" w:rsidRPr="00681606" w:rsidSect="001736D9">
      <w:headerReference w:type="even" r:id="rId8"/>
      <w:headerReference w:type="default" r:id="rId9"/>
      <w:footerReference w:type="default" r:id="rId10"/>
      <w:headerReference w:type="first" r:id="rId11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A61498" w14:textId="77777777" w:rsidR="00B0100C" w:rsidRDefault="00B0100C">
      <w:r>
        <w:separator/>
      </w:r>
    </w:p>
  </w:endnote>
  <w:endnote w:type="continuationSeparator" w:id="0">
    <w:p w14:paraId="10E88677" w14:textId="77777777" w:rsidR="00B0100C" w:rsidRDefault="00B01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0B5B74BF" w:rsidR="00505A11" w:rsidRPr="00584AE9" w:rsidRDefault="00584AE9" w:rsidP="00584AE9">
    <w:pPr>
      <w:pStyle w:val="Piedepgina"/>
      <w:rPr>
        <w:rFonts w:ascii="Times New Roman" w:hAnsi="Times New Roman"/>
        <w:i/>
        <w:iCs/>
        <w:sz w:val="20"/>
        <w:szCs w:val="20"/>
        <w:lang w:val="es-ES"/>
      </w:rPr>
    </w:pPr>
    <w:r w:rsidRPr="00584AE9">
      <w:rPr>
        <w:rFonts w:ascii="Times New Roman" w:hAnsi="Times New Roman"/>
        <w:i/>
        <w:iCs/>
        <w:sz w:val="20"/>
        <w:szCs w:val="20"/>
        <w:lang w:val="es-ES"/>
      </w:rPr>
      <w:t xml:space="preserve">David Kornfield, </w:t>
    </w:r>
    <w:r w:rsidR="00984D13" w:rsidRPr="00984D13">
      <w:rPr>
        <w:rFonts w:ascii="Times New Roman" w:hAnsi="Times New Roman"/>
        <w:i/>
        <w:iCs/>
        <w:sz w:val="20"/>
        <w:szCs w:val="20"/>
        <w:lang w:val="es-ES"/>
      </w:rPr>
      <w:t>Ejercicio – Yo Tengo un Sueño, 2</w:t>
    </w:r>
    <w:r w:rsidR="006D4668">
      <w:rPr>
        <w:rFonts w:ascii="Times New Roman" w:hAnsi="Times New Roman"/>
        <w:i/>
        <w:iCs/>
        <w:sz w:val="20"/>
        <w:szCs w:val="20"/>
        <w:lang w:val="es-ES"/>
      </w:rPr>
      <w:t>1</w:t>
    </w:r>
    <w:r w:rsidR="00984D13" w:rsidRPr="00984D13">
      <w:rPr>
        <w:rFonts w:ascii="Times New Roman" w:hAnsi="Times New Roman"/>
        <w:i/>
        <w:iCs/>
        <w:sz w:val="20"/>
        <w:szCs w:val="20"/>
        <w:lang w:val="es-ES"/>
      </w:rPr>
      <w:t>/0</w:t>
    </w:r>
    <w:r w:rsidR="006D4668">
      <w:rPr>
        <w:rFonts w:ascii="Times New Roman" w:hAnsi="Times New Roman"/>
        <w:i/>
        <w:iCs/>
        <w:sz w:val="20"/>
        <w:szCs w:val="20"/>
        <w:lang w:val="es-ES"/>
      </w:rPr>
      <w:t>4</w:t>
    </w:r>
    <w:r w:rsidR="00984D13" w:rsidRPr="00984D13">
      <w:rPr>
        <w:rFonts w:ascii="Times New Roman" w:hAnsi="Times New Roman"/>
        <w:i/>
        <w:iCs/>
        <w:sz w:val="20"/>
        <w:szCs w:val="20"/>
        <w:lang w:val="es-ES"/>
      </w:rPr>
      <w:t>/</w:t>
    </w:r>
    <w:r w:rsidR="006D4668">
      <w:rPr>
        <w:rFonts w:ascii="Times New Roman" w:hAnsi="Times New Roman"/>
        <w:i/>
        <w:iCs/>
        <w:sz w:val="20"/>
        <w:szCs w:val="20"/>
        <w:lang w:val="es-ES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2B69B" w14:textId="77777777" w:rsidR="00B0100C" w:rsidRDefault="00B0100C">
      <w:r>
        <w:separator/>
      </w:r>
    </w:p>
  </w:footnote>
  <w:footnote w:type="continuationSeparator" w:id="0">
    <w:p w14:paraId="7DD725C5" w14:textId="77777777" w:rsidR="00B0100C" w:rsidRDefault="00B01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35247"/>
    <w:multiLevelType w:val="hybridMultilevel"/>
    <w:tmpl w:val="726C3B38"/>
    <w:lvl w:ilvl="0" w:tplc="3E9688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A0786"/>
    <w:multiLevelType w:val="hybridMultilevel"/>
    <w:tmpl w:val="7DC42E4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D7D227A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3E0617"/>
    <w:multiLevelType w:val="hybridMultilevel"/>
    <w:tmpl w:val="108872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CC5903"/>
    <w:multiLevelType w:val="hybridMultilevel"/>
    <w:tmpl w:val="36E8BDB2"/>
    <w:lvl w:ilvl="0" w:tplc="F4C4A1F0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493CD2"/>
    <w:multiLevelType w:val="hybridMultilevel"/>
    <w:tmpl w:val="22B86F0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342D6D"/>
    <w:multiLevelType w:val="hybridMultilevel"/>
    <w:tmpl w:val="BAE6C34C"/>
    <w:lvl w:ilvl="0" w:tplc="0C0A0001">
      <w:start w:val="1"/>
      <w:numFmt w:val="bullet"/>
      <w:lvlText w:val=""/>
      <w:lvlJc w:val="left"/>
      <w:pPr>
        <w:ind w:left="9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7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2E1248"/>
    <w:multiLevelType w:val="hybridMultilevel"/>
    <w:tmpl w:val="D5802A86"/>
    <w:lvl w:ilvl="0" w:tplc="A43291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A645BD"/>
    <w:multiLevelType w:val="hybridMultilevel"/>
    <w:tmpl w:val="59324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D3B13"/>
    <w:multiLevelType w:val="hybridMultilevel"/>
    <w:tmpl w:val="1AD8243A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F66A1B"/>
    <w:multiLevelType w:val="hybridMultilevel"/>
    <w:tmpl w:val="974264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62A11"/>
    <w:multiLevelType w:val="hybridMultilevel"/>
    <w:tmpl w:val="43D23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0A2D8B"/>
    <w:multiLevelType w:val="hybridMultilevel"/>
    <w:tmpl w:val="F1E8E0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7363FE"/>
    <w:multiLevelType w:val="hybridMultilevel"/>
    <w:tmpl w:val="C452F3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3F47DB"/>
    <w:multiLevelType w:val="hybridMultilevel"/>
    <w:tmpl w:val="A57629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62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16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340A2192"/>
    <w:multiLevelType w:val="hybridMultilevel"/>
    <w:tmpl w:val="883616EC"/>
    <w:lvl w:ilvl="0" w:tplc="DDFEEA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6A50DD"/>
    <w:multiLevelType w:val="hybridMultilevel"/>
    <w:tmpl w:val="C9A07418"/>
    <w:lvl w:ilvl="0" w:tplc="5FF0F5F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DC56E8"/>
    <w:multiLevelType w:val="hybridMultilevel"/>
    <w:tmpl w:val="E460F170"/>
    <w:lvl w:ilvl="0" w:tplc="436E4D2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0D03E1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3A631F37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AE35692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5" w15:restartNumberingAfterBreak="0">
    <w:nsid w:val="458F30BD"/>
    <w:multiLevelType w:val="hybridMultilevel"/>
    <w:tmpl w:val="939E8828"/>
    <w:lvl w:ilvl="0" w:tplc="CB4CD4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4726C6"/>
    <w:multiLevelType w:val="hybridMultilevel"/>
    <w:tmpl w:val="1568B188"/>
    <w:lvl w:ilvl="0" w:tplc="719036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FD60D44"/>
    <w:multiLevelType w:val="hybridMultilevel"/>
    <w:tmpl w:val="6234F536"/>
    <w:lvl w:ilvl="0" w:tplc="4B161B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0A540D"/>
    <w:multiLevelType w:val="hybridMultilevel"/>
    <w:tmpl w:val="7A626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29C69F4"/>
    <w:multiLevelType w:val="hybridMultilevel"/>
    <w:tmpl w:val="56D0D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2A0DE3"/>
    <w:multiLevelType w:val="hybridMultilevel"/>
    <w:tmpl w:val="BD68C8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9E6D4F"/>
    <w:multiLevelType w:val="hybridMultilevel"/>
    <w:tmpl w:val="7460F7B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A60D88"/>
    <w:multiLevelType w:val="hybridMultilevel"/>
    <w:tmpl w:val="7E6455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155EA"/>
    <w:multiLevelType w:val="hybridMultilevel"/>
    <w:tmpl w:val="BE880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875B0E"/>
    <w:multiLevelType w:val="hybridMultilevel"/>
    <w:tmpl w:val="1ED40960"/>
    <w:lvl w:ilvl="0" w:tplc="47F4E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6065135"/>
    <w:multiLevelType w:val="hybridMultilevel"/>
    <w:tmpl w:val="EBAA9876"/>
    <w:lvl w:ilvl="0" w:tplc="F4863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8DD3290"/>
    <w:multiLevelType w:val="hybridMultilevel"/>
    <w:tmpl w:val="68D8997A"/>
    <w:lvl w:ilvl="0" w:tplc="5F76B7F6">
      <w:start w:val="1"/>
      <w:numFmt w:val="decimal"/>
      <w:lvlText w:val="%1."/>
      <w:lvlJc w:val="left"/>
      <w:pPr>
        <w:ind w:left="644" w:hanging="360"/>
      </w:pPr>
      <w:rPr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69B47EE5"/>
    <w:multiLevelType w:val="hybridMultilevel"/>
    <w:tmpl w:val="902C8132"/>
    <w:lvl w:ilvl="0" w:tplc="5470AB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FD32D9"/>
    <w:multiLevelType w:val="multilevel"/>
    <w:tmpl w:val="6C3489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6B073522"/>
    <w:multiLevelType w:val="hybridMultilevel"/>
    <w:tmpl w:val="AF0CE004"/>
    <w:lvl w:ilvl="0" w:tplc="72E4040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C5843E2"/>
    <w:multiLevelType w:val="hybridMultilevel"/>
    <w:tmpl w:val="68FCFA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D62112B"/>
    <w:multiLevelType w:val="hybridMultilevel"/>
    <w:tmpl w:val="936AC9F0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3804D69"/>
    <w:multiLevelType w:val="hybridMultilevel"/>
    <w:tmpl w:val="A344FF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4466194"/>
    <w:multiLevelType w:val="multilevel"/>
    <w:tmpl w:val="6AD861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B20383"/>
    <w:multiLevelType w:val="hybridMultilevel"/>
    <w:tmpl w:val="C9960DFE"/>
    <w:lvl w:ilvl="0" w:tplc="5FF0F5F0">
      <w:start w:val="1"/>
      <w:numFmt w:val="decimal"/>
      <w:lvlText w:val="%1."/>
      <w:lvlJc w:val="left"/>
      <w:pPr>
        <w:ind w:left="648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7" w15:restartNumberingAfterBreak="0">
    <w:nsid w:val="7E334985"/>
    <w:multiLevelType w:val="hybridMultilevel"/>
    <w:tmpl w:val="D1F437C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10"/>
  </w:num>
  <w:num w:numId="3">
    <w:abstractNumId w:val="7"/>
  </w:num>
  <w:num w:numId="4">
    <w:abstractNumId w:val="31"/>
  </w:num>
  <w:num w:numId="5">
    <w:abstractNumId w:val="8"/>
  </w:num>
  <w:num w:numId="6">
    <w:abstractNumId w:val="11"/>
  </w:num>
  <w:num w:numId="7">
    <w:abstractNumId w:val="35"/>
  </w:num>
  <w:num w:numId="8">
    <w:abstractNumId w:val="2"/>
  </w:num>
  <w:num w:numId="9">
    <w:abstractNumId w:val="24"/>
  </w:num>
  <w:num w:numId="10">
    <w:abstractNumId w:val="22"/>
  </w:num>
  <w:num w:numId="11">
    <w:abstractNumId w:val="23"/>
  </w:num>
  <w:num w:numId="12">
    <w:abstractNumId w:val="26"/>
  </w:num>
  <w:num w:numId="13">
    <w:abstractNumId w:val="33"/>
  </w:num>
  <w:num w:numId="14">
    <w:abstractNumId w:val="1"/>
  </w:num>
  <w:num w:numId="15">
    <w:abstractNumId w:val="27"/>
  </w:num>
  <w:num w:numId="16">
    <w:abstractNumId w:val="19"/>
  </w:num>
  <w:num w:numId="17">
    <w:abstractNumId w:val="14"/>
  </w:num>
  <w:num w:numId="18">
    <w:abstractNumId w:val="42"/>
  </w:num>
  <w:num w:numId="19">
    <w:abstractNumId w:val="32"/>
  </w:num>
  <w:num w:numId="20">
    <w:abstractNumId w:val="36"/>
  </w:num>
  <w:num w:numId="21">
    <w:abstractNumId w:val="5"/>
  </w:num>
  <w:num w:numId="22">
    <w:abstractNumId w:val="6"/>
  </w:num>
  <w:num w:numId="23">
    <w:abstractNumId w:val="47"/>
  </w:num>
  <w:num w:numId="24">
    <w:abstractNumId w:val="44"/>
  </w:num>
  <w:num w:numId="25">
    <w:abstractNumId w:val="4"/>
  </w:num>
  <w:num w:numId="26">
    <w:abstractNumId w:val="15"/>
  </w:num>
  <w:num w:numId="27">
    <w:abstractNumId w:val="0"/>
  </w:num>
  <w:num w:numId="28">
    <w:abstractNumId w:val="37"/>
  </w:num>
  <w:num w:numId="29">
    <w:abstractNumId w:val="39"/>
  </w:num>
  <w:num w:numId="30">
    <w:abstractNumId w:val="34"/>
  </w:num>
  <w:num w:numId="31">
    <w:abstractNumId w:val="3"/>
  </w:num>
  <w:num w:numId="32">
    <w:abstractNumId w:val="29"/>
  </w:num>
  <w:num w:numId="33">
    <w:abstractNumId w:val="21"/>
  </w:num>
  <w:num w:numId="34">
    <w:abstractNumId w:val="38"/>
  </w:num>
  <w:num w:numId="35">
    <w:abstractNumId w:val="25"/>
  </w:num>
  <w:num w:numId="36">
    <w:abstractNumId w:val="16"/>
  </w:num>
  <w:num w:numId="37">
    <w:abstractNumId w:val="12"/>
  </w:num>
  <w:num w:numId="38">
    <w:abstractNumId w:val="30"/>
  </w:num>
  <w:num w:numId="39">
    <w:abstractNumId w:val="40"/>
  </w:num>
  <w:num w:numId="40">
    <w:abstractNumId w:val="20"/>
  </w:num>
  <w:num w:numId="41">
    <w:abstractNumId w:val="45"/>
  </w:num>
  <w:num w:numId="42">
    <w:abstractNumId w:val="43"/>
  </w:num>
  <w:num w:numId="43">
    <w:abstractNumId w:val="28"/>
  </w:num>
  <w:num w:numId="44">
    <w:abstractNumId w:val="18"/>
  </w:num>
  <w:num w:numId="45">
    <w:abstractNumId w:val="17"/>
  </w:num>
  <w:num w:numId="46">
    <w:abstractNumId w:val="13"/>
  </w:num>
  <w:num w:numId="47">
    <w:abstractNumId w:val="46"/>
  </w:num>
  <w:num w:numId="48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54EDF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1606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4668"/>
    <w:rsid w:val="006D519E"/>
    <w:rsid w:val="006D6966"/>
    <w:rsid w:val="006E2CE2"/>
    <w:rsid w:val="006E35CC"/>
    <w:rsid w:val="006E41B3"/>
    <w:rsid w:val="006E49F9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4D13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00C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137D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944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4B127-724F-0146-B27D-4D0591F3C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957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2023-04-21T20:53:00Z</dcterms:created>
  <dcterms:modified xsi:type="dcterms:W3CDTF">2023-04-21T20:53:00Z</dcterms:modified>
</cp:coreProperties>
</file>